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D" w:rsidRPr="0060442A" w:rsidRDefault="00E923DD" w:rsidP="00E923DD">
      <w:pPr>
        <w:jc w:val="center"/>
        <w:rPr>
          <w:b/>
        </w:rPr>
      </w:pPr>
      <w:r w:rsidRPr="0060442A">
        <w:rPr>
          <w:b/>
        </w:rPr>
        <w:t xml:space="preserve">Профилактика нарушений </w:t>
      </w:r>
    </w:p>
    <w:p w:rsidR="00E923DD" w:rsidRPr="0060442A" w:rsidRDefault="00E923DD" w:rsidP="00E923DD">
      <w:pPr>
        <w:jc w:val="center"/>
        <w:rPr>
          <w:b/>
        </w:rPr>
      </w:pPr>
      <w:r w:rsidRPr="0060442A">
        <w:rPr>
          <w:b/>
        </w:rPr>
        <w:t>установленных обязательных требований законодательства за соблюдением требований для осуществления дорожной деятельности</w:t>
      </w:r>
    </w:p>
    <w:p w:rsidR="00E923DD" w:rsidRPr="0060442A" w:rsidRDefault="00E923DD" w:rsidP="00E923DD">
      <w:pPr>
        <w:jc w:val="center"/>
        <w:rPr>
          <w:b/>
        </w:rPr>
      </w:pPr>
    </w:p>
    <w:p w:rsidR="00E923DD" w:rsidRDefault="00E923DD" w:rsidP="00E923DD">
      <w:pPr>
        <w:ind w:firstLine="708"/>
      </w:pPr>
      <w:r>
        <w:t>Муниципальный дорожный контроль в 1-м полугодии 201</w:t>
      </w:r>
      <w:r w:rsidR="003F1A67">
        <w:t>9</w:t>
      </w:r>
      <w:r>
        <w:t xml:space="preserve"> года проводился в отношении юридических, физических лиц и индивидуальных предпринимателей в соответствии с требованиями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Муниципальными инспекторами соблюдались общие принципы защиты прав юридических лиц и индивидуальных предпринимателей при осуществлении муниципального контроля, обязанности, ограничения и запреты при проведении мероприятий по контролю, а также требования к оформлению результатов проведенных проверок.</w:t>
      </w:r>
    </w:p>
    <w:p w:rsidR="00E923DD" w:rsidRDefault="00E923DD" w:rsidP="00E923DD">
      <w:pPr>
        <w:ind w:firstLine="708"/>
      </w:pPr>
      <w:r>
        <w:t>В рамках требований законодательства были проведены следующие профилактические мероприятия:</w:t>
      </w:r>
    </w:p>
    <w:p w:rsidR="00E923DD" w:rsidRDefault="00E923DD" w:rsidP="00E923DD">
      <w:pPr>
        <w:ind w:firstLine="708"/>
      </w:pPr>
      <w:r>
        <w:t>В зимн</w:t>
      </w:r>
      <w:r w:rsidR="003F1A67">
        <w:t>е-весенний</w:t>
      </w:r>
      <w:r>
        <w:t xml:space="preserve"> период 1-го полугодия 201</w:t>
      </w:r>
      <w:r w:rsidR="003F1A67">
        <w:t>9</w:t>
      </w:r>
      <w:r>
        <w:t xml:space="preserve"> года был</w:t>
      </w:r>
      <w:r w:rsidR="003F1A67">
        <w:t>о</w:t>
      </w:r>
      <w:r>
        <w:t xml:space="preserve"> выдан</w:t>
      </w:r>
      <w:r w:rsidR="003F1A67">
        <w:t>о 16</w:t>
      </w:r>
      <w:r>
        <w:t xml:space="preserve"> предостережени</w:t>
      </w:r>
      <w:r w:rsidR="003F1A67">
        <w:t>й</w:t>
      </w:r>
      <w:r>
        <w:t xml:space="preserve"> о недопустимости нарушений обязательных требований, установленных муниципальными правовыми актами в отношении </w:t>
      </w:r>
      <w:r w:rsidR="003F1A67">
        <w:t>юридических лиц.</w:t>
      </w:r>
    </w:p>
    <w:p w:rsidR="00E923DD" w:rsidRDefault="00E923DD" w:rsidP="00E923DD">
      <w:pPr>
        <w:ind w:firstLine="708"/>
      </w:pPr>
      <w:r>
        <w:t>В рамках проведения профилактических мероприятий с юридическими лицами (</w:t>
      </w:r>
      <w:bookmarkStart w:id="0" w:name="_GoBack"/>
      <w:bookmarkEnd w:id="0"/>
      <w:r>
        <w:t xml:space="preserve"> ООО «</w:t>
      </w:r>
      <w:proofErr w:type="spellStart"/>
      <w:r>
        <w:t>Курскэнергоспецремонт</w:t>
      </w:r>
      <w:proofErr w:type="spellEnd"/>
      <w:r>
        <w:t>»; МУП «Водоканал города Курска»; ПАО «</w:t>
      </w:r>
      <w:proofErr w:type="spellStart"/>
      <w:r>
        <w:t>Квадра</w:t>
      </w:r>
      <w:proofErr w:type="spellEnd"/>
      <w:r>
        <w:t xml:space="preserve">» и др.) проводились устные, письменные разъяснения положений законодательства и беседы, направленные на предотвращение нарушений в области дорожных правоотношений. </w:t>
      </w:r>
    </w:p>
    <w:p w:rsidR="003F1A67" w:rsidRDefault="00E923DD" w:rsidP="00E923DD">
      <w:pPr>
        <w:ind w:firstLine="708"/>
      </w:pPr>
      <w:r>
        <w:t>В 1-м полугодии 201</w:t>
      </w:r>
      <w:r w:rsidR="003F1A67">
        <w:t>9</w:t>
      </w:r>
      <w:r>
        <w:t xml:space="preserve"> года отделом дорожного контроля было проведено </w:t>
      </w:r>
      <w:r w:rsidR="003F1A67">
        <w:t>23</w:t>
      </w:r>
      <w:r>
        <w:t xml:space="preserve"> проверк</w:t>
      </w:r>
      <w:r w:rsidR="003F1A67">
        <w:t>и</w:t>
      </w:r>
      <w:r>
        <w:t xml:space="preserve"> юридических и физических лиц, в том числе </w:t>
      </w:r>
      <w:r w:rsidR="003F1A67">
        <w:t>6 из них по согласованию с прокуратурой города Курска.</w:t>
      </w:r>
    </w:p>
    <w:p w:rsidR="003F1A67" w:rsidRDefault="00E923DD" w:rsidP="00E923DD">
      <w:pPr>
        <w:ind w:firstLine="708"/>
      </w:pPr>
      <w:r>
        <w:t>По итогам проведения в 1 полугодии 201</w:t>
      </w:r>
      <w:r w:rsidR="003F1A67">
        <w:t>9</w:t>
      </w:r>
      <w:r>
        <w:t xml:space="preserve"> года  проверок было выявлено ряд нарушений обязательных требований, установленных муниципальными правовыми актами, а именно: просадка люков смотровых колодцев, просадка асфальтобетонного покрытия на автомобильных дорогах муниципального образования «Город Курск» и как следствие -  были выданы предписания об устранении нарушений в отношении</w:t>
      </w:r>
      <w:r w:rsidR="003F1A67">
        <w:t xml:space="preserve"> юридических и</w:t>
      </w:r>
      <w:r>
        <w:t xml:space="preserve"> должностных лиц МУП «Водоканал города Курска»,</w:t>
      </w:r>
      <w:r w:rsidR="003F1A67">
        <w:t xml:space="preserve">  филиала ПАО «</w:t>
      </w:r>
      <w:proofErr w:type="spellStart"/>
      <w:r w:rsidR="003F1A67">
        <w:t>Квадр</w:t>
      </w:r>
      <w:proofErr w:type="gramStart"/>
      <w:r w:rsidR="003F1A67">
        <w:t>а</w:t>
      </w:r>
      <w:proofErr w:type="spellEnd"/>
      <w:r w:rsidR="003F1A67">
        <w:t>-</w:t>
      </w:r>
      <w:proofErr w:type="gramEnd"/>
      <w:r w:rsidR="003F1A67">
        <w:t xml:space="preserve"> Курская Генерация»</w:t>
      </w:r>
      <w:r w:rsidR="006B2210">
        <w:t>,</w:t>
      </w:r>
      <w:r w:rsidR="006B2210" w:rsidRPr="006B2210">
        <w:t xml:space="preserve"> </w:t>
      </w:r>
      <w:r w:rsidR="006B2210">
        <w:t>ООО «</w:t>
      </w:r>
      <w:proofErr w:type="spellStart"/>
      <w:r w:rsidR="006B2210">
        <w:t>Курскэнергоспецремонт</w:t>
      </w:r>
      <w:proofErr w:type="spellEnd"/>
      <w:r w:rsidR="006B2210">
        <w:t>»</w:t>
      </w:r>
      <w:r w:rsidR="006B2210">
        <w:t>, а также физических лиц.</w:t>
      </w:r>
      <w:r>
        <w:t xml:space="preserve"> </w:t>
      </w:r>
    </w:p>
    <w:p w:rsidR="00E923DD" w:rsidRDefault="00E923DD" w:rsidP="00E923DD">
      <w:pPr>
        <w:ind w:firstLine="708"/>
      </w:pPr>
      <w:r>
        <w:t xml:space="preserve">Также при проведении внеплановых проверок юридических лиц были зафиксированы типичные нарушения, а именно: нарушения требований п. 5.2.4; 5.2.6; 5.2.7 национального стандарта РФ ГОСТ </w:t>
      </w:r>
      <w:proofErr w:type="gramStart"/>
      <w:r>
        <w:t>Р</w:t>
      </w:r>
      <w:proofErr w:type="gramEnd"/>
      <w:r>
        <w:t xml:space="preserve"> 50597-2017 «Автомобильные дороги и улицы. Требования к эксплуатационному состоянию, допустимому по условиям обеспечения безопасности дорожного движения. Методы контроля», которым определены виды дефектов проезжей </w:t>
      </w:r>
      <w:r>
        <w:lastRenderedPageBreak/>
        <w:t>части автомобильной дороги, а также параметры (длина, ширина, глубина) конкретного дефекта и сроки его устранения.</w:t>
      </w:r>
    </w:p>
    <w:p w:rsidR="00E923DD" w:rsidRDefault="00E923DD" w:rsidP="00E923DD">
      <w:pPr>
        <w:ind w:firstLine="708"/>
      </w:pPr>
      <w:r>
        <w:t xml:space="preserve">Из наиболее часто встречающихся правонарушений обязательных требований, установленных муниципальными правовыми актами, в отношении дорожных правоотношений являются: </w:t>
      </w:r>
      <w:r w:rsidRPr="00ED772B">
        <w:rPr>
          <w:b/>
        </w:rPr>
        <w:t>просадка люков смотровых колодцев, просадка асфальтобетонного покрытия на автомобильных дорогах</w:t>
      </w:r>
      <w:r>
        <w:t>.</w:t>
      </w:r>
    </w:p>
    <w:p w:rsidR="00E923DD" w:rsidRPr="00847229" w:rsidRDefault="00E923DD" w:rsidP="00E923DD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474145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7229">
        <w:rPr>
          <w:sz w:val="28"/>
          <w:szCs w:val="28"/>
        </w:rPr>
        <w:t xml:space="preserve">Покрытие проезжей части автомобильных дорог муниципального образования «Город Курск» не должно иметь просадок, выбоин и иных повреждений. </w:t>
      </w:r>
      <w:proofErr w:type="gramStart"/>
      <w:r w:rsidRPr="00847229">
        <w:rPr>
          <w:sz w:val="28"/>
          <w:szCs w:val="28"/>
        </w:rPr>
        <w:t>Кроме того, э</w:t>
      </w:r>
      <w:r w:rsidRPr="00847229">
        <w:rPr>
          <w:color w:val="474145"/>
          <w:sz w:val="28"/>
          <w:szCs w:val="28"/>
        </w:rPr>
        <w:t xml:space="preserve">ксплуатирующие организации в соответствии с п.6.3 </w:t>
      </w:r>
      <w:r w:rsidRPr="00847229">
        <w:rPr>
          <w:sz w:val="28"/>
          <w:szCs w:val="28"/>
        </w:rPr>
        <w:t>решения Курского городского Собрания от 29.05.2007 № 358-3-РС «Об утверждении Правил производства работ по прокладке и переустройству подземных инженерны</w:t>
      </w:r>
      <w:r>
        <w:rPr>
          <w:sz w:val="28"/>
          <w:szCs w:val="28"/>
        </w:rPr>
        <w:t xml:space="preserve">х коммуникаций в города Курске» </w:t>
      </w:r>
      <w:r w:rsidRPr="00847229">
        <w:rPr>
          <w:color w:val="474145"/>
          <w:sz w:val="28"/>
          <w:szCs w:val="28"/>
        </w:rPr>
        <w:t xml:space="preserve">обязаны за свой счет устанавливать люки камер, смотровых колодцев подземных инженерных коммуникаций и газовые </w:t>
      </w:r>
      <w:proofErr w:type="spellStart"/>
      <w:r w:rsidRPr="00847229">
        <w:rPr>
          <w:color w:val="474145"/>
          <w:sz w:val="28"/>
          <w:szCs w:val="28"/>
        </w:rPr>
        <w:t>коверы</w:t>
      </w:r>
      <w:proofErr w:type="spellEnd"/>
      <w:r w:rsidRPr="00847229">
        <w:rPr>
          <w:color w:val="474145"/>
          <w:sz w:val="28"/>
          <w:szCs w:val="28"/>
        </w:rPr>
        <w:t xml:space="preserve"> на одном уровне с проезжей частью или тротуаром и при выполнении работ по строительству</w:t>
      </w:r>
      <w:proofErr w:type="gramEnd"/>
      <w:r w:rsidRPr="00847229">
        <w:rPr>
          <w:color w:val="474145"/>
          <w:sz w:val="28"/>
          <w:szCs w:val="28"/>
        </w:rPr>
        <w:t>, текущему и капитальному ремонту проезжей части или тротуара улицы</w:t>
      </w:r>
      <w:r>
        <w:rPr>
          <w:color w:val="474145"/>
          <w:sz w:val="28"/>
          <w:szCs w:val="28"/>
        </w:rPr>
        <w:t>,</w:t>
      </w:r>
      <w:r w:rsidRPr="00847229">
        <w:rPr>
          <w:color w:val="474145"/>
          <w:sz w:val="28"/>
          <w:szCs w:val="28"/>
        </w:rPr>
        <w:t xml:space="preserve"> производить поднятие люков до проведения работ по благоустройству при условии информирования организацией, производящей данные работы.</w:t>
      </w:r>
    </w:p>
    <w:p w:rsidR="00E923DD" w:rsidRPr="00847229" w:rsidRDefault="00E923DD" w:rsidP="00E923DD">
      <w:pPr>
        <w:pStyle w:val="a3"/>
        <w:shd w:val="clear" w:color="auto" w:fill="FFFFFF"/>
        <w:spacing w:before="75" w:beforeAutospacing="0" w:after="75" w:afterAutospacing="0"/>
        <w:ind w:firstLine="708"/>
        <w:jc w:val="both"/>
        <w:rPr>
          <w:color w:val="474145"/>
          <w:sz w:val="28"/>
          <w:szCs w:val="28"/>
        </w:rPr>
      </w:pPr>
      <w:r w:rsidRPr="00847229">
        <w:rPr>
          <w:color w:val="474145"/>
          <w:sz w:val="28"/>
          <w:szCs w:val="28"/>
        </w:rPr>
        <w:t xml:space="preserve">Основание под люки и </w:t>
      </w:r>
      <w:proofErr w:type="spellStart"/>
      <w:r w:rsidRPr="00847229">
        <w:rPr>
          <w:color w:val="474145"/>
          <w:sz w:val="28"/>
          <w:szCs w:val="28"/>
        </w:rPr>
        <w:t>коверы</w:t>
      </w:r>
      <w:proofErr w:type="spellEnd"/>
      <w:r w:rsidRPr="00847229">
        <w:rPr>
          <w:color w:val="474145"/>
          <w:sz w:val="28"/>
          <w:szCs w:val="28"/>
        </w:rPr>
        <w:t xml:space="preserve"> должно быть выполнено из бетона или железобетона. Устройство основания из кирпича в пределах проезжей части или тротуара улиц запрещается.</w:t>
      </w:r>
    </w:p>
    <w:p w:rsidR="00E923DD" w:rsidRDefault="00E923DD" w:rsidP="00E923DD">
      <w:pPr>
        <w:ind w:firstLine="708"/>
      </w:pPr>
      <w:r>
        <w:t xml:space="preserve"> Эксплуатирующие организации люков смотровых колодцев и камер </w:t>
      </w:r>
      <w:r w:rsidRPr="00A23F08">
        <w:t>(МУП «Водоканал города Курска»; ПАО «</w:t>
      </w:r>
      <w:proofErr w:type="spellStart"/>
      <w:r w:rsidRPr="00A23F08">
        <w:t>Квадра</w:t>
      </w:r>
      <w:proofErr w:type="spellEnd"/>
      <w:r w:rsidRPr="00A23F08">
        <w:t>»),</w:t>
      </w:r>
      <w:r>
        <w:t xml:space="preserve"> находящихся на автомобильной дороге местного значения, должны вовремя проводить мониторинг их состояния и восстановление в случае выявления дефектов в соответствии с действующим законодательством.</w:t>
      </w:r>
    </w:p>
    <w:p w:rsidR="00614FC7" w:rsidRDefault="00614FC7"/>
    <w:sectPr w:rsidR="0061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FD"/>
    <w:rsid w:val="003F1A67"/>
    <w:rsid w:val="00614FC7"/>
    <w:rsid w:val="006B2210"/>
    <w:rsid w:val="00C536FD"/>
    <w:rsid w:val="00E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3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3D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2018-10-09T14:22:00Z</dcterms:created>
  <dcterms:modified xsi:type="dcterms:W3CDTF">2019-09-27T09:05:00Z</dcterms:modified>
</cp:coreProperties>
</file>