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C2" w:rsidRPr="00BD3346" w:rsidRDefault="00F3120B" w:rsidP="007F6CC2">
      <w:bookmarkStart w:id="0" w:name="_GoBack"/>
      <w:bookmarkEnd w:id="0"/>
      <w:r>
        <w:rPr>
          <w:b/>
          <w:noProof/>
          <w:sz w:val="36"/>
          <w:lang w:eastAsia="ru-RU"/>
        </w:rPr>
        <w:drawing>
          <wp:anchor distT="0" distB="0" distL="114935" distR="114935" simplePos="0" relativeHeight="251657728" behindDoc="1" locked="0" layoutInCell="1" allowOverlap="1">
            <wp:simplePos x="0" y="0"/>
            <wp:positionH relativeFrom="column">
              <wp:posOffset>2449830</wp:posOffset>
            </wp:positionH>
            <wp:positionV relativeFrom="paragraph">
              <wp:posOffset>-28575</wp:posOffset>
            </wp:positionV>
            <wp:extent cx="1104900" cy="990600"/>
            <wp:effectExtent l="0" t="0" r="0" b="0"/>
            <wp:wrapTight wrapText="bothSides">
              <wp:wrapPolygon edited="0">
                <wp:start x="0" y="0"/>
                <wp:lineTo x="0" y="21185"/>
                <wp:lineTo x="21228" y="21185"/>
                <wp:lineTo x="21228" y="0"/>
                <wp:lineTo x="0"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6CC2" w:rsidRPr="00BD3346" w:rsidRDefault="007F6CC2" w:rsidP="007F6CC2">
      <w:pPr>
        <w:ind w:firstLine="709"/>
        <w:jc w:val="both"/>
      </w:pPr>
    </w:p>
    <w:p w:rsidR="007F6CC2" w:rsidRPr="00BD3346" w:rsidRDefault="007F6CC2" w:rsidP="007F6CC2">
      <w:pPr>
        <w:ind w:firstLine="709"/>
        <w:jc w:val="both"/>
      </w:pPr>
    </w:p>
    <w:p w:rsidR="007F6CC2" w:rsidRPr="00BD3346" w:rsidRDefault="007F6CC2" w:rsidP="007F6CC2">
      <w:pPr>
        <w:ind w:firstLine="709"/>
        <w:jc w:val="both"/>
      </w:pPr>
    </w:p>
    <w:p w:rsidR="007F6CC2" w:rsidRPr="00BD3346" w:rsidRDefault="007F6CC2" w:rsidP="007F6CC2">
      <w:pPr>
        <w:ind w:firstLine="709"/>
        <w:jc w:val="both"/>
      </w:pPr>
    </w:p>
    <w:p w:rsidR="007F6CC2" w:rsidRPr="00BD3346" w:rsidRDefault="007F6CC2" w:rsidP="007F6CC2">
      <w:pPr>
        <w:ind w:firstLine="709"/>
        <w:jc w:val="both"/>
        <w:rPr>
          <w:b/>
          <w:sz w:val="12"/>
        </w:rPr>
      </w:pPr>
    </w:p>
    <w:p w:rsidR="007F6CC2" w:rsidRPr="00BD3346" w:rsidRDefault="007F6CC2" w:rsidP="007F6CC2">
      <w:pPr>
        <w:ind w:firstLine="709"/>
        <w:jc w:val="center"/>
        <w:rPr>
          <w:b/>
          <w:sz w:val="36"/>
        </w:rPr>
      </w:pPr>
      <w:r w:rsidRPr="00BD3346">
        <w:rPr>
          <w:b/>
          <w:sz w:val="36"/>
        </w:rPr>
        <w:t xml:space="preserve">АДМИНИСТРАЦИЯ </w:t>
      </w:r>
      <w:r w:rsidRPr="00BD3346">
        <w:rPr>
          <w:b/>
          <w:caps/>
          <w:sz w:val="36"/>
        </w:rPr>
        <w:t>города курска</w:t>
      </w:r>
    </w:p>
    <w:p w:rsidR="007F6CC2" w:rsidRPr="00BD3346" w:rsidRDefault="007F6CC2" w:rsidP="007F6CC2">
      <w:pPr>
        <w:keepNext/>
        <w:numPr>
          <w:ilvl w:val="5"/>
          <w:numId w:val="0"/>
        </w:numPr>
        <w:tabs>
          <w:tab w:val="num" w:pos="0"/>
        </w:tabs>
        <w:ind w:firstLine="709"/>
        <w:jc w:val="center"/>
        <w:outlineLvl w:val="5"/>
        <w:rPr>
          <w:sz w:val="36"/>
        </w:rPr>
      </w:pPr>
      <w:r w:rsidRPr="00BD3346">
        <w:rPr>
          <w:sz w:val="36"/>
        </w:rPr>
        <w:t>Курской области</w:t>
      </w:r>
    </w:p>
    <w:p w:rsidR="007F6CC2" w:rsidRPr="00BD3346" w:rsidRDefault="007F6CC2" w:rsidP="007F6CC2">
      <w:pPr>
        <w:ind w:firstLine="709"/>
        <w:jc w:val="both"/>
      </w:pPr>
    </w:p>
    <w:p w:rsidR="007F6CC2" w:rsidRPr="000B7775" w:rsidRDefault="007F6CC2" w:rsidP="007F6CC2">
      <w:pPr>
        <w:keepNext/>
        <w:numPr>
          <w:ilvl w:val="8"/>
          <w:numId w:val="0"/>
        </w:numPr>
        <w:tabs>
          <w:tab w:val="num" w:pos="0"/>
        </w:tabs>
        <w:ind w:firstLine="709"/>
        <w:jc w:val="center"/>
        <w:outlineLvl w:val="8"/>
        <w:rPr>
          <w:b/>
          <w:sz w:val="40"/>
        </w:rPr>
      </w:pPr>
      <w:r w:rsidRPr="00BD3346">
        <w:rPr>
          <w:b/>
          <w:sz w:val="40"/>
        </w:rPr>
        <w:t>П О С Т А Н О В Л Е Н И Е</w:t>
      </w:r>
    </w:p>
    <w:p w:rsidR="007F6CC2" w:rsidRPr="00BD3346" w:rsidRDefault="007F6CC2" w:rsidP="007F6CC2">
      <w:pPr>
        <w:ind w:firstLine="709"/>
        <w:jc w:val="both"/>
      </w:pPr>
    </w:p>
    <w:p w:rsidR="007F6CC2" w:rsidRPr="00BD3346" w:rsidRDefault="007F6CC2" w:rsidP="007F6CC2">
      <w:pPr>
        <w:ind w:firstLine="709"/>
        <w:jc w:val="both"/>
        <w:rPr>
          <w:sz w:val="10"/>
        </w:rPr>
      </w:pPr>
    </w:p>
    <w:p w:rsidR="007F6CC2" w:rsidRPr="002461C7" w:rsidRDefault="007F6CC2" w:rsidP="007F6CC2">
      <w:pPr>
        <w:keepNext/>
        <w:numPr>
          <w:ilvl w:val="6"/>
          <w:numId w:val="0"/>
        </w:numPr>
        <w:tabs>
          <w:tab w:val="num" w:pos="0"/>
        </w:tabs>
        <w:jc w:val="both"/>
        <w:outlineLvl w:val="6"/>
        <w:rPr>
          <w:sz w:val="28"/>
          <w:szCs w:val="28"/>
        </w:rPr>
      </w:pPr>
      <w:r w:rsidRPr="00BD3346">
        <w:rPr>
          <w:sz w:val="28"/>
          <w:szCs w:val="28"/>
        </w:rPr>
        <w:t>«</w:t>
      </w:r>
      <w:r w:rsidR="00D63542">
        <w:rPr>
          <w:sz w:val="28"/>
          <w:szCs w:val="28"/>
        </w:rPr>
        <w:t>27</w:t>
      </w:r>
      <w:r w:rsidRPr="00BD3346">
        <w:rPr>
          <w:sz w:val="28"/>
          <w:szCs w:val="28"/>
        </w:rPr>
        <w:t xml:space="preserve">» </w:t>
      </w:r>
      <w:r w:rsidR="00D63542">
        <w:rPr>
          <w:sz w:val="28"/>
          <w:szCs w:val="28"/>
        </w:rPr>
        <w:t>декабря</w:t>
      </w:r>
      <w:r w:rsidRPr="00BD3346">
        <w:rPr>
          <w:sz w:val="28"/>
          <w:szCs w:val="28"/>
        </w:rPr>
        <w:t xml:space="preserve">   201</w:t>
      </w:r>
      <w:r w:rsidR="00D63542">
        <w:rPr>
          <w:sz w:val="28"/>
          <w:szCs w:val="28"/>
        </w:rPr>
        <w:t>9</w:t>
      </w:r>
      <w:r w:rsidRPr="00BD3346">
        <w:rPr>
          <w:sz w:val="28"/>
          <w:szCs w:val="28"/>
        </w:rPr>
        <w:t xml:space="preserve">г.                               г. Курск          </w:t>
      </w:r>
      <w:r w:rsidR="00D63542">
        <w:rPr>
          <w:sz w:val="28"/>
          <w:szCs w:val="28"/>
        </w:rPr>
        <w:t xml:space="preserve">    </w:t>
      </w:r>
      <w:r w:rsidRPr="00BD3346">
        <w:rPr>
          <w:sz w:val="28"/>
          <w:szCs w:val="28"/>
        </w:rPr>
        <w:t xml:space="preserve">             № </w:t>
      </w:r>
      <w:r w:rsidR="00D63542">
        <w:rPr>
          <w:sz w:val="28"/>
          <w:szCs w:val="28"/>
        </w:rPr>
        <w:t>2723</w:t>
      </w:r>
    </w:p>
    <w:p w:rsidR="007F6CC2" w:rsidRPr="00A638CA" w:rsidRDefault="007F6CC2" w:rsidP="007F6CC2">
      <w:pPr>
        <w:rPr>
          <w:b/>
          <w:bCs/>
          <w:sz w:val="28"/>
        </w:rPr>
      </w:pPr>
    </w:p>
    <w:p w:rsidR="00321CBD" w:rsidRPr="00A638CA" w:rsidRDefault="00321CBD" w:rsidP="00321CBD">
      <w:pPr>
        <w:ind w:right="1841"/>
        <w:rPr>
          <w:b/>
          <w:bCs/>
          <w:sz w:val="28"/>
        </w:rPr>
      </w:pPr>
      <w:r w:rsidRPr="00A638CA">
        <w:rPr>
          <w:b/>
          <w:bCs/>
          <w:sz w:val="28"/>
        </w:rPr>
        <w:t xml:space="preserve">Об </w:t>
      </w:r>
      <w:r>
        <w:rPr>
          <w:b/>
          <w:bCs/>
          <w:sz w:val="28"/>
        </w:rPr>
        <w:t xml:space="preserve">утверждении административного регламента предоставления </w:t>
      </w:r>
      <w:r w:rsidRPr="00A638CA">
        <w:rPr>
          <w:b/>
          <w:bCs/>
          <w:sz w:val="28"/>
        </w:rPr>
        <w:t>админис</w:t>
      </w:r>
      <w:r>
        <w:rPr>
          <w:b/>
          <w:bCs/>
          <w:sz w:val="28"/>
        </w:rPr>
        <w:t xml:space="preserve">трацией </w:t>
      </w:r>
      <w:r w:rsidRPr="00A638CA">
        <w:rPr>
          <w:b/>
          <w:bCs/>
          <w:sz w:val="28"/>
        </w:rPr>
        <w:t>Жел</w:t>
      </w:r>
      <w:r>
        <w:rPr>
          <w:b/>
          <w:bCs/>
          <w:sz w:val="28"/>
        </w:rPr>
        <w:t>езнодорожного</w:t>
      </w:r>
      <w:r w:rsidRPr="00A638CA">
        <w:rPr>
          <w:b/>
          <w:bCs/>
          <w:sz w:val="28"/>
        </w:rPr>
        <w:t xml:space="preserve"> округа города Ку</w:t>
      </w:r>
      <w:r>
        <w:rPr>
          <w:b/>
          <w:bCs/>
          <w:sz w:val="28"/>
        </w:rPr>
        <w:t xml:space="preserve">рска  муниципальной услуги </w:t>
      </w:r>
      <w:r w:rsidRPr="00A638CA">
        <w:rPr>
          <w:b/>
          <w:bCs/>
          <w:sz w:val="28"/>
        </w:rPr>
        <w:t>«</w:t>
      </w:r>
      <w:r>
        <w:rPr>
          <w:b/>
          <w:bCs/>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21CBD" w:rsidRDefault="00321CBD" w:rsidP="00321CBD">
      <w:pPr>
        <w:rPr>
          <w:b/>
          <w:bCs/>
          <w:sz w:val="28"/>
        </w:rPr>
      </w:pPr>
      <w:r w:rsidRPr="00A638CA">
        <w:rPr>
          <w:b/>
          <w:bCs/>
          <w:sz w:val="28"/>
        </w:rPr>
        <w:t xml:space="preserve">  </w:t>
      </w:r>
    </w:p>
    <w:p w:rsidR="00321CBD" w:rsidRPr="00A638CA" w:rsidRDefault="00321CBD" w:rsidP="00321CBD">
      <w:pPr>
        <w:rPr>
          <w:b/>
          <w:bCs/>
          <w:sz w:val="28"/>
        </w:rPr>
      </w:pPr>
    </w:p>
    <w:p w:rsidR="00321CBD" w:rsidRPr="00A638CA" w:rsidRDefault="00321CBD" w:rsidP="00321CBD">
      <w:pPr>
        <w:ind w:firstLine="709"/>
        <w:jc w:val="both"/>
        <w:rPr>
          <w:b/>
          <w:bCs/>
          <w:sz w:val="28"/>
          <w:szCs w:val="28"/>
        </w:rPr>
      </w:pPr>
      <w:r w:rsidRPr="00A638CA">
        <w:rPr>
          <w:sz w:val="28"/>
          <w:szCs w:val="28"/>
        </w:rPr>
        <w:t xml:space="preserve">В соответствии с </w:t>
      </w:r>
      <w:r>
        <w:rPr>
          <w:sz w:val="28"/>
          <w:szCs w:val="28"/>
        </w:rPr>
        <w:t xml:space="preserve">Градостроительным кодексом Российской Федерации, </w:t>
      </w:r>
      <w:r w:rsidRPr="00A638CA">
        <w:rPr>
          <w:sz w:val="28"/>
          <w:szCs w:val="28"/>
        </w:rPr>
        <w:t>Федеральным зако</w:t>
      </w:r>
      <w:r>
        <w:rPr>
          <w:sz w:val="28"/>
          <w:szCs w:val="28"/>
        </w:rPr>
        <w:t>ном от 27.07.2010 №</w:t>
      </w:r>
      <w:r w:rsidR="00343D0A">
        <w:rPr>
          <w:sz w:val="28"/>
          <w:szCs w:val="28"/>
        </w:rPr>
        <w:t xml:space="preserve"> </w:t>
      </w:r>
      <w:r>
        <w:rPr>
          <w:sz w:val="28"/>
          <w:szCs w:val="28"/>
        </w:rPr>
        <w:t xml:space="preserve">210-ФЗ </w:t>
      </w:r>
      <w:r w:rsidRPr="00A638CA">
        <w:rPr>
          <w:sz w:val="28"/>
          <w:szCs w:val="28"/>
        </w:rPr>
        <w:t>«Об организации предоставления государственных и муниципальных услуг»,</w:t>
      </w:r>
      <w:r>
        <w:rPr>
          <w:sz w:val="28"/>
          <w:szCs w:val="28"/>
        </w:rPr>
        <w:t xml:space="preserve"> Уставом города Курска,</w:t>
      </w:r>
      <w:r w:rsidRPr="00A638CA">
        <w:rPr>
          <w:sz w:val="28"/>
          <w:szCs w:val="28"/>
        </w:rPr>
        <w:t xml:space="preserve"> постановлением Администрации города Курска</w:t>
      </w:r>
      <w:r>
        <w:rPr>
          <w:sz w:val="28"/>
          <w:szCs w:val="28"/>
        </w:rPr>
        <w:t xml:space="preserve"> </w:t>
      </w:r>
      <w:r w:rsidRPr="00A638CA">
        <w:rPr>
          <w:sz w:val="28"/>
          <w:szCs w:val="28"/>
        </w:rPr>
        <w:t>от 29.12.201</w:t>
      </w:r>
      <w:r>
        <w:rPr>
          <w:sz w:val="28"/>
          <w:szCs w:val="28"/>
        </w:rPr>
        <w:t xml:space="preserve">8           </w:t>
      </w:r>
      <w:r w:rsidRPr="00A638CA">
        <w:rPr>
          <w:sz w:val="28"/>
          <w:szCs w:val="28"/>
        </w:rPr>
        <w:t xml:space="preserve">№ </w:t>
      </w:r>
      <w:r>
        <w:rPr>
          <w:sz w:val="28"/>
          <w:szCs w:val="28"/>
        </w:rPr>
        <w:t>3070</w:t>
      </w:r>
      <w:r w:rsidRPr="00A638CA">
        <w:rPr>
          <w:sz w:val="28"/>
          <w:szCs w:val="28"/>
        </w:rPr>
        <w:t xml:space="preserve"> «О разработке и утверждении административных регламентов предоставления муниципальных услуг»,</w:t>
      </w:r>
      <w:r w:rsidRPr="00A638CA">
        <w:rPr>
          <w:sz w:val="28"/>
        </w:rPr>
        <w:t xml:space="preserve"> ПОСТАНОВЛЯЮ:</w:t>
      </w:r>
    </w:p>
    <w:p w:rsidR="00321CBD" w:rsidRPr="00A638CA" w:rsidRDefault="00321CBD" w:rsidP="00321CBD">
      <w:pPr>
        <w:ind w:firstLine="708"/>
        <w:jc w:val="both"/>
      </w:pPr>
    </w:p>
    <w:p w:rsidR="00321CBD" w:rsidRDefault="00321CBD" w:rsidP="00321CBD">
      <w:pPr>
        <w:ind w:firstLine="708"/>
        <w:jc w:val="both"/>
        <w:rPr>
          <w:b/>
          <w:bCs/>
          <w:sz w:val="28"/>
        </w:rPr>
      </w:pPr>
      <w:r w:rsidRPr="00A638CA">
        <w:rPr>
          <w:sz w:val="28"/>
          <w:szCs w:val="28"/>
        </w:rPr>
        <w:t xml:space="preserve">1. Утвердить прилагаемый административный регламент </w:t>
      </w:r>
      <w:r>
        <w:rPr>
          <w:sz w:val="28"/>
          <w:szCs w:val="28"/>
        </w:rPr>
        <w:t>предоставления администрацией</w:t>
      </w:r>
      <w:r w:rsidRPr="00A638CA">
        <w:rPr>
          <w:sz w:val="28"/>
          <w:szCs w:val="28"/>
        </w:rPr>
        <w:t xml:space="preserve"> Железнодорожного округа города Курска муниципальной услуги </w:t>
      </w:r>
      <w:r w:rsidRPr="009C7036">
        <w:rPr>
          <w:bCs/>
          <w:sz w:val="28"/>
        </w:rPr>
        <w:t>«</w:t>
      </w:r>
      <w:r w:rsidRPr="00FE7E9C">
        <w:rPr>
          <w:bCs/>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C7036">
        <w:rPr>
          <w:bCs/>
          <w:sz w:val="28"/>
        </w:rPr>
        <w:t>».</w:t>
      </w:r>
    </w:p>
    <w:p w:rsidR="00321CBD" w:rsidRPr="00A638CA" w:rsidRDefault="00321CBD" w:rsidP="00321CBD">
      <w:pPr>
        <w:ind w:firstLine="708"/>
        <w:jc w:val="both"/>
        <w:rPr>
          <w:sz w:val="28"/>
          <w:szCs w:val="28"/>
        </w:rPr>
      </w:pPr>
      <w:r>
        <w:rPr>
          <w:sz w:val="28"/>
          <w:szCs w:val="28"/>
        </w:rPr>
        <w:t xml:space="preserve">2. Признать утратившим силу </w:t>
      </w:r>
      <w:r w:rsidRPr="00A638CA">
        <w:rPr>
          <w:sz w:val="28"/>
          <w:szCs w:val="28"/>
        </w:rPr>
        <w:t xml:space="preserve">постановление Администрации города Курска  от </w:t>
      </w:r>
      <w:r>
        <w:rPr>
          <w:sz w:val="28"/>
          <w:szCs w:val="28"/>
        </w:rPr>
        <w:t xml:space="preserve">23.06.2017 </w:t>
      </w:r>
      <w:r w:rsidRPr="00A638CA">
        <w:rPr>
          <w:sz w:val="28"/>
          <w:szCs w:val="28"/>
        </w:rPr>
        <w:t xml:space="preserve">№ </w:t>
      </w:r>
      <w:r>
        <w:rPr>
          <w:sz w:val="28"/>
          <w:szCs w:val="28"/>
        </w:rPr>
        <w:t>1558</w:t>
      </w:r>
      <w:r w:rsidRPr="00A638CA">
        <w:rPr>
          <w:sz w:val="28"/>
          <w:szCs w:val="28"/>
        </w:rPr>
        <w:t xml:space="preserve"> «Об утверждении административного регламента администрации Железнодорожного округа города  Курска </w:t>
      </w:r>
      <w:r>
        <w:rPr>
          <w:sz w:val="28"/>
          <w:szCs w:val="28"/>
        </w:rPr>
        <w:t xml:space="preserve">          </w:t>
      </w:r>
      <w:r w:rsidRPr="00A638CA">
        <w:rPr>
          <w:sz w:val="28"/>
          <w:szCs w:val="28"/>
        </w:rPr>
        <w:t xml:space="preserve">по предоставлению муниципальной услуги «Выдача разрешений </w:t>
      </w:r>
      <w:r>
        <w:rPr>
          <w:sz w:val="28"/>
          <w:szCs w:val="28"/>
        </w:rPr>
        <w:t xml:space="preserve">                           </w:t>
      </w:r>
      <w:r w:rsidRPr="00A638CA">
        <w:rPr>
          <w:sz w:val="28"/>
          <w:szCs w:val="28"/>
        </w:rPr>
        <w:t xml:space="preserve">на </w:t>
      </w:r>
      <w:r>
        <w:rPr>
          <w:sz w:val="28"/>
          <w:szCs w:val="28"/>
        </w:rPr>
        <w:t>строительство, реконструкцию индивидуальных жилых домов».</w:t>
      </w:r>
    </w:p>
    <w:p w:rsidR="00321CBD" w:rsidRDefault="00321CBD" w:rsidP="00321CBD">
      <w:pPr>
        <w:ind w:firstLine="709"/>
        <w:jc w:val="both"/>
        <w:rPr>
          <w:sz w:val="28"/>
          <w:szCs w:val="28"/>
        </w:rPr>
      </w:pPr>
      <w:r w:rsidRPr="00BD3346">
        <w:rPr>
          <w:sz w:val="28"/>
          <w:szCs w:val="28"/>
        </w:rPr>
        <w:lastRenderedPageBreak/>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r>
        <w:rPr>
          <w:sz w:val="28"/>
          <w:szCs w:val="28"/>
        </w:rPr>
        <w:t>.</w:t>
      </w:r>
    </w:p>
    <w:p w:rsidR="00321CBD" w:rsidRPr="00BD3346" w:rsidRDefault="00321CBD" w:rsidP="00321CBD">
      <w:pPr>
        <w:ind w:firstLine="709"/>
        <w:jc w:val="both"/>
        <w:rPr>
          <w:sz w:val="28"/>
          <w:szCs w:val="28"/>
        </w:rPr>
      </w:pPr>
      <w:r>
        <w:rPr>
          <w:sz w:val="28"/>
          <w:szCs w:val="28"/>
        </w:rPr>
        <w:t xml:space="preserve">4. Управлению делами Администрации города Курска (Рукин А.Н.) обеспечить размещение </w:t>
      </w:r>
      <w:r w:rsidRPr="00BD3346">
        <w:rPr>
          <w:sz w:val="28"/>
          <w:szCs w:val="28"/>
        </w:rPr>
        <w:t>на официальном сайте</w:t>
      </w:r>
      <w:r>
        <w:rPr>
          <w:sz w:val="28"/>
          <w:szCs w:val="28"/>
        </w:rPr>
        <w:t xml:space="preserve"> Администрации города Курска </w:t>
      </w:r>
      <w:r w:rsidRPr="00BD3346">
        <w:rPr>
          <w:sz w:val="28"/>
          <w:szCs w:val="28"/>
        </w:rPr>
        <w:t>в информационн</w:t>
      </w:r>
      <w:r>
        <w:rPr>
          <w:sz w:val="28"/>
          <w:szCs w:val="28"/>
        </w:rPr>
        <w:t xml:space="preserve">о - телекоммуникационной сети </w:t>
      </w:r>
      <w:r w:rsidRPr="00BD3346">
        <w:rPr>
          <w:sz w:val="28"/>
          <w:szCs w:val="28"/>
        </w:rPr>
        <w:t>«Интернет».</w:t>
      </w:r>
    </w:p>
    <w:p w:rsidR="00321CBD" w:rsidRPr="00BD3346" w:rsidRDefault="00321CBD" w:rsidP="00321CBD">
      <w:pPr>
        <w:ind w:firstLine="709"/>
        <w:jc w:val="both"/>
        <w:rPr>
          <w:sz w:val="28"/>
        </w:rPr>
      </w:pPr>
      <w:r>
        <w:rPr>
          <w:sz w:val="28"/>
        </w:rPr>
        <w:t xml:space="preserve">5. Постановление вступает в силу со дня его </w:t>
      </w:r>
      <w:r w:rsidRPr="00BD3346">
        <w:rPr>
          <w:sz w:val="28"/>
        </w:rPr>
        <w:t>официального</w:t>
      </w:r>
      <w:r>
        <w:rPr>
          <w:sz w:val="28"/>
        </w:rPr>
        <w:t xml:space="preserve"> </w:t>
      </w:r>
      <w:r w:rsidRPr="00BD3346">
        <w:rPr>
          <w:sz w:val="28"/>
        </w:rPr>
        <w:t>опубликования.</w:t>
      </w:r>
    </w:p>
    <w:p w:rsidR="00321CBD" w:rsidRDefault="00321CBD" w:rsidP="00321CBD">
      <w:pPr>
        <w:jc w:val="both"/>
        <w:rPr>
          <w:sz w:val="28"/>
        </w:rPr>
      </w:pPr>
    </w:p>
    <w:p w:rsidR="00321CBD" w:rsidRPr="00A638CA" w:rsidRDefault="00321CBD" w:rsidP="00321CBD">
      <w:pPr>
        <w:jc w:val="both"/>
        <w:rPr>
          <w:sz w:val="28"/>
        </w:rPr>
      </w:pPr>
    </w:p>
    <w:p w:rsidR="00321CBD" w:rsidRPr="006D406A" w:rsidRDefault="00321CBD" w:rsidP="00321CBD">
      <w:pPr>
        <w:jc w:val="both"/>
        <w:rPr>
          <w:sz w:val="28"/>
        </w:rPr>
        <w:sectPr w:rsidR="00321CBD" w:rsidRPr="006D406A" w:rsidSect="00934A2B">
          <w:headerReference w:type="default" r:id="rId9"/>
          <w:pgSz w:w="11906" w:h="16838"/>
          <w:pgMar w:top="1134" w:right="567" w:bottom="1134" w:left="1985" w:header="425" w:footer="1111" w:gutter="0"/>
          <w:cols w:space="720"/>
          <w:titlePg/>
          <w:docGrid w:linePitch="360"/>
        </w:sectPr>
      </w:pPr>
      <w:r>
        <w:rPr>
          <w:sz w:val="28"/>
        </w:rPr>
        <w:t>Глава</w:t>
      </w:r>
      <w:r w:rsidRPr="00A638CA">
        <w:rPr>
          <w:sz w:val="28"/>
        </w:rPr>
        <w:t xml:space="preserve"> города Курска                   </w:t>
      </w:r>
      <w:r>
        <w:rPr>
          <w:sz w:val="28"/>
        </w:rPr>
        <w:t xml:space="preserve">                                      </w:t>
      </w:r>
      <w:r>
        <w:rPr>
          <w:sz w:val="28"/>
        </w:rPr>
        <w:tab/>
        <w:t xml:space="preserve">            В.Н. Карамышев</w:t>
      </w:r>
    </w:p>
    <w:p w:rsidR="007F6CC2" w:rsidRPr="00321CBD" w:rsidRDefault="00321CBD" w:rsidP="00321CBD">
      <w:pPr>
        <w:tabs>
          <w:tab w:val="left" w:pos="2585"/>
        </w:tabs>
        <w:jc w:val="center"/>
        <w:rPr>
          <w:bCs/>
          <w:kern w:val="2"/>
          <w:sz w:val="28"/>
          <w:szCs w:val="28"/>
        </w:rPr>
      </w:pPr>
      <w:r w:rsidRPr="00A638CA">
        <w:rPr>
          <w:sz w:val="28"/>
        </w:rPr>
        <w:lastRenderedPageBreak/>
        <w:t xml:space="preserve"> </w:t>
      </w:r>
    </w:p>
    <w:p w:rsidR="00EB48A0" w:rsidRDefault="00EB48A0">
      <w:pPr>
        <w:tabs>
          <w:tab w:val="left" w:pos="2585"/>
        </w:tabs>
        <w:ind w:left="5103"/>
        <w:jc w:val="center"/>
        <w:rPr>
          <w:sz w:val="28"/>
          <w:szCs w:val="28"/>
        </w:rPr>
      </w:pPr>
      <w:r>
        <w:rPr>
          <w:sz w:val="28"/>
          <w:szCs w:val="28"/>
        </w:rPr>
        <w:t>УТВЕРЖДЕН</w:t>
      </w:r>
    </w:p>
    <w:p w:rsidR="00EB48A0" w:rsidRDefault="00EB48A0">
      <w:pPr>
        <w:tabs>
          <w:tab w:val="left" w:pos="4962"/>
        </w:tabs>
        <w:ind w:left="5103"/>
        <w:jc w:val="center"/>
        <w:rPr>
          <w:sz w:val="28"/>
          <w:szCs w:val="28"/>
        </w:rPr>
      </w:pPr>
      <w:r>
        <w:rPr>
          <w:sz w:val="28"/>
          <w:szCs w:val="28"/>
        </w:rPr>
        <w:t>постановлением</w:t>
      </w:r>
    </w:p>
    <w:p w:rsidR="00EB48A0" w:rsidRDefault="00EB48A0">
      <w:pPr>
        <w:tabs>
          <w:tab w:val="left" w:pos="2585"/>
        </w:tabs>
        <w:ind w:left="5103"/>
        <w:jc w:val="center"/>
        <w:rPr>
          <w:sz w:val="28"/>
          <w:szCs w:val="28"/>
        </w:rPr>
      </w:pPr>
      <w:r>
        <w:rPr>
          <w:sz w:val="28"/>
          <w:szCs w:val="28"/>
        </w:rPr>
        <w:t>Администрации города Курска</w:t>
      </w:r>
    </w:p>
    <w:p w:rsidR="00EB48A0" w:rsidRDefault="00EB48A0">
      <w:pPr>
        <w:tabs>
          <w:tab w:val="left" w:pos="2585"/>
        </w:tabs>
        <w:ind w:left="5103"/>
        <w:jc w:val="center"/>
        <w:rPr>
          <w:sz w:val="28"/>
          <w:szCs w:val="28"/>
        </w:rPr>
      </w:pPr>
      <w:r>
        <w:rPr>
          <w:sz w:val="28"/>
          <w:szCs w:val="28"/>
        </w:rPr>
        <w:t>от «</w:t>
      </w:r>
      <w:r w:rsidR="00D63542">
        <w:rPr>
          <w:sz w:val="28"/>
          <w:szCs w:val="28"/>
        </w:rPr>
        <w:t>27</w:t>
      </w:r>
      <w:r>
        <w:rPr>
          <w:sz w:val="28"/>
          <w:szCs w:val="28"/>
        </w:rPr>
        <w:t xml:space="preserve">» </w:t>
      </w:r>
      <w:r w:rsidR="00D63542">
        <w:rPr>
          <w:sz w:val="28"/>
          <w:szCs w:val="28"/>
        </w:rPr>
        <w:t>декабря</w:t>
      </w:r>
      <w:r>
        <w:rPr>
          <w:sz w:val="28"/>
          <w:szCs w:val="28"/>
        </w:rPr>
        <w:t xml:space="preserve"> 2019 года</w:t>
      </w:r>
    </w:p>
    <w:p w:rsidR="00EB48A0" w:rsidRDefault="00EB48A0">
      <w:pPr>
        <w:tabs>
          <w:tab w:val="left" w:pos="2585"/>
        </w:tabs>
        <w:ind w:left="5103"/>
        <w:jc w:val="center"/>
        <w:rPr>
          <w:b/>
          <w:sz w:val="28"/>
          <w:szCs w:val="28"/>
        </w:rPr>
      </w:pPr>
      <w:r>
        <w:rPr>
          <w:sz w:val="28"/>
          <w:szCs w:val="28"/>
        </w:rPr>
        <w:t xml:space="preserve">№ </w:t>
      </w:r>
      <w:r w:rsidR="00D63542">
        <w:rPr>
          <w:sz w:val="28"/>
          <w:szCs w:val="28"/>
        </w:rPr>
        <w:t>2723</w:t>
      </w:r>
    </w:p>
    <w:p w:rsidR="00EB48A0" w:rsidRDefault="00EB48A0">
      <w:pPr>
        <w:tabs>
          <w:tab w:val="left" w:pos="2585"/>
        </w:tabs>
        <w:jc w:val="center"/>
        <w:rPr>
          <w:b/>
          <w:sz w:val="28"/>
          <w:szCs w:val="28"/>
        </w:rPr>
      </w:pPr>
    </w:p>
    <w:p w:rsidR="00EB48A0" w:rsidRDefault="00EB48A0">
      <w:pPr>
        <w:tabs>
          <w:tab w:val="left" w:pos="2585"/>
        </w:tabs>
        <w:jc w:val="center"/>
        <w:rPr>
          <w:b/>
          <w:sz w:val="28"/>
          <w:szCs w:val="28"/>
        </w:rPr>
      </w:pPr>
    </w:p>
    <w:p w:rsidR="00EB48A0" w:rsidRDefault="00EB48A0" w:rsidP="00E41160">
      <w:pPr>
        <w:tabs>
          <w:tab w:val="left" w:pos="2585"/>
        </w:tabs>
        <w:jc w:val="center"/>
        <w:rPr>
          <w:b/>
          <w:sz w:val="28"/>
          <w:szCs w:val="28"/>
        </w:rPr>
      </w:pPr>
      <w:r>
        <w:rPr>
          <w:b/>
          <w:sz w:val="28"/>
          <w:szCs w:val="28"/>
        </w:rPr>
        <w:t>АДМИНИСТРАТИВНЫЙ  РЕГЛАМЕНТ</w:t>
      </w:r>
    </w:p>
    <w:p w:rsidR="00EB48A0" w:rsidRPr="00FA180F" w:rsidRDefault="00C248E6" w:rsidP="00E41160">
      <w:pPr>
        <w:tabs>
          <w:tab w:val="left" w:pos="2585"/>
        </w:tabs>
        <w:jc w:val="center"/>
        <w:rPr>
          <w:b/>
          <w:sz w:val="28"/>
          <w:szCs w:val="28"/>
        </w:rPr>
      </w:pPr>
      <w:r>
        <w:rPr>
          <w:b/>
          <w:sz w:val="28"/>
          <w:szCs w:val="28"/>
        </w:rPr>
        <w:t>предоставления администрацией</w:t>
      </w:r>
      <w:r w:rsidR="00EB48A0">
        <w:rPr>
          <w:b/>
          <w:sz w:val="28"/>
          <w:szCs w:val="28"/>
        </w:rPr>
        <w:t xml:space="preserve"> </w:t>
      </w:r>
      <w:r w:rsidR="00FA180F">
        <w:rPr>
          <w:b/>
          <w:sz w:val="28"/>
          <w:szCs w:val="28"/>
        </w:rPr>
        <w:t xml:space="preserve">Железнодорожного округа </w:t>
      </w:r>
      <w:r w:rsidR="00043B82">
        <w:rPr>
          <w:b/>
          <w:sz w:val="28"/>
          <w:szCs w:val="28"/>
        </w:rPr>
        <w:t xml:space="preserve">           </w:t>
      </w:r>
      <w:r w:rsidR="00FA180F">
        <w:rPr>
          <w:b/>
          <w:sz w:val="28"/>
          <w:szCs w:val="28"/>
        </w:rPr>
        <w:t>города Курска</w:t>
      </w:r>
      <w:r w:rsidR="00EB48A0">
        <w:rPr>
          <w:b/>
          <w:sz w:val="28"/>
          <w:szCs w:val="28"/>
        </w:rPr>
        <w:t xml:space="preserve"> муниципальной услуги</w:t>
      </w:r>
      <w:r w:rsidR="00FA180F">
        <w:rPr>
          <w:b/>
          <w:sz w:val="28"/>
          <w:szCs w:val="28"/>
        </w:rPr>
        <w:t xml:space="preserve"> </w:t>
      </w:r>
      <w:r w:rsidR="00EB48A0">
        <w:rPr>
          <w:b/>
          <w:sz w:val="28"/>
          <w:szCs w:val="28"/>
        </w:rPr>
        <w:t>«Направление уведомления о соответствии указанных в уведомлении</w:t>
      </w:r>
      <w:r w:rsidR="00FA180F">
        <w:rPr>
          <w:b/>
          <w:sz w:val="28"/>
          <w:szCs w:val="28"/>
        </w:rPr>
        <w:t xml:space="preserve"> </w:t>
      </w:r>
      <w:r w:rsidR="00EB48A0">
        <w:rPr>
          <w:b/>
          <w:sz w:val="28"/>
          <w:szCs w:val="28"/>
        </w:rPr>
        <w:t xml:space="preserve">о планируемом строительстве параметров объекта индивидуального жилищного строительства или садового дома установленным </w:t>
      </w:r>
      <w:r w:rsidR="00FA180F">
        <w:rPr>
          <w:b/>
          <w:sz w:val="28"/>
          <w:szCs w:val="28"/>
        </w:rPr>
        <w:t xml:space="preserve"> </w:t>
      </w:r>
      <w:r w:rsidR="00EB48A0">
        <w:rPr>
          <w:b/>
          <w:sz w:val="28"/>
          <w:szCs w:val="28"/>
        </w:rPr>
        <w:t>параметрам и допустимости размещения объекта индивидуального жилищного строительства или садового дома на земельном участке»</w:t>
      </w:r>
    </w:p>
    <w:p w:rsidR="00EB48A0" w:rsidRDefault="00EB48A0">
      <w:pPr>
        <w:jc w:val="center"/>
        <w:rPr>
          <w:sz w:val="28"/>
          <w:szCs w:val="28"/>
        </w:rPr>
      </w:pPr>
    </w:p>
    <w:p w:rsidR="00EB48A0" w:rsidRDefault="00EB48A0">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EB48A0" w:rsidRDefault="00EB48A0">
      <w:pPr>
        <w:pStyle w:val="ConsPlusNormal0"/>
        <w:widowControl/>
        <w:ind w:firstLine="0"/>
        <w:rPr>
          <w:rFonts w:ascii="Times New Roman" w:hAnsi="Times New Roman" w:cs="Times New Roman"/>
          <w:b/>
          <w:sz w:val="28"/>
          <w:szCs w:val="28"/>
        </w:rPr>
      </w:pPr>
    </w:p>
    <w:p w:rsidR="00EB48A0" w:rsidRDefault="00EB48A0">
      <w:pPr>
        <w:pStyle w:val="ConsPlusNormal0"/>
        <w:widowControl/>
        <w:ind w:firstLine="0"/>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1.1. Предмет регулирования административного регламента</w:t>
      </w:r>
    </w:p>
    <w:p w:rsidR="00EB48A0" w:rsidRDefault="00EB48A0">
      <w:pPr>
        <w:pStyle w:val="ConsPlusNormal0"/>
        <w:widowControl/>
        <w:ind w:firstLine="0"/>
        <w:jc w:val="center"/>
        <w:rPr>
          <w:rFonts w:ascii="Times New Roman" w:hAnsi="Times New Roman" w:cs="Times New Roman"/>
          <w:b/>
          <w:bCs/>
          <w:spacing w:val="-3"/>
          <w:sz w:val="28"/>
          <w:szCs w:val="28"/>
        </w:rPr>
      </w:pPr>
    </w:p>
    <w:p w:rsidR="00EB48A0" w:rsidRDefault="00EB48A0">
      <w:pPr>
        <w:ind w:firstLine="709"/>
        <w:jc w:val="both"/>
        <w:rPr>
          <w:b/>
          <w:sz w:val="28"/>
          <w:szCs w:val="28"/>
        </w:rPr>
      </w:pPr>
      <w:r>
        <w:rPr>
          <w:sz w:val="28"/>
          <w:szCs w:val="28"/>
        </w:rPr>
        <w:t>Административный регламент предоставления муниципальной услуги «</w:t>
      </w:r>
      <w:r>
        <w:rPr>
          <w:i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r>
        <w:rPr>
          <w:b/>
          <w:sz w:val="28"/>
          <w:szCs w:val="28"/>
        </w:rPr>
        <w:t xml:space="preserve">                                       </w:t>
      </w:r>
      <w:r>
        <w:rPr>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B48A0" w:rsidRDefault="00EB48A0">
      <w:pPr>
        <w:pStyle w:val="ConsPlusNormal0"/>
        <w:widowControl/>
        <w:ind w:firstLine="709"/>
        <w:jc w:val="center"/>
        <w:rPr>
          <w:rFonts w:ascii="Times New Roman" w:hAnsi="Times New Roman" w:cs="Times New Roman"/>
          <w:b/>
          <w:sz w:val="28"/>
          <w:szCs w:val="28"/>
        </w:rPr>
      </w:pPr>
    </w:p>
    <w:p w:rsidR="00EB48A0" w:rsidRDefault="00EB48A0">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EB48A0" w:rsidRDefault="00EB48A0">
      <w:pPr>
        <w:pStyle w:val="ConsPlusNormal0"/>
        <w:widowControl/>
        <w:ind w:firstLine="709"/>
        <w:jc w:val="both"/>
        <w:rPr>
          <w:rFonts w:ascii="Times New Roman" w:hAnsi="Times New Roman" w:cs="Times New Roman"/>
          <w:b/>
          <w:sz w:val="28"/>
          <w:szCs w:val="28"/>
        </w:rPr>
      </w:pPr>
    </w:p>
    <w:p w:rsidR="00EB48A0" w:rsidRDefault="00EB48A0">
      <w:pPr>
        <w:pStyle w:val="ConsPlusNormal0"/>
        <w:ind w:firstLine="709"/>
        <w:jc w:val="both"/>
        <w:rPr>
          <w:b/>
          <w:sz w:val="28"/>
          <w:szCs w:val="28"/>
        </w:rPr>
      </w:pPr>
      <w:r>
        <w:rPr>
          <w:rFonts w:ascii="Times New Roman" w:hAnsi="Times New Roman" w:cs="Times New Roman"/>
          <w:sz w:val="28"/>
          <w:szCs w:val="28"/>
        </w:rPr>
        <w:t xml:space="preserve">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принадлежащих им земельных участках или                           на земельном участке иного правообладателя строительство объектов  </w:t>
      </w:r>
      <w:r>
        <w:rPr>
          <w:rFonts w:ascii="Times New Roman" w:hAnsi="Times New Roman" w:cs="Times New Roman"/>
          <w:sz w:val="28"/>
          <w:szCs w:val="28"/>
        </w:rPr>
        <w:lastRenderedPageBreak/>
        <w:t>индивидуального жилищного строительства или садовых домов либо,                   их уполномоченные представители (далее — заявители).</w:t>
      </w:r>
    </w:p>
    <w:p w:rsidR="00EB48A0" w:rsidRDefault="00EB48A0">
      <w:pPr>
        <w:jc w:val="center"/>
        <w:rPr>
          <w:b/>
          <w:sz w:val="28"/>
          <w:szCs w:val="28"/>
        </w:rPr>
      </w:pPr>
      <w:r>
        <w:rPr>
          <w:b/>
          <w:sz w:val="28"/>
          <w:szCs w:val="28"/>
        </w:rPr>
        <w:t>1.3. Требования к порядку информирования о предоставлении</w:t>
      </w:r>
    </w:p>
    <w:p w:rsidR="00EB48A0" w:rsidRDefault="00EB48A0">
      <w:pPr>
        <w:jc w:val="center"/>
        <w:rPr>
          <w:b/>
          <w:sz w:val="28"/>
          <w:szCs w:val="28"/>
        </w:rPr>
      </w:pPr>
      <w:r>
        <w:rPr>
          <w:b/>
          <w:sz w:val="28"/>
          <w:szCs w:val="28"/>
        </w:rPr>
        <w:t>муниципальной услуги</w:t>
      </w:r>
    </w:p>
    <w:p w:rsidR="00EB48A0" w:rsidRDefault="00EB48A0">
      <w:pPr>
        <w:jc w:val="center"/>
        <w:rPr>
          <w:b/>
          <w:sz w:val="28"/>
          <w:szCs w:val="28"/>
        </w:rPr>
      </w:pPr>
    </w:p>
    <w:p w:rsidR="00EB48A0" w:rsidRDefault="00EB48A0">
      <w:pPr>
        <w:jc w:val="center"/>
        <w:rPr>
          <w:b/>
          <w:sz w:val="28"/>
          <w:szCs w:val="28"/>
        </w:rPr>
      </w:pPr>
      <w:r>
        <w:rPr>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
    <w:p w:rsidR="00EB48A0" w:rsidRDefault="00EB48A0">
      <w:pPr>
        <w:jc w:val="center"/>
        <w:rPr>
          <w:b/>
          <w:color w:val="FF0000"/>
          <w:sz w:val="28"/>
          <w:szCs w:val="28"/>
        </w:rPr>
      </w:pPr>
      <w:r>
        <w:rPr>
          <w:b/>
          <w:sz w:val="28"/>
          <w:szCs w:val="28"/>
        </w:rPr>
        <w:t>(далее - Единый портал)</w:t>
      </w:r>
    </w:p>
    <w:p w:rsidR="00EB48A0" w:rsidRDefault="00EB48A0">
      <w:pPr>
        <w:ind w:firstLine="567"/>
        <w:jc w:val="both"/>
        <w:rPr>
          <w:b/>
          <w:color w:val="FF0000"/>
          <w:sz w:val="28"/>
          <w:szCs w:val="28"/>
        </w:rPr>
      </w:pPr>
    </w:p>
    <w:p w:rsidR="00EB48A0" w:rsidRDefault="00EB48A0">
      <w:pPr>
        <w:widowControl/>
        <w:autoSpaceDE/>
        <w:ind w:firstLine="709"/>
        <w:jc w:val="both"/>
        <w:rPr>
          <w:sz w:val="28"/>
          <w:szCs w:val="28"/>
        </w:rPr>
      </w:pPr>
      <w:r>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EB48A0" w:rsidRDefault="00EB48A0">
      <w:pPr>
        <w:widowControl/>
        <w:autoSpaceDE/>
        <w:ind w:firstLine="709"/>
        <w:jc w:val="both"/>
        <w:rPr>
          <w:sz w:val="28"/>
          <w:szCs w:val="28"/>
        </w:rPr>
      </w:pPr>
      <w:r>
        <w:rPr>
          <w:sz w:val="28"/>
          <w:szCs w:val="28"/>
        </w:rPr>
        <w:t>Информирование заявителей организуется следующим образом:</w:t>
      </w:r>
    </w:p>
    <w:p w:rsidR="00EB48A0" w:rsidRDefault="00EB48A0">
      <w:pPr>
        <w:widowControl/>
        <w:autoSpaceDE/>
        <w:ind w:firstLine="709"/>
        <w:jc w:val="both"/>
        <w:rPr>
          <w:sz w:val="28"/>
          <w:szCs w:val="28"/>
        </w:rPr>
      </w:pPr>
      <w:r>
        <w:rPr>
          <w:sz w:val="28"/>
          <w:szCs w:val="28"/>
        </w:rPr>
        <w:t>индивидуальное информирование (устное, письменное);</w:t>
      </w:r>
    </w:p>
    <w:p w:rsidR="00EB48A0" w:rsidRDefault="00EB48A0">
      <w:pPr>
        <w:widowControl/>
        <w:autoSpaceDE/>
        <w:ind w:firstLine="709"/>
        <w:jc w:val="both"/>
        <w:rPr>
          <w:sz w:val="28"/>
          <w:szCs w:val="28"/>
        </w:rPr>
      </w:pPr>
      <w:r>
        <w:rPr>
          <w:sz w:val="28"/>
          <w:szCs w:val="28"/>
        </w:rPr>
        <w:t>публичное информирование (средства массовой информации, сеть «Интернет»).</w:t>
      </w:r>
    </w:p>
    <w:p w:rsidR="00EB48A0" w:rsidRDefault="00EB48A0">
      <w:pPr>
        <w:widowControl/>
        <w:autoSpaceDE/>
        <w:ind w:firstLine="709"/>
        <w:jc w:val="both"/>
        <w:rPr>
          <w:sz w:val="28"/>
          <w:szCs w:val="28"/>
        </w:rPr>
      </w:pPr>
      <w:r>
        <w:rPr>
          <w:sz w:val="28"/>
          <w:szCs w:val="28"/>
        </w:rPr>
        <w:t xml:space="preserve">Индивидуальное устное информирование осуществляется специалистами Администрации </w:t>
      </w:r>
      <w:r w:rsidR="00FA180F">
        <w:rPr>
          <w:sz w:val="28"/>
          <w:szCs w:val="28"/>
        </w:rPr>
        <w:t>Железнодорожного</w:t>
      </w:r>
      <w:r w:rsidR="00C248E6">
        <w:rPr>
          <w:sz w:val="28"/>
          <w:szCs w:val="28"/>
        </w:rPr>
        <w:t xml:space="preserve"> </w:t>
      </w:r>
      <w:r>
        <w:rPr>
          <w:sz w:val="28"/>
          <w:szCs w:val="28"/>
        </w:rPr>
        <w:t>округа города Курска                       (далее-Администрация) при обращении заявителей за информацией лично             (в том числе по телефону).</w:t>
      </w:r>
    </w:p>
    <w:p w:rsidR="00EB48A0" w:rsidRDefault="00EB48A0">
      <w:pPr>
        <w:widowControl/>
        <w:autoSpaceDE/>
        <w:ind w:firstLine="709"/>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города Курска и на информационном стенде.</w:t>
      </w:r>
    </w:p>
    <w:p w:rsidR="00EB48A0" w:rsidRDefault="00EB48A0">
      <w:pPr>
        <w:widowControl/>
        <w:autoSpaceDE/>
        <w:ind w:firstLine="709"/>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B48A0" w:rsidRDefault="00EB48A0">
      <w:pPr>
        <w:widowControl/>
        <w:autoSpaceDE/>
        <w:ind w:firstLine="709"/>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B48A0" w:rsidRDefault="00EB48A0">
      <w:pPr>
        <w:widowControl/>
        <w:autoSpaceDE/>
        <w:ind w:firstLine="709"/>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B48A0" w:rsidRDefault="00EB48A0">
      <w:pPr>
        <w:widowControl/>
        <w:autoSpaceDE/>
        <w:ind w:firstLine="709"/>
        <w:jc w:val="both"/>
        <w:rPr>
          <w:iCs/>
          <w:kern w:val="1"/>
          <w:sz w:val="28"/>
          <w:szCs w:val="28"/>
        </w:rPr>
      </w:pPr>
      <w:r>
        <w:rPr>
          <w:sz w:val="28"/>
          <w:szCs w:val="28"/>
        </w:rPr>
        <w:lastRenderedPageBreak/>
        <w:t xml:space="preserve">Время индивидуального устного информирования (в том числе                             по телефону) заявителя не может превышать 10 минут. </w:t>
      </w:r>
    </w:p>
    <w:p w:rsidR="00EB48A0" w:rsidRDefault="00EB48A0">
      <w:pPr>
        <w:widowControl/>
        <w:tabs>
          <w:tab w:val="left" w:pos="709"/>
        </w:tabs>
        <w:autoSpaceDE/>
        <w:ind w:firstLine="709"/>
        <w:jc w:val="both"/>
        <w:rPr>
          <w:kern w:val="1"/>
          <w:sz w:val="28"/>
          <w:szCs w:val="28"/>
        </w:rPr>
      </w:pPr>
      <w:r>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B48A0" w:rsidRDefault="00EB48A0">
      <w:pPr>
        <w:widowControl/>
        <w:tabs>
          <w:tab w:val="left" w:pos="709"/>
        </w:tabs>
        <w:autoSpaceDE/>
        <w:ind w:firstLine="709"/>
        <w:jc w:val="both"/>
        <w:rPr>
          <w:sz w:val="28"/>
          <w:szCs w:val="28"/>
        </w:rPr>
      </w:pPr>
      <w:r>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B48A0" w:rsidRDefault="00EB48A0">
      <w:pPr>
        <w:widowControl/>
        <w:autoSpaceDE/>
        <w:ind w:firstLine="709"/>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EB48A0" w:rsidRDefault="00EB48A0">
      <w:pPr>
        <w:widowControl/>
        <w:ind w:firstLine="709"/>
        <w:jc w:val="both"/>
        <w:rPr>
          <w:sz w:val="28"/>
          <w:szCs w:val="28"/>
        </w:rPr>
      </w:pPr>
      <w:r>
        <w:rPr>
          <w:sz w:val="28"/>
          <w:szCs w:val="28"/>
        </w:rPr>
        <w:t>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EB48A0" w:rsidRDefault="00EB48A0">
      <w:pPr>
        <w:widowControl/>
        <w:autoSpaceDE/>
        <w:ind w:firstLine="709"/>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B48A0" w:rsidRDefault="00EB48A0">
      <w:pPr>
        <w:ind w:firstLine="709"/>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Pr>
            <w:rStyle w:val="a7"/>
            <w:sz w:val="28"/>
            <w:szCs w:val="28"/>
            <w:u w:val="none"/>
          </w:rPr>
          <w:t>части 2 статьи 6</w:t>
        </w:r>
      </w:hyperlink>
      <w:r>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 - телекоммуникационной сети «Интернет».</w:t>
      </w:r>
    </w:p>
    <w:p w:rsidR="00EB48A0" w:rsidRDefault="00EB48A0">
      <w:pPr>
        <w:widowControl/>
        <w:ind w:firstLine="70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B48A0" w:rsidRDefault="00EB48A0">
      <w:pPr>
        <w:widowControl/>
        <w:autoSpaceDE/>
        <w:ind w:firstLine="709"/>
        <w:jc w:val="both"/>
        <w:rPr>
          <w:sz w:val="28"/>
          <w:szCs w:val="28"/>
        </w:rPr>
      </w:pPr>
      <w:r>
        <w:rPr>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B48A0" w:rsidRDefault="00EB48A0">
      <w:pPr>
        <w:widowControl/>
        <w:autoSpaceDE/>
        <w:ind w:firstLine="539"/>
        <w:jc w:val="both"/>
        <w:rPr>
          <w:sz w:val="28"/>
          <w:szCs w:val="28"/>
        </w:rPr>
      </w:pPr>
    </w:p>
    <w:p w:rsidR="00EB48A0" w:rsidRDefault="00EB48A0">
      <w:pPr>
        <w:widowControl/>
        <w:autoSpaceDE/>
        <w:ind w:firstLine="539"/>
        <w:jc w:val="both"/>
        <w:rPr>
          <w:sz w:val="28"/>
          <w:szCs w:val="28"/>
        </w:rPr>
      </w:pPr>
      <w:r>
        <w:rPr>
          <w:b/>
          <w:bCs/>
          <w:sz w:val="28"/>
          <w:szCs w:val="28"/>
        </w:rPr>
        <w:t>На Едином портале можно получить информацию о (об):</w:t>
      </w:r>
    </w:p>
    <w:p w:rsidR="00EB48A0" w:rsidRDefault="00EB48A0">
      <w:pPr>
        <w:widowControl/>
        <w:autoSpaceDE/>
        <w:ind w:firstLine="539"/>
        <w:jc w:val="both"/>
        <w:rPr>
          <w:sz w:val="28"/>
          <w:szCs w:val="28"/>
        </w:rPr>
      </w:pPr>
    </w:p>
    <w:p w:rsidR="00EB48A0" w:rsidRDefault="00EB48A0">
      <w:pPr>
        <w:widowControl/>
        <w:autoSpaceDE/>
        <w:ind w:firstLine="539"/>
        <w:jc w:val="both"/>
        <w:rPr>
          <w:sz w:val="28"/>
          <w:szCs w:val="28"/>
        </w:rPr>
      </w:pPr>
      <w:r>
        <w:rPr>
          <w:sz w:val="28"/>
          <w:szCs w:val="28"/>
        </w:rPr>
        <w:t>круге заявителей;</w:t>
      </w:r>
    </w:p>
    <w:p w:rsidR="00EB48A0" w:rsidRDefault="00EB48A0">
      <w:pPr>
        <w:widowControl/>
        <w:autoSpaceDE/>
        <w:ind w:firstLine="539"/>
        <w:jc w:val="both"/>
        <w:rPr>
          <w:sz w:val="28"/>
          <w:szCs w:val="28"/>
        </w:rPr>
      </w:pPr>
      <w:r>
        <w:rPr>
          <w:sz w:val="28"/>
          <w:szCs w:val="28"/>
        </w:rPr>
        <w:t>сроке предоставления муниципальной услуги;</w:t>
      </w:r>
    </w:p>
    <w:p w:rsidR="00EB48A0" w:rsidRDefault="00EB48A0">
      <w:pPr>
        <w:widowControl/>
        <w:autoSpaceDE/>
        <w:ind w:firstLine="539"/>
        <w:jc w:val="both"/>
        <w:rPr>
          <w:sz w:val="28"/>
          <w:szCs w:val="28"/>
        </w:rPr>
      </w:pPr>
      <w:r>
        <w:rPr>
          <w:sz w:val="28"/>
          <w:szCs w:val="28"/>
        </w:rPr>
        <w:t>результате предоставления муниципальной услуги, порядок выдачи результата муниципальной услуги;</w:t>
      </w:r>
    </w:p>
    <w:p w:rsidR="00EB48A0" w:rsidRDefault="00EB48A0">
      <w:pPr>
        <w:widowControl/>
        <w:autoSpaceDE/>
        <w:ind w:firstLine="539"/>
        <w:jc w:val="both"/>
        <w:rPr>
          <w:sz w:val="28"/>
          <w:szCs w:val="28"/>
        </w:rPr>
      </w:pPr>
      <w:r>
        <w:rPr>
          <w:sz w:val="28"/>
          <w:szCs w:val="28"/>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B48A0" w:rsidRDefault="00EB48A0">
      <w:pPr>
        <w:widowControl/>
        <w:autoSpaceDE/>
        <w:ind w:firstLine="53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48A0" w:rsidRDefault="00EB48A0">
      <w:pPr>
        <w:widowControl/>
        <w:autoSpaceDE/>
        <w:ind w:firstLine="539"/>
        <w:jc w:val="both"/>
        <w:rPr>
          <w:sz w:val="28"/>
          <w:szCs w:val="28"/>
        </w:rPr>
      </w:pPr>
      <w:r>
        <w:rPr>
          <w:sz w:val="28"/>
          <w:szCs w:val="28"/>
        </w:rPr>
        <w:t>формы заявлений (уведомлений, сообщений), используемые                           при предоставлении муниципальной услуги.</w:t>
      </w:r>
    </w:p>
    <w:p w:rsidR="00EB48A0" w:rsidRDefault="00EB48A0">
      <w:pPr>
        <w:widowControl/>
        <w:autoSpaceDE/>
        <w:ind w:firstLine="539"/>
        <w:jc w:val="both"/>
        <w:rPr>
          <w:sz w:val="28"/>
          <w:szCs w:val="28"/>
        </w:rPr>
      </w:pPr>
      <w:r>
        <w:rPr>
          <w:sz w:val="28"/>
          <w:szCs w:val="28"/>
        </w:rPr>
        <w:t>Информация о муниципальной услуге предоставляется бесплатно.</w:t>
      </w:r>
    </w:p>
    <w:p w:rsidR="00EB48A0" w:rsidRDefault="00EB48A0">
      <w:pPr>
        <w:widowControl/>
        <w:autoSpaceDE/>
        <w:ind w:firstLine="539"/>
        <w:jc w:val="both"/>
        <w:rPr>
          <w:sz w:val="28"/>
          <w:szCs w:val="28"/>
        </w:rPr>
      </w:pPr>
    </w:p>
    <w:p w:rsidR="00EB48A0" w:rsidRDefault="00EB48A0">
      <w:pPr>
        <w:ind w:firstLine="567"/>
        <w:jc w:val="center"/>
        <w:rPr>
          <w:b/>
          <w:color w:val="FF0000"/>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по предоставлению государственных и муниципальных услуг</w:t>
      </w:r>
    </w:p>
    <w:p w:rsidR="00EB48A0" w:rsidRDefault="00EB48A0">
      <w:pPr>
        <w:jc w:val="both"/>
        <w:rPr>
          <w:b/>
          <w:color w:val="FF0000"/>
          <w:sz w:val="28"/>
          <w:szCs w:val="28"/>
        </w:rPr>
      </w:pPr>
    </w:p>
    <w:p w:rsidR="00EB48A0" w:rsidRDefault="00EB48A0">
      <w:pPr>
        <w:widowControl/>
        <w:tabs>
          <w:tab w:val="left" w:pos="1560"/>
        </w:tabs>
        <w:autoSpaceDE/>
        <w:ind w:firstLine="709"/>
        <w:jc w:val="both"/>
        <w:rPr>
          <w:sz w:val="28"/>
          <w:szCs w:val="28"/>
        </w:rPr>
      </w:pPr>
      <w:r>
        <w:rPr>
          <w:sz w:val="28"/>
          <w:szCs w:val="28"/>
        </w:rPr>
        <w:t xml:space="preserve">На информационных стендах в помещении, предназначенном для </w:t>
      </w:r>
      <w:r>
        <w:rPr>
          <w:iCs/>
          <w:sz w:val="28"/>
          <w:szCs w:val="28"/>
        </w:rPr>
        <w:t xml:space="preserve">предоставления муниципальной услуги, </w:t>
      </w:r>
      <w:r>
        <w:rPr>
          <w:sz w:val="28"/>
          <w:szCs w:val="28"/>
        </w:rPr>
        <w:t>размещается следующая информация:</w:t>
      </w:r>
    </w:p>
    <w:p w:rsidR="00EB48A0" w:rsidRDefault="00EB48A0">
      <w:pPr>
        <w:widowControl/>
        <w:autoSpaceDE/>
        <w:ind w:firstLine="709"/>
        <w:jc w:val="both"/>
        <w:rPr>
          <w:sz w:val="28"/>
          <w:szCs w:val="28"/>
        </w:rPr>
      </w:pPr>
      <w:r>
        <w:rPr>
          <w:sz w:val="28"/>
          <w:szCs w:val="28"/>
        </w:rPr>
        <w:t>краткое описание порядка предоставления муниципальной услуги;</w:t>
      </w:r>
    </w:p>
    <w:p w:rsidR="00EB48A0" w:rsidRDefault="00EB48A0">
      <w:pPr>
        <w:widowControl/>
        <w:ind w:firstLine="709"/>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B48A0" w:rsidRDefault="00EB48A0">
      <w:pPr>
        <w:widowControl/>
        <w:autoSpaceDE/>
        <w:ind w:firstLine="709"/>
        <w:jc w:val="both"/>
        <w:rPr>
          <w:sz w:val="28"/>
          <w:szCs w:val="28"/>
        </w:rPr>
      </w:pPr>
      <w:r>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rPr>
        <w:t>предоставления муниципальной услуги</w:t>
      </w:r>
      <w:r>
        <w:rPr>
          <w:sz w:val="28"/>
          <w:szCs w:val="28"/>
        </w:rPr>
        <w:t>;</w:t>
      </w:r>
    </w:p>
    <w:p w:rsidR="00EB48A0" w:rsidRDefault="00EB48A0">
      <w:pPr>
        <w:widowControl/>
        <w:autoSpaceDE/>
        <w:ind w:firstLine="709"/>
        <w:jc w:val="both"/>
        <w:rPr>
          <w:sz w:val="28"/>
          <w:szCs w:val="28"/>
        </w:rPr>
      </w:pPr>
      <w:r>
        <w:rPr>
          <w:sz w:val="28"/>
          <w:szCs w:val="28"/>
        </w:rPr>
        <w:lastRenderedPageBreak/>
        <w:t xml:space="preserve">перечни документов, необходимых для </w:t>
      </w:r>
      <w:r>
        <w:rPr>
          <w:iCs/>
          <w:sz w:val="28"/>
          <w:szCs w:val="28"/>
        </w:rPr>
        <w:t>предоставления муниципальной услуги</w:t>
      </w:r>
      <w:r>
        <w:rPr>
          <w:sz w:val="28"/>
          <w:szCs w:val="28"/>
        </w:rPr>
        <w:t>, и требования, предъявляемые  к этим документам;</w:t>
      </w:r>
    </w:p>
    <w:p w:rsidR="00EB48A0" w:rsidRDefault="00EB48A0">
      <w:pPr>
        <w:widowControl/>
        <w:autoSpaceDE/>
        <w:ind w:firstLine="709"/>
        <w:jc w:val="both"/>
        <w:rPr>
          <w:sz w:val="28"/>
          <w:szCs w:val="28"/>
        </w:rPr>
      </w:pPr>
      <w:r>
        <w:rPr>
          <w:sz w:val="28"/>
          <w:szCs w:val="28"/>
        </w:rPr>
        <w:t>порядок обжалования решения, действий или бездействия должностных лиц, предоставляющих муниципальную услугу;</w:t>
      </w:r>
    </w:p>
    <w:p w:rsidR="00EB48A0" w:rsidRDefault="00EB48A0">
      <w:pPr>
        <w:widowControl/>
        <w:tabs>
          <w:tab w:val="left" w:pos="720"/>
        </w:tabs>
        <w:autoSpaceDE/>
        <w:ind w:firstLine="709"/>
        <w:jc w:val="both"/>
        <w:rPr>
          <w:sz w:val="28"/>
          <w:szCs w:val="28"/>
        </w:rPr>
      </w:pPr>
      <w:r>
        <w:rPr>
          <w:sz w:val="28"/>
          <w:szCs w:val="28"/>
        </w:rPr>
        <w:t xml:space="preserve">основания для отказа в </w:t>
      </w:r>
      <w:r>
        <w:rPr>
          <w:iCs/>
          <w:sz w:val="28"/>
          <w:szCs w:val="28"/>
        </w:rPr>
        <w:t>предоставлении муниципальной услуги</w:t>
      </w:r>
      <w:r>
        <w:rPr>
          <w:sz w:val="28"/>
          <w:szCs w:val="28"/>
        </w:rPr>
        <w:t>;</w:t>
      </w:r>
    </w:p>
    <w:p w:rsidR="00EB48A0" w:rsidRDefault="00EB48A0">
      <w:pPr>
        <w:widowControl/>
        <w:tabs>
          <w:tab w:val="left" w:pos="720"/>
        </w:tabs>
        <w:autoSpaceDE/>
        <w:ind w:firstLine="709"/>
        <w:jc w:val="both"/>
        <w:rPr>
          <w:sz w:val="28"/>
          <w:szCs w:val="28"/>
        </w:rPr>
      </w:pPr>
      <w:r>
        <w:rPr>
          <w:sz w:val="28"/>
          <w:szCs w:val="28"/>
        </w:rPr>
        <w:t xml:space="preserve">основания для приостановления </w:t>
      </w:r>
      <w:r>
        <w:rPr>
          <w:iCs/>
          <w:sz w:val="28"/>
          <w:szCs w:val="28"/>
        </w:rPr>
        <w:t>предоставления муниципальной услуги</w:t>
      </w:r>
      <w:r>
        <w:rPr>
          <w:sz w:val="28"/>
          <w:szCs w:val="28"/>
        </w:rPr>
        <w:t>;</w:t>
      </w:r>
    </w:p>
    <w:p w:rsidR="00EB48A0" w:rsidRDefault="00EB48A0">
      <w:pPr>
        <w:widowControl/>
        <w:tabs>
          <w:tab w:val="left" w:pos="720"/>
        </w:tabs>
        <w:autoSpaceDE/>
        <w:ind w:firstLine="709"/>
        <w:jc w:val="both"/>
        <w:rPr>
          <w:sz w:val="28"/>
          <w:szCs w:val="28"/>
        </w:rPr>
      </w:pPr>
      <w:r>
        <w:rPr>
          <w:sz w:val="28"/>
          <w:szCs w:val="28"/>
        </w:rPr>
        <w:t>порядок информирования о ходе предоставления муниципальной услуги;</w:t>
      </w:r>
    </w:p>
    <w:p w:rsidR="00EB48A0" w:rsidRDefault="00EB48A0">
      <w:pPr>
        <w:widowControl/>
        <w:tabs>
          <w:tab w:val="left" w:pos="720"/>
          <w:tab w:val="left" w:pos="1560"/>
        </w:tabs>
        <w:autoSpaceDE/>
        <w:ind w:firstLine="709"/>
        <w:jc w:val="both"/>
        <w:rPr>
          <w:sz w:val="28"/>
          <w:szCs w:val="28"/>
        </w:rPr>
      </w:pPr>
      <w:r>
        <w:rPr>
          <w:sz w:val="28"/>
          <w:szCs w:val="28"/>
        </w:rPr>
        <w:t>порядок получения консультаций;</w:t>
      </w:r>
    </w:p>
    <w:p w:rsidR="00EB48A0" w:rsidRDefault="00EB48A0">
      <w:pPr>
        <w:widowControl/>
        <w:tabs>
          <w:tab w:val="left" w:pos="720"/>
        </w:tabs>
        <w:autoSpaceDE/>
        <w:ind w:firstLine="709"/>
        <w:jc w:val="both"/>
        <w:rPr>
          <w:sz w:val="28"/>
          <w:szCs w:val="28"/>
        </w:rPr>
      </w:pPr>
      <w:r>
        <w:rPr>
          <w:sz w:val="28"/>
          <w:szCs w:val="28"/>
        </w:rPr>
        <w:t>образцы оформления документов, необходимых для предоставления муниципальной услуги, и требования к ним.</w:t>
      </w:r>
    </w:p>
    <w:p w:rsidR="00EB48A0" w:rsidRDefault="00EB48A0">
      <w:pPr>
        <w:widowControl/>
        <w:ind w:firstLine="70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B48A0" w:rsidRDefault="00EB48A0">
      <w:pPr>
        <w:ind w:firstLine="709"/>
        <w:jc w:val="both"/>
        <w:rPr>
          <w:b/>
          <w:bCs/>
          <w:sz w:val="28"/>
          <w:szCs w:val="28"/>
        </w:rPr>
      </w:pPr>
      <w:r>
        <w:rPr>
          <w:sz w:val="28"/>
          <w:szCs w:val="28"/>
        </w:rPr>
        <w:t xml:space="preserve">Справочная информация (местонахождение и графики работы Администрации, отделов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телефоно - автоинформатора, а также многофункциональных центров                       по предоставлению государственных и муниципальных услуг; адрес официального сайта Администрации города Курска,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города Курска </w:t>
      </w:r>
      <w:hyperlink r:id="rId11" w:history="1">
        <w:r>
          <w:rPr>
            <w:rStyle w:val="a7"/>
            <w:color w:val="000000"/>
            <w:sz w:val="28"/>
            <w:szCs w:val="28"/>
            <w:u w:val="none"/>
          </w:rPr>
          <w:t>http://www.kurskadmin.ru</w:t>
        </w:r>
      </w:hyperlink>
      <w:r>
        <w:rPr>
          <w:color w:val="000000"/>
          <w:sz w:val="28"/>
          <w:szCs w:val="28"/>
        </w:rPr>
        <w:t>,                                 в региональной информационной системе «Реестр государственных</w:t>
      </w:r>
      <w:r>
        <w:rPr>
          <w:sz w:val="28"/>
          <w:szCs w:val="28"/>
        </w:rPr>
        <w:t xml:space="preserve">                          и муниципальных услуг (функций) Курской области» </w:t>
      </w:r>
      <w:hyperlink r:id="rId12" w:anchor="_blank" w:history="1">
        <w:r>
          <w:rPr>
            <w:rStyle w:val="a7"/>
            <w:color w:val="000000"/>
            <w:sz w:val="28"/>
            <w:szCs w:val="28"/>
            <w:u w:val="none"/>
            <w:lang w:val="en-US"/>
          </w:rPr>
          <w:t>rpgu</w:t>
        </w:r>
        <w:r w:rsidRPr="00C248E6">
          <w:rPr>
            <w:rStyle w:val="a7"/>
            <w:color w:val="000000"/>
            <w:sz w:val="28"/>
            <w:szCs w:val="28"/>
            <w:u w:val="none"/>
          </w:rPr>
          <w:t>.</w:t>
        </w:r>
        <w:r>
          <w:rPr>
            <w:rStyle w:val="a7"/>
            <w:color w:val="000000"/>
            <w:sz w:val="28"/>
            <w:szCs w:val="28"/>
            <w:u w:val="none"/>
            <w:lang w:val="en-US"/>
          </w:rPr>
          <w:t>www</w:t>
        </w:r>
        <w:r w:rsidRPr="00C248E6">
          <w:rPr>
            <w:rStyle w:val="a7"/>
            <w:color w:val="000000"/>
            <w:sz w:val="28"/>
            <w:szCs w:val="28"/>
            <w:u w:val="none"/>
          </w:rPr>
          <w:t>.</w:t>
        </w:r>
        <w:r>
          <w:rPr>
            <w:rStyle w:val="a7"/>
            <w:color w:val="000000"/>
            <w:sz w:val="28"/>
            <w:szCs w:val="28"/>
            <w:u w:val="none"/>
            <w:lang w:val="en-US"/>
          </w:rPr>
          <w:t>rkursk</w:t>
        </w:r>
        <w:r w:rsidRPr="00C248E6">
          <w:rPr>
            <w:rStyle w:val="a7"/>
            <w:color w:val="000000"/>
            <w:sz w:val="28"/>
            <w:szCs w:val="28"/>
            <w:u w:val="none"/>
          </w:rPr>
          <w:t>.</w:t>
        </w:r>
        <w:r>
          <w:rPr>
            <w:rStyle w:val="a7"/>
            <w:color w:val="000000"/>
            <w:sz w:val="28"/>
            <w:szCs w:val="28"/>
            <w:u w:val="none"/>
            <w:lang w:val="en-US"/>
          </w:rPr>
          <w:t>ru</w:t>
        </w:r>
      </w:hyperlink>
      <w:r>
        <w:rPr>
          <w:rStyle w:val="a7"/>
          <w:color w:val="000000"/>
          <w:sz w:val="28"/>
          <w:szCs w:val="28"/>
          <w:u w:val="none"/>
        </w:rPr>
        <w:t xml:space="preserve">                      </w:t>
      </w:r>
      <w:r>
        <w:rPr>
          <w:sz w:val="28"/>
          <w:szCs w:val="28"/>
        </w:rPr>
        <w:t xml:space="preserve"> (далее – региональный реестр) и на Едином портале https://www.gosuslugi.ru.».</w:t>
      </w:r>
    </w:p>
    <w:p w:rsidR="00EB48A0" w:rsidRDefault="00EB48A0">
      <w:pPr>
        <w:ind w:firstLine="567"/>
        <w:jc w:val="both"/>
        <w:rPr>
          <w:b/>
          <w:bCs/>
          <w:sz w:val="28"/>
          <w:szCs w:val="28"/>
        </w:rPr>
      </w:pPr>
    </w:p>
    <w:p w:rsidR="00EB48A0" w:rsidRDefault="00EB48A0">
      <w:pPr>
        <w:jc w:val="center"/>
        <w:rPr>
          <w:b/>
          <w:bCs/>
          <w:sz w:val="28"/>
          <w:szCs w:val="28"/>
        </w:rPr>
      </w:pPr>
      <w:r>
        <w:rPr>
          <w:b/>
          <w:bCs/>
          <w:sz w:val="28"/>
          <w:szCs w:val="28"/>
        </w:rPr>
        <w:t>II. Стандарт предоставления муниципальной услуги</w:t>
      </w:r>
    </w:p>
    <w:p w:rsidR="00EB48A0" w:rsidRDefault="00EB48A0">
      <w:pPr>
        <w:jc w:val="both"/>
        <w:rPr>
          <w:b/>
          <w:bCs/>
          <w:sz w:val="28"/>
          <w:szCs w:val="28"/>
        </w:rPr>
      </w:pPr>
    </w:p>
    <w:p w:rsidR="00EB48A0" w:rsidRDefault="00EB48A0">
      <w:pPr>
        <w:jc w:val="center"/>
        <w:rPr>
          <w:b/>
          <w:bCs/>
          <w:sz w:val="28"/>
          <w:szCs w:val="28"/>
        </w:rPr>
      </w:pPr>
      <w:r>
        <w:rPr>
          <w:b/>
          <w:bCs/>
          <w:sz w:val="28"/>
          <w:szCs w:val="28"/>
        </w:rPr>
        <w:t>2.1. Наименование муниципальной услуги</w:t>
      </w:r>
    </w:p>
    <w:p w:rsidR="00EB48A0" w:rsidRDefault="00EB48A0">
      <w:pPr>
        <w:jc w:val="both"/>
        <w:rPr>
          <w:b/>
          <w:bCs/>
          <w:sz w:val="28"/>
          <w:szCs w:val="28"/>
        </w:rPr>
      </w:pPr>
    </w:p>
    <w:p w:rsidR="00EB48A0" w:rsidRDefault="00EB48A0">
      <w:pPr>
        <w:ind w:firstLine="709"/>
        <w:jc w:val="both"/>
        <w:rPr>
          <w:sz w:val="28"/>
          <w:szCs w:val="28"/>
        </w:rPr>
      </w:pPr>
      <w:r>
        <w:rPr>
          <w:i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B48A0" w:rsidRDefault="00EB48A0">
      <w:pPr>
        <w:tabs>
          <w:tab w:val="left" w:pos="0"/>
        </w:tabs>
        <w:ind w:firstLine="567"/>
        <w:jc w:val="center"/>
        <w:rPr>
          <w:sz w:val="28"/>
          <w:szCs w:val="28"/>
        </w:rPr>
      </w:pPr>
    </w:p>
    <w:p w:rsidR="00EB48A0" w:rsidRDefault="00EB48A0">
      <w:pPr>
        <w:pStyle w:val="afe"/>
        <w:ind w:firstLine="0"/>
        <w:jc w:val="center"/>
        <w:rPr>
          <w:rFonts w:ascii="Times New Roman" w:hAnsi="Times New Roman"/>
          <w:b/>
          <w:kern w:val="1"/>
          <w:sz w:val="28"/>
          <w:szCs w:val="28"/>
        </w:rPr>
      </w:pPr>
      <w:r>
        <w:rPr>
          <w:rFonts w:ascii="Times New Roman" w:hAnsi="Times New Roman"/>
          <w:b/>
          <w:kern w:val="1"/>
          <w:sz w:val="28"/>
          <w:szCs w:val="28"/>
        </w:rPr>
        <w:lastRenderedPageBreak/>
        <w:t>2.2. Наименование органа, предоставляющего</w:t>
      </w:r>
    </w:p>
    <w:p w:rsidR="00EB48A0" w:rsidRDefault="00EB48A0">
      <w:pPr>
        <w:pStyle w:val="afe"/>
        <w:ind w:firstLine="0"/>
        <w:jc w:val="center"/>
        <w:rPr>
          <w:rFonts w:ascii="Times New Roman" w:hAnsi="Times New Roman"/>
          <w:b/>
          <w:kern w:val="1"/>
          <w:sz w:val="28"/>
          <w:szCs w:val="28"/>
        </w:rPr>
      </w:pPr>
      <w:r>
        <w:rPr>
          <w:rFonts w:ascii="Times New Roman" w:hAnsi="Times New Roman"/>
          <w:b/>
          <w:kern w:val="1"/>
          <w:sz w:val="28"/>
          <w:szCs w:val="28"/>
        </w:rPr>
        <w:t>муниципальную услугу</w:t>
      </w:r>
    </w:p>
    <w:p w:rsidR="00EB48A0" w:rsidRDefault="00EB48A0">
      <w:pPr>
        <w:pStyle w:val="afe"/>
        <w:rPr>
          <w:rFonts w:ascii="Times New Roman" w:hAnsi="Times New Roman"/>
          <w:b/>
          <w:kern w:val="1"/>
          <w:sz w:val="28"/>
          <w:szCs w:val="28"/>
        </w:rPr>
      </w:pPr>
    </w:p>
    <w:p w:rsidR="00EB48A0" w:rsidRDefault="00EB48A0">
      <w:pPr>
        <w:ind w:firstLine="709"/>
        <w:jc w:val="both"/>
        <w:rPr>
          <w:kern w:val="1"/>
          <w:sz w:val="28"/>
          <w:szCs w:val="28"/>
        </w:rPr>
      </w:pPr>
      <w:r>
        <w:rPr>
          <w:kern w:val="1"/>
          <w:sz w:val="28"/>
          <w:szCs w:val="28"/>
        </w:rPr>
        <w:t xml:space="preserve">2.2.1. Муниципальная услуга предоставляется структурным </w:t>
      </w:r>
      <w:r w:rsidR="00E41160">
        <w:rPr>
          <w:kern w:val="1"/>
          <w:sz w:val="28"/>
          <w:szCs w:val="28"/>
        </w:rPr>
        <w:t>органом</w:t>
      </w:r>
      <w:r>
        <w:rPr>
          <w:kern w:val="1"/>
          <w:sz w:val="28"/>
          <w:szCs w:val="28"/>
        </w:rPr>
        <w:t xml:space="preserve"> Администрации города Курска по месту нахождения объекта Администрацией. Непосредственное предоставление муниципальной услуги осуществляет отдел архитектуры и градостроительства администрации </w:t>
      </w:r>
      <w:r w:rsidR="00FA180F">
        <w:rPr>
          <w:kern w:val="1"/>
          <w:sz w:val="28"/>
          <w:szCs w:val="28"/>
        </w:rPr>
        <w:t>Железнодорожного</w:t>
      </w:r>
      <w:r w:rsidR="006829E7" w:rsidRPr="006829E7">
        <w:rPr>
          <w:kern w:val="1"/>
          <w:sz w:val="28"/>
          <w:szCs w:val="28"/>
        </w:rPr>
        <w:t xml:space="preserve"> </w:t>
      </w:r>
      <w:r>
        <w:rPr>
          <w:kern w:val="1"/>
          <w:sz w:val="28"/>
          <w:szCs w:val="28"/>
        </w:rPr>
        <w:t>округа города Курска (далее - Отдел).</w:t>
      </w:r>
    </w:p>
    <w:p w:rsidR="00EB48A0" w:rsidRDefault="00EB48A0">
      <w:pPr>
        <w:ind w:firstLine="709"/>
        <w:jc w:val="both"/>
        <w:rPr>
          <w:sz w:val="28"/>
          <w:szCs w:val="28"/>
        </w:rPr>
      </w:pPr>
      <w:r>
        <w:rPr>
          <w:kern w:val="1"/>
          <w:sz w:val="28"/>
          <w:szCs w:val="28"/>
        </w:rPr>
        <w:tab/>
        <w:t xml:space="preserve">2.2.2. </w:t>
      </w:r>
      <w:r>
        <w:rPr>
          <w:sz w:val="28"/>
          <w:szCs w:val="28"/>
        </w:rPr>
        <w:t>В предоставлении услуги участвуют:</w:t>
      </w:r>
    </w:p>
    <w:p w:rsidR="00EB48A0" w:rsidRDefault="00EB48A0">
      <w:pPr>
        <w:ind w:firstLine="709"/>
        <w:jc w:val="both"/>
        <w:rPr>
          <w:sz w:val="28"/>
          <w:szCs w:val="28"/>
        </w:rPr>
      </w:pPr>
      <w:r>
        <w:rPr>
          <w:sz w:val="28"/>
          <w:szCs w:val="28"/>
        </w:rPr>
        <w:tab/>
        <w:t>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EB48A0" w:rsidRDefault="00EB48A0">
      <w:pPr>
        <w:ind w:firstLine="709"/>
        <w:jc w:val="both"/>
        <w:rPr>
          <w:sz w:val="28"/>
          <w:szCs w:val="28"/>
        </w:rPr>
      </w:pPr>
      <w:r>
        <w:rPr>
          <w:sz w:val="28"/>
          <w:szCs w:val="28"/>
        </w:rPr>
        <w:t>Управление Федеральной службы государственной регистрации,</w:t>
      </w:r>
    </w:p>
    <w:p w:rsidR="00EB48A0" w:rsidRDefault="00EB48A0">
      <w:pPr>
        <w:ind w:firstLine="709"/>
        <w:jc w:val="both"/>
        <w:rPr>
          <w:rFonts w:eastAsia="Calibri"/>
          <w:sz w:val="28"/>
          <w:szCs w:val="28"/>
        </w:rPr>
      </w:pPr>
      <w:r>
        <w:rPr>
          <w:sz w:val="28"/>
          <w:szCs w:val="28"/>
        </w:rPr>
        <w:t>кадастра и картографии по Курской области;</w:t>
      </w:r>
    </w:p>
    <w:p w:rsidR="00EB48A0" w:rsidRDefault="00EB48A0">
      <w:pPr>
        <w:widowControl/>
        <w:autoSpaceDE/>
        <w:ind w:firstLine="709"/>
        <w:jc w:val="both"/>
        <w:rPr>
          <w:sz w:val="28"/>
          <w:szCs w:val="28"/>
        </w:rPr>
      </w:pPr>
      <w:r>
        <w:rPr>
          <w:rFonts w:eastAsia="Calibri"/>
          <w:sz w:val="28"/>
          <w:szCs w:val="28"/>
        </w:rPr>
        <w:t>Управление Федеральной налоговой службы России по Курской области.</w:t>
      </w:r>
    </w:p>
    <w:p w:rsidR="00EB48A0" w:rsidRDefault="00EB48A0">
      <w:pPr>
        <w:widowControl/>
        <w:autoSpaceDE/>
        <w:ind w:firstLine="709"/>
        <w:jc w:val="both"/>
        <w:rPr>
          <w:sz w:val="28"/>
          <w:szCs w:val="28"/>
        </w:rPr>
      </w:pPr>
      <w:r>
        <w:rPr>
          <w:sz w:val="28"/>
          <w:szCs w:val="28"/>
        </w:rPr>
        <w:t>2.2.3.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B48A0" w:rsidRDefault="00EB48A0">
      <w:pPr>
        <w:widowControl/>
        <w:autoSpaceDE/>
        <w:jc w:val="both"/>
        <w:rPr>
          <w:sz w:val="28"/>
          <w:szCs w:val="28"/>
        </w:rPr>
      </w:pPr>
    </w:p>
    <w:p w:rsidR="00EB48A0" w:rsidRDefault="00EB48A0">
      <w:pPr>
        <w:shd w:val="clear" w:color="auto" w:fill="FFFFFF"/>
        <w:jc w:val="center"/>
        <w:rPr>
          <w:sz w:val="28"/>
          <w:szCs w:val="28"/>
        </w:rPr>
      </w:pPr>
      <w:r>
        <w:rPr>
          <w:b/>
          <w:sz w:val="28"/>
          <w:szCs w:val="28"/>
        </w:rPr>
        <w:t>2.3. Описание результата предоставления муниципальной услуги</w:t>
      </w:r>
    </w:p>
    <w:p w:rsidR="00EB48A0" w:rsidRDefault="00EB48A0">
      <w:pPr>
        <w:shd w:val="clear" w:color="auto" w:fill="FFFFFF"/>
        <w:jc w:val="both"/>
        <w:rPr>
          <w:sz w:val="28"/>
          <w:szCs w:val="28"/>
        </w:rPr>
      </w:pPr>
    </w:p>
    <w:p w:rsidR="00EB48A0" w:rsidRDefault="00EB48A0">
      <w:pPr>
        <w:ind w:firstLine="709"/>
        <w:jc w:val="both"/>
        <w:rPr>
          <w:sz w:val="28"/>
          <w:szCs w:val="28"/>
        </w:rPr>
      </w:pPr>
      <w:r>
        <w:rPr>
          <w:sz w:val="28"/>
          <w:szCs w:val="28"/>
        </w:rPr>
        <w:t>Результатом предоставления муниципальной услуги являются:</w:t>
      </w:r>
    </w:p>
    <w:p w:rsidR="00EB48A0" w:rsidRDefault="00EB48A0">
      <w:pPr>
        <w:ind w:firstLine="709"/>
        <w:jc w:val="both"/>
        <w:rPr>
          <w:sz w:val="28"/>
          <w:szCs w:val="28"/>
        </w:rPr>
      </w:pPr>
    </w:p>
    <w:p w:rsidR="00EB48A0" w:rsidRDefault="00EB48A0">
      <w:pPr>
        <w:widowControl/>
        <w:ind w:firstLine="709"/>
        <w:jc w:val="both"/>
        <w:rPr>
          <w:sz w:val="28"/>
          <w:szCs w:val="28"/>
        </w:rPr>
      </w:pPr>
      <w:r>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B48A0" w:rsidRDefault="00EB48A0">
      <w:pPr>
        <w:widowControl/>
        <w:ind w:firstLine="709"/>
        <w:jc w:val="both"/>
        <w:rPr>
          <w:rFonts w:eastAsia="Batang"/>
          <w:sz w:val="28"/>
          <w:szCs w:val="28"/>
        </w:rPr>
      </w:pPr>
      <w:r>
        <w:rPr>
          <w:sz w:val="28"/>
          <w:szCs w:val="2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Pr>
          <w:sz w:val="28"/>
          <w:szCs w:val="28"/>
        </w:rPr>
        <w:lastRenderedPageBreak/>
        <w:t>и (или) недопустимости размещения объекта индивидуального жилищного строительства или садового дома на земельном участке.</w:t>
      </w:r>
    </w:p>
    <w:p w:rsidR="00EB48A0" w:rsidRDefault="00EB48A0">
      <w:pPr>
        <w:pStyle w:val="ConsPlusNormal0"/>
        <w:ind w:firstLine="0"/>
        <w:jc w:val="both"/>
        <w:rPr>
          <w:rFonts w:ascii="Times New Roman" w:eastAsia="Batang" w:hAnsi="Times New Roman" w:cs="Times New Roman"/>
          <w:sz w:val="28"/>
          <w:szCs w:val="28"/>
        </w:rPr>
      </w:pPr>
    </w:p>
    <w:p w:rsidR="00EB48A0" w:rsidRDefault="00EB48A0">
      <w:pPr>
        <w:widowControl/>
        <w:jc w:val="center"/>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48A0" w:rsidRDefault="00EB48A0">
      <w:pPr>
        <w:widowControl/>
        <w:jc w:val="both"/>
        <w:rPr>
          <w:b/>
          <w:sz w:val="28"/>
          <w:szCs w:val="28"/>
        </w:rPr>
      </w:pPr>
    </w:p>
    <w:p w:rsidR="00EB48A0" w:rsidRDefault="00EB48A0">
      <w:pPr>
        <w:ind w:firstLine="709"/>
        <w:jc w:val="both"/>
        <w:rPr>
          <w:sz w:val="28"/>
          <w:szCs w:val="28"/>
        </w:rPr>
      </w:pPr>
      <w:r>
        <w:rPr>
          <w:sz w:val="28"/>
          <w:szCs w:val="28"/>
        </w:rPr>
        <w:t>Срок предоставления муниципальной услуги - в течение семи рабочих дней</w:t>
      </w:r>
      <w:r>
        <w:t xml:space="preserve"> </w:t>
      </w:r>
      <w:r>
        <w:rPr>
          <w:sz w:val="28"/>
          <w:szCs w:val="28"/>
        </w:rPr>
        <w:t>со дня поступления уведомления о планируемом строительстве.</w:t>
      </w:r>
    </w:p>
    <w:p w:rsidR="00EB48A0" w:rsidRDefault="00EB48A0">
      <w:pPr>
        <w:widowControl/>
        <w:autoSpaceDE/>
        <w:ind w:firstLine="709"/>
        <w:jc w:val="both"/>
        <w:rPr>
          <w:sz w:val="28"/>
          <w:szCs w:val="28"/>
        </w:rPr>
      </w:pPr>
      <w:r>
        <w:rPr>
          <w:sz w:val="28"/>
          <w:szCs w:val="28"/>
        </w:rPr>
        <w:t>Срок приостановления предоставления муниципальной услуги                           не предусмотрен.</w:t>
      </w:r>
    </w:p>
    <w:p w:rsidR="00EB48A0" w:rsidRDefault="00EB48A0">
      <w:pPr>
        <w:widowControl/>
        <w:autoSpaceDE/>
        <w:ind w:firstLine="709"/>
        <w:jc w:val="both"/>
        <w:rPr>
          <w:b/>
          <w:sz w:val="28"/>
        </w:rPr>
      </w:pPr>
      <w:r>
        <w:rPr>
          <w:sz w:val="28"/>
          <w:szCs w:val="28"/>
        </w:rPr>
        <w:t>Срок выдачи (направления) документов, являющихся результатом предоставления муниципальной услуги, составляет 7 рабочих дней со дня поступления уведомления о планируемом строительстве.</w:t>
      </w:r>
    </w:p>
    <w:p w:rsidR="00EB48A0" w:rsidRDefault="00EB48A0">
      <w:pPr>
        <w:widowControl/>
        <w:autoSpaceDE/>
        <w:ind w:firstLine="550"/>
        <w:jc w:val="both"/>
        <w:rPr>
          <w:b/>
          <w:sz w:val="28"/>
        </w:rPr>
      </w:pPr>
    </w:p>
    <w:p w:rsidR="00EB48A0" w:rsidRDefault="00EB48A0">
      <w:pPr>
        <w:jc w:val="center"/>
        <w:rPr>
          <w:b/>
          <w:sz w:val="28"/>
        </w:rPr>
      </w:pPr>
      <w:r>
        <w:rPr>
          <w:b/>
          <w:sz w:val="28"/>
        </w:rPr>
        <w:t>2.5. Нормативные правовые акты, регулирующие предоставление</w:t>
      </w:r>
    </w:p>
    <w:p w:rsidR="00EB48A0" w:rsidRDefault="00EB48A0">
      <w:pPr>
        <w:jc w:val="center"/>
        <w:rPr>
          <w:sz w:val="28"/>
          <w:szCs w:val="28"/>
        </w:rPr>
      </w:pPr>
      <w:r>
        <w:rPr>
          <w:b/>
          <w:sz w:val="28"/>
        </w:rPr>
        <w:t>муниципальной услуги</w:t>
      </w:r>
    </w:p>
    <w:p w:rsidR="00EB48A0" w:rsidRDefault="00EB48A0">
      <w:pPr>
        <w:jc w:val="center"/>
        <w:rPr>
          <w:sz w:val="28"/>
          <w:szCs w:val="28"/>
        </w:rPr>
      </w:pPr>
    </w:p>
    <w:p w:rsidR="00EB48A0" w:rsidRDefault="00EB48A0">
      <w:pPr>
        <w:pStyle w:val="ConsPlusNormal0"/>
        <w:ind w:firstLine="709"/>
        <w:jc w:val="both"/>
        <w:rPr>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w:t>
      </w:r>
      <w:r w:rsidR="00DA156D">
        <w:rPr>
          <w:rFonts w:ascii="Times New Roman" w:hAnsi="Times New Roman" w:cs="Times New Roman"/>
          <w:sz w:val="28"/>
          <w:szCs w:val="28"/>
        </w:rPr>
        <w:t>и</w:t>
      </w:r>
      <w:r>
        <w:rPr>
          <w:rFonts w:ascii="Times New Roman" w:hAnsi="Times New Roman" w:cs="Times New Roman"/>
          <w:sz w:val="28"/>
          <w:szCs w:val="28"/>
        </w:rPr>
        <w:t xml:space="preserve"> города Курска http://</w:t>
      </w:r>
      <w:r>
        <w:rPr>
          <w:rFonts w:ascii="Times New Roman" w:hAnsi="Times New Roman" w:cs="Times New Roman"/>
          <w:sz w:val="28"/>
          <w:szCs w:val="28"/>
          <w:lang w:val="en-US"/>
        </w:rPr>
        <w:t>www</w:t>
      </w:r>
      <w:r w:rsidRPr="00C248E6">
        <w:rPr>
          <w:rFonts w:ascii="Times New Roman" w:hAnsi="Times New Roman" w:cs="Times New Roman"/>
          <w:sz w:val="28"/>
          <w:szCs w:val="28"/>
        </w:rPr>
        <w:t>.</w:t>
      </w:r>
      <w:r>
        <w:rPr>
          <w:rFonts w:ascii="Times New Roman" w:hAnsi="Times New Roman" w:cs="Times New Roman"/>
          <w:sz w:val="28"/>
          <w:szCs w:val="28"/>
        </w:rPr>
        <w:t>kurskadmin.ru в сети «Интернет», а также в региональном реестре и на Едином портале https://www.gosuslugi.ru».</w:t>
      </w:r>
    </w:p>
    <w:p w:rsidR="00EB48A0" w:rsidRDefault="00EB48A0">
      <w:pPr>
        <w:widowControl/>
        <w:jc w:val="both"/>
        <w:rPr>
          <w:sz w:val="28"/>
          <w:szCs w:val="28"/>
        </w:rPr>
      </w:pPr>
    </w:p>
    <w:p w:rsidR="00EB48A0" w:rsidRDefault="00EB48A0">
      <w:pPr>
        <w:jc w:val="center"/>
        <w:rPr>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48A0" w:rsidRDefault="00EB48A0">
      <w:pPr>
        <w:widowControl/>
        <w:ind w:firstLine="567"/>
        <w:jc w:val="both"/>
        <w:rPr>
          <w:sz w:val="28"/>
          <w:szCs w:val="28"/>
        </w:rPr>
      </w:pPr>
    </w:p>
    <w:p w:rsidR="00EB48A0" w:rsidRDefault="00EB48A0">
      <w:pPr>
        <w:widowControl/>
        <w:ind w:firstLine="709"/>
        <w:jc w:val="both"/>
        <w:rPr>
          <w:sz w:val="28"/>
          <w:szCs w:val="28"/>
        </w:rPr>
      </w:pPr>
      <w:r>
        <w:rPr>
          <w:sz w:val="28"/>
          <w:szCs w:val="28"/>
        </w:rPr>
        <w:t>2.6.1. В целях строительства или реконструкции объекта индивидуального жилищного строительства или садового дома заявитель направляет уведомление о планируемых строительстве или реконструкции объекта индивидуального жилищного строительства или садового дома, содержащее следующие сведения:</w:t>
      </w:r>
    </w:p>
    <w:p w:rsidR="00EB48A0" w:rsidRDefault="00EB48A0">
      <w:pPr>
        <w:widowControl/>
        <w:ind w:firstLine="709"/>
        <w:jc w:val="both"/>
        <w:rPr>
          <w:sz w:val="28"/>
          <w:szCs w:val="28"/>
        </w:rPr>
      </w:pPr>
      <w:r>
        <w:rPr>
          <w:sz w:val="28"/>
          <w:szCs w:val="28"/>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EB48A0" w:rsidRDefault="00EB48A0">
      <w:pPr>
        <w:widowControl/>
        <w:ind w:firstLine="709"/>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B48A0" w:rsidRDefault="00EB48A0">
      <w:pPr>
        <w:widowControl/>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EB48A0" w:rsidRDefault="00EB48A0">
      <w:pPr>
        <w:widowControl/>
        <w:ind w:firstLine="709"/>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B48A0" w:rsidRDefault="00EB48A0">
      <w:pPr>
        <w:widowControl/>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B48A0" w:rsidRDefault="00EB48A0">
      <w:pPr>
        <w:widowControl/>
        <w:ind w:firstLine="709"/>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B48A0" w:rsidRDefault="00EB48A0">
      <w:pPr>
        <w:widowControl/>
        <w:ind w:firstLine="709"/>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B48A0" w:rsidRDefault="00EB48A0">
      <w:pPr>
        <w:widowControl/>
        <w:ind w:firstLine="709"/>
        <w:jc w:val="both"/>
        <w:rPr>
          <w:sz w:val="28"/>
          <w:szCs w:val="28"/>
        </w:rPr>
      </w:pPr>
      <w:r>
        <w:rPr>
          <w:sz w:val="28"/>
          <w:szCs w:val="28"/>
        </w:rPr>
        <w:t>8) почтовый адрес и (или) адрес электронной почты для связи                               с застройщиком;</w:t>
      </w:r>
    </w:p>
    <w:p w:rsidR="00EB48A0" w:rsidRDefault="00EB48A0" w:rsidP="00CD5F57">
      <w:pPr>
        <w:widowControl/>
        <w:ind w:firstLine="709"/>
        <w:jc w:val="both"/>
        <w:rPr>
          <w:sz w:val="28"/>
          <w:szCs w:val="28"/>
        </w:rPr>
      </w:pPr>
      <w:r>
        <w:rPr>
          <w:sz w:val="28"/>
          <w:szCs w:val="28"/>
        </w:rPr>
        <w:t>9) способ направления заявителю результата предо</w:t>
      </w:r>
      <w:r w:rsidR="00CD5F57">
        <w:rPr>
          <w:sz w:val="28"/>
          <w:szCs w:val="28"/>
        </w:rPr>
        <w:t>ставления муниципальной услуги.</w:t>
      </w:r>
    </w:p>
    <w:p w:rsidR="00EB48A0" w:rsidRDefault="00EB48A0">
      <w:pPr>
        <w:widowControl/>
        <w:ind w:firstLine="709"/>
        <w:jc w:val="both"/>
        <w:rPr>
          <w:sz w:val="28"/>
        </w:rPr>
      </w:pPr>
      <w:r>
        <w:rPr>
          <w:sz w:val="28"/>
          <w:szCs w:val="28"/>
        </w:rPr>
        <w:t>Форма уведомления о планируемых строительстве или реконструкции объекта индивидуального жилищного строительства или садового дома утверждена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 к Административному регламенту).</w:t>
      </w:r>
    </w:p>
    <w:p w:rsidR="00EB48A0" w:rsidRDefault="00EB48A0">
      <w:pPr>
        <w:widowControl/>
        <w:ind w:firstLine="709"/>
        <w:jc w:val="both"/>
        <w:rPr>
          <w:sz w:val="28"/>
        </w:rPr>
      </w:pPr>
      <w:r>
        <w:rPr>
          <w:sz w:val="28"/>
        </w:rPr>
        <w:t>2.6.2.</w:t>
      </w:r>
      <w:r>
        <w:t xml:space="preserve"> </w:t>
      </w:r>
      <w:r>
        <w:rPr>
          <w:sz w:val="28"/>
        </w:rPr>
        <w:t>К уведомлению о планируемом строительстве или реконструкции объекта индивидуального жилищного строительства или садового дома (далее – уведомление) прилагаются следующие документы:</w:t>
      </w:r>
    </w:p>
    <w:p w:rsidR="00EB48A0" w:rsidRDefault="00EB48A0">
      <w:pPr>
        <w:widowControl/>
        <w:ind w:firstLine="709"/>
        <w:jc w:val="both"/>
        <w:rPr>
          <w:sz w:val="28"/>
        </w:rPr>
      </w:pPr>
      <w:r>
        <w:rPr>
          <w:sz w:val="28"/>
        </w:rPr>
        <w:t>1) документ, удостоверяющий личность заявителя;</w:t>
      </w:r>
    </w:p>
    <w:p w:rsidR="00EB48A0" w:rsidRDefault="00EB48A0">
      <w:pPr>
        <w:widowControl/>
        <w:ind w:firstLine="709"/>
        <w:jc w:val="both"/>
        <w:rPr>
          <w:sz w:val="28"/>
        </w:rPr>
      </w:pPr>
      <w:r>
        <w:rPr>
          <w:sz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B48A0" w:rsidRDefault="00EB48A0">
      <w:pPr>
        <w:widowControl/>
        <w:ind w:firstLine="709"/>
        <w:jc w:val="both"/>
        <w:rPr>
          <w:sz w:val="28"/>
        </w:rPr>
      </w:pPr>
      <w:r>
        <w:rPr>
          <w:sz w:val="28"/>
        </w:rPr>
        <w:lastRenderedPageBreak/>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B48A0" w:rsidRDefault="00EB48A0">
      <w:pPr>
        <w:widowControl/>
        <w:ind w:firstLine="709"/>
        <w:jc w:val="both"/>
        <w:rPr>
          <w:sz w:val="28"/>
        </w:rPr>
      </w:pPr>
      <w:r>
        <w:rPr>
          <w:sz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B48A0" w:rsidRDefault="00EB48A0">
      <w:pPr>
        <w:widowControl/>
        <w:ind w:firstLine="709"/>
        <w:jc w:val="both"/>
        <w:rPr>
          <w:sz w:val="28"/>
          <w:szCs w:val="28"/>
        </w:rPr>
      </w:pPr>
      <w:r>
        <w:rPr>
          <w:sz w:val="28"/>
        </w:rPr>
        <w:t xml:space="preserve">2.6.3. </w:t>
      </w:r>
      <w:r>
        <w:rPr>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уведомление с указанием изменяемых параметров по форме, утвержденной приказом Минстроя   России от 1</w:t>
      </w:r>
      <w:r w:rsidR="00E41160">
        <w:rPr>
          <w:sz w:val="28"/>
          <w:szCs w:val="28"/>
        </w:rPr>
        <w:t xml:space="preserve">9.09.2018 № 591/пр (Приложение </w:t>
      </w:r>
      <w:r>
        <w:rPr>
          <w:sz w:val="28"/>
          <w:szCs w:val="28"/>
        </w:rPr>
        <w:t>2 к Административному регламенту).</w:t>
      </w:r>
    </w:p>
    <w:p w:rsidR="00EB48A0" w:rsidRDefault="00EB48A0">
      <w:pPr>
        <w:ind w:firstLine="709"/>
        <w:jc w:val="both"/>
        <w:rPr>
          <w:sz w:val="28"/>
          <w:szCs w:val="28"/>
        </w:rPr>
      </w:pPr>
      <w:r>
        <w:rPr>
          <w:sz w:val="28"/>
          <w:szCs w:val="28"/>
        </w:rPr>
        <w:t>2.6.4. Заявитель вправе предоставить уведомление и документы следующим способом:</w:t>
      </w:r>
    </w:p>
    <w:p w:rsidR="00EB48A0" w:rsidRDefault="00EB48A0">
      <w:pPr>
        <w:ind w:firstLine="709"/>
        <w:jc w:val="both"/>
        <w:rPr>
          <w:bCs/>
          <w:sz w:val="28"/>
          <w:szCs w:val="28"/>
        </w:rPr>
      </w:pPr>
      <w:r>
        <w:rPr>
          <w:sz w:val="28"/>
          <w:szCs w:val="28"/>
        </w:rPr>
        <w:t>в Администрацию:</w:t>
      </w:r>
    </w:p>
    <w:p w:rsidR="00EB48A0" w:rsidRDefault="00EB48A0">
      <w:pPr>
        <w:ind w:firstLine="709"/>
        <w:jc w:val="both"/>
        <w:rPr>
          <w:sz w:val="28"/>
          <w:szCs w:val="28"/>
        </w:rPr>
      </w:pPr>
      <w:r>
        <w:rPr>
          <w:bCs/>
          <w:sz w:val="28"/>
          <w:szCs w:val="28"/>
        </w:rPr>
        <w:t>на бумажном носителе посредством почтового отправления                             с уведомлением о вручении или при личном обращении заявителя либо его уполномоченного представителя;</w:t>
      </w:r>
      <w:r>
        <w:t xml:space="preserve"> </w:t>
      </w:r>
    </w:p>
    <w:p w:rsidR="00EB48A0" w:rsidRDefault="00EB48A0">
      <w:pPr>
        <w:ind w:firstLine="709"/>
        <w:jc w:val="both"/>
        <w:rPr>
          <w:sz w:val="28"/>
          <w:szCs w:val="28"/>
        </w:rPr>
      </w:pPr>
      <w:r>
        <w:rPr>
          <w:sz w:val="28"/>
          <w:szCs w:val="28"/>
        </w:rPr>
        <w:t xml:space="preserve">в электронной форме, путем направления электронного </w:t>
      </w:r>
      <w:r w:rsidR="006829E7">
        <w:rPr>
          <w:sz w:val="28"/>
          <w:szCs w:val="28"/>
        </w:rPr>
        <w:t>документа               на официальную электронную почту</w:t>
      </w:r>
      <w:r>
        <w:rPr>
          <w:sz w:val="28"/>
          <w:szCs w:val="28"/>
        </w:rPr>
        <w:t xml:space="preserve"> Администрации;</w:t>
      </w:r>
    </w:p>
    <w:p w:rsidR="00EB48A0" w:rsidRDefault="00EB48A0">
      <w:pPr>
        <w:ind w:firstLine="709"/>
        <w:jc w:val="both"/>
        <w:rPr>
          <w:sz w:val="28"/>
          <w:szCs w:val="28"/>
        </w:rPr>
      </w:pPr>
      <w:r>
        <w:rPr>
          <w:sz w:val="28"/>
          <w:szCs w:val="28"/>
        </w:rPr>
        <w:t>в МФЦ:</w:t>
      </w:r>
    </w:p>
    <w:p w:rsidR="00EB48A0" w:rsidRDefault="00EB48A0">
      <w:pPr>
        <w:ind w:firstLine="709"/>
        <w:jc w:val="both"/>
        <w:rPr>
          <w:sz w:val="28"/>
          <w:szCs w:val="28"/>
        </w:rPr>
      </w:pPr>
      <w:r>
        <w:rPr>
          <w:sz w:val="28"/>
          <w:szCs w:val="28"/>
        </w:rPr>
        <w:t>на бумажном носителе при личном обращении заявителя либо его уполномоченного представителя.</w:t>
      </w:r>
    </w:p>
    <w:p w:rsidR="00EB48A0" w:rsidRDefault="00EB48A0">
      <w:pPr>
        <w:ind w:firstLine="709"/>
        <w:jc w:val="both"/>
        <w:rPr>
          <w:sz w:val="28"/>
          <w:szCs w:val="28"/>
        </w:rPr>
      </w:pPr>
      <w:r>
        <w:rPr>
          <w:sz w:val="28"/>
          <w:szCs w:val="28"/>
        </w:rPr>
        <w:t>2.6.5. При подаче уведомления при личном приеме заявитель предъявляет 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EB48A0" w:rsidRDefault="00EB48A0">
      <w:pPr>
        <w:ind w:firstLine="709"/>
        <w:jc w:val="both"/>
        <w:rPr>
          <w:sz w:val="28"/>
          <w:szCs w:val="28"/>
        </w:rPr>
      </w:pPr>
      <w:r>
        <w:rPr>
          <w:sz w:val="28"/>
          <w:szCs w:val="28"/>
        </w:rPr>
        <w:t>2.6.6.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EB48A0" w:rsidRDefault="00EB48A0">
      <w:pPr>
        <w:ind w:firstLine="709"/>
        <w:jc w:val="both"/>
        <w:rPr>
          <w:sz w:val="28"/>
          <w:szCs w:val="28"/>
        </w:rPr>
      </w:pPr>
      <w:r>
        <w:rPr>
          <w:sz w:val="28"/>
          <w:szCs w:val="28"/>
        </w:rPr>
        <w:t>2.6.7.</w:t>
      </w:r>
      <w:r w:rsidR="00E41160">
        <w:rPr>
          <w:sz w:val="28"/>
          <w:szCs w:val="28"/>
        </w:rPr>
        <w:t xml:space="preserve"> </w:t>
      </w:r>
      <w:r>
        <w:rPr>
          <w:sz w:val="28"/>
          <w:szCs w:val="28"/>
        </w:rPr>
        <w:t>Уведомление и прилагаемые к нему документы надлежащим образом оформляются, скрепляются подписью и печатью (при наличии) заявителя.</w:t>
      </w:r>
    </w:p>
    <w:p w:rsidR="00EB48A0" w:rsidRDefault="00EB48A0">
      <w:pPr>
        <w:ind w:firstLine="709"/>
        <w:jc w:val="both"/>
        <w:rPr>
          <w:sz w:val="28"/>
          <w:szCs w:val="28"/>
        </w:rPr>
      </w:pPr>
      <w:r>
        <w:rPr>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 </w:t>
      </w:r>
    </w:p>
    <w:p w:rsidR="00EB48A0" w:rsidRDefault="00EB48A0">
      <w:pPr>
        <w:ind w:firstLine="709"/>
        <w:jc w:val="both"/>
        <w:rPr>
          <w:rFonts w:eastAsia="Arial"/>
          <w:spacing w:val="-8"/>
          <w:sz w:val="28"/>
          <w:szCs w:val="28"/>
        </w:rPr>
      </w:pPr>
      <w:r>
        <w:rPr>
          <w:sz w:val="28"/>
          <w:szCs w:val="28"/>
        </w:rPr>
        <w:t>Документы не должны иметь повреждений, не позволяющих                  однозначно истолковать их содержание.</w:t>
      </w:r>
    </w:p>
    <w:p w:rsidR="00EB48A0" w:rsidRDefault="00EB48A0">
      <w:pPr>
        <w:ind w:firstLine="360"/>
        <w:jc w:val="both"/>
        <w:rPr>
          <w:b/>
          <w:sz w:val="28"/>
          <w:szCs w:val="28"/>
        </w:rPr>
      </w:pPr>
      <w:r>
        <w:rPr>
          <w:rFonts w:eastAsia="Arial"/>
          <w:spacing w:val="-8"/>
          <w:sz w:val="28"/>
          <w:szCs w:val="28"/>
        </w:rPr>
        <w:lastRenderedPageBreak/>
        <w:tab/>
      </w:r>
    </w:p>
    <w:p w:rsidR="00EB48A0" w:rsidRDefault="00EB48A0">
      <w:pPr>
        <w:jc w:val="center"/>
        <w:rPr>
          <w:sz w:val="28"/>
          <w:szCs w:val="28"/>
        </w:rPr>
      </w:pPr>
      <w:r>
        <w:rPr>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B48A0" w:rsidRDefault="00EB48A0">
      <w:pPr>
        <w:widowControl/>
        <w:ind w:firstLine="567"/>
        <w:jc w:val="both"/>
        <w:rPr>
          <w:sz w:val="28"/>
          <w:szCs w:val="28"/>
        </w:rPr>
      </w:pPr>
    </w:p>
    <w:p w:rsidR="00EB48A0" w:rsidRDefault="00EB48A0">
      <w:pPr>
        <w:widowControl/>
        <w:ind w:firstLine="709"/>
        <w:jc w:val="both"/>
        <w:rPr>
          <w:sz w:val="28"/>
          <w:szCs w:val="28"/>
        </w:rPr>
      </w:pPr>
      <w:r>
        <w:rPr>
          <w:sz w:val="28"/>
          <w:szCs w:val="28"/>
        </w:rPr>
        <w:t>2.7.1. Для предоставления муниципальной услуги в рамках межведомственного электронного  взаимодействия запрашиваются:</w:t>
      </w:r>
    </w:p>
    <w:p w:rsidR="00EB48A0" w:rsidRDefault="00EB48A0">
      <w:pPr>
        <w:widowControl/>
        <w:ind w:firstLine="709"/>
        <w:jc w:val="both"/>
        <w:rPr>
          <w:sz w:val="28"/>
          <w:szCs w:val="28"/>
        </w:rPr>
      </w:pPr>
      <w:r>
        <w:rPr>
          <w:sz w:val="28"/>
          <w:szCs w:val="28"/>
        </w:rPr>
        <w:t>правоустанавливающие документы на земельный участок                       (в случае, если права зарегистрированы в Едином государственном реестре недвижимости - выписка из Единого государственного реестра  недвижимости);</w:t>
      </w:r>
    </w:p>
    <w:p w:rsidR="00EB48A0" w:rsidRDefault="00EB48A0">
      <w:pPr>
        <w:widowControl/>
        <w:ind w:firstLine="709"/>
        <w:jc w:val="both"/>
        <w:rPr>
          <w:sz w:val="28"/>
          <w:szCs w:val="28"/>
        </w:rPr>
      </w:pPr>
      <w:r>
        <w:rPr>
          <w:sz w:val="28"/>
          <w:szCs w:val="28"/>
        </w:rPr>
        <w:t>выписка из Единого государственного реестра юридических лиц                   (в случае, если заявителем является юридическое лицо);</w:t>
      </w:r>
    </w:p>
    <w:p w:rsidR="00EB48A0" w:rsidRDefault="00EB48A0">
      <w:pPr>
        <w:widowControl/>
        <w:ind w:firstLine="709"/>
        <w:jc w:val="both"/>
        <w:rPr>
          <w:sz w:val="28"/>
          <w:szCs w:val="28"/>
        </w:rPr>
      </w:pPr>
      <w:r>
        <w:rPr>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B48A0" w:rsidRDefault="00EB48A0">
      <w:pPr>
        <w:ind w:firstLine="709"/>
        <w:jc w:val="both"/>
        <w:rPr>
          <w:rFonts w:eastAsia="Calibri"/>
          <w:bCs/>
          <w:sz w:val="28"/>
          <w:szCs w:val="28"/>
        </w:rPr>
      </w:pPr>
      <w:r>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B48A0" w:rsidRDefault="00EB48A0">
      <w:pPr>
        <w:widowControl/>
        <w:ind w:firstLine="709"/>
        <w:jc w:val="both"/>
        <w:rPr>
          <w:b/>
          <w:sz w:val="28"/>
          <w:szCs w:val="28"/>
        </w:rPr>
      </w:pPr>
      <w:r>
        <w:rPr>
          <w:rFonts w:eastAsia="Calibri"/>
          <w:bCs/>
          <w:sz w:val="28"/>
          <w:szCs w:val="28"/>
        </w:rPr>
        <w:t>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EB48A0" w:rsidRDefault="00EB48A0">
      <w:pPr>
        <w:jc w:val="both"/>
        <w:rPr>
          <w:b/>
          <w:sz w:val="28"/>
          <w:szCs w:val="28"/>
        </w:rPr>
      </w:pPr>
    </w:p>
    <w:p w:rsidR="00EB48A0" w:rsidRDefault="00EB48A0">
      <w:pPr>
        <w:jc w:val="center"/>
        <w:rPr>
          <w:sz w:val="28"/>
          <w:szCs w:val="28"/>
        </w:rPr>
      </w:pPr>
      <w:r>
        <w:rPr>
          <w:b/>
          <w:sz w:val="28"/>
          <w:szCs w:val="28"/>
        </w:rPr>
        <w:t>2.8.</w:t>
      </w:r>
      <w:r w:rsidR="00E41160">
        <w:rPr>
          <w:b/>
          <w:sz w:val="28"/>
          <w:szCs w:val="28"/>
        </w:rPr>
        <w:t xml:space="preserve"> </w:t>
      </w:r>
      <w:r>
        <w:rPr>
          <w:b/>
          <w:sz w:val="28"/>
          <w:szCs w:val="28"/>
        </w:rPr>
        <w:t>Указание на запрет требовать от заявителя</w:t>
      </w:r>
    </w:p>
    <w:p w:rsidR="00EB48A0" w:rsidRDefault="00EB48A0">
      <w:pPr>
        <w:jc w:val="both"/>
        <w:rPr>
          <w:sz w:val="28"/>
          <w:szCs w:val="28"/>
        </w:rPr>
      </w:pPr>
    </w:p>
    <w:p w:rsidR="00EB48A0" w:rsidRDefault="00EB48A0">
      <w:pPr>
        <w:ind w:firstLine="709"/>
        <w:jc w:val="both"/>
        <w:rPr>
          <w:sz w:val="28"/>
          <w:szCs w:val="28"/>
        </w:rPr>
      </w:pPr>
      <w:r>
        <w:rPr>
          <w:sz w:val="28"/>
          <w:szCs w:val="28"/>
        </w:rPr>
        <w:t>Администрация не вправе требовать от заявителя:</w:t>
      </w:r>
    </w:p>
    <w:p w:rsidR="00EB48A0" w:rsidRDefault="00EB48A0">
      <w:pPr>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color w:val="FF0000"/>
          <w:sz w:val="28"/>
          <w:szCs w:val="28"/>
        </w:rPr>
        <w:t xml:space="preserve"> </w:t>
      </w:r>
      <w:r>
        <w:rPr>
          <w:sz w:val="28"/>
          <w:szCs w:val="28"/>
        </w:rPr>
        <w:t>услуги;</w:t>
      </w:r>
    </w:p>
    <w:p w:rsidR="00EB48A0" w:rsidRDefault="00EB48A0">
      <w:pPr>
        <w:widowControl/>
        <w:autoSpaceDE/>
        <w:ind w:firstLine="709"/>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sz w:val="28"/>
          <w:szCs w:val="28"/>
        </w:rPr>
        <w:lastRenderedPageBreak/>
        <w:t>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B48A0" w:rsidRDefault="00EB48A0">
      <w:pPr>
        <w:widowControl/>
        <w:ind w:firstLine="709"/>
        <w:jc w:val="both"/>
        <w:rPr>
          <w:sz w:val="28"/>
          <w:szCs w:val="28"/>
        </w:rPr>
      </w:pPr>
      <w:r>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color w:val="000000"/>
          <w:sz w:val="28"/>
          <w:szCs w:val="28"/>
        </w:rPr>
        <w:t xml:space="preserve"> </w:t>
      </w:r>
      <w:hyperlink r:id="rId13" w:history="1">
        <w:r>
          <w:rPr>
            <w:rStyle w:val="a7"/>
            <w:color w:val="000000"/>
            <w:sz w:val="28"/>
            <w:szCs w:val="28"/>
            <w:u w:val="none"/>
          </w:rPr>
          <w:t>части 1 статьи 9</w:t>
        </w:r>
      </w:hyperlink>
      <w:r>
        <w:rPr>
          <w:color w:val="000000"/>
          <w:sz w:val="28"/>
          <w:szCs w:val="28"/>
        </w:rPr>
        <w:t xml:space="preserve"> </w:t>
      </w:r>
      <w:r>
        <w:rPr>
          <w:sz w:val="28"/>
          <w:szCs w:val="28"/>
        </w:rPr>
        <w:t>настоящего Федерального закона;</w:t>
      </w:r>
    </w:p>
    <w:p w:rsidR="00EB48A0" w:rsidRDefault="00EB48A0">
      <w:pPr>
        <w:widowControl/>
        <w:autoSpaceDE/>
        <w:ind w:firstLine="709"/>
        <w:jc w:val="both"/>
        <w:rPr>
          <w:b/>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B48A0" w:rsidRDefault="00EB48A0">
      <w:pPr>
        <w:pStyle w:val="WW-"/>
        <w:spacing w:after="0" w:line="240" w:lineRule="auto"/>
        <w:ind w:firstLine="709"/>
        <w:jc w:val="both"/>
        <w:rPr>
          <w:b/>
          <w:sz w:val="28"/>
          <w:szCs w:val="28"/>
        </w:rPr>
      </w:pPr>
    </w:p>
    <w:p w:rsidR="00EB48A0" w:rsidRDefault="00EB48A0">
      <w:pPr>
        <w:ind w:firstLine="704"/>
        <w:jc w:val="both"/>
        <w:rPr>
          <w:sz w:val="28"/>
          <w:szCs w:val="28"/>
        </w:rPr>
      </w:pPr>
      <w:r>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EB48A0" w:rsidRDefault="00EB48A0">
      <w:pPr>
        <w:jc w:val="both"/>
        <w:rPr>
          <w:sz w:val="28"/>
          <w:szCs w:val="28"/>
        </w:rPr>
      </w:pPr>
    </w:p>
    <w:p w:rsidR="00EB48A0" w:rsidRDefault="00EB48A0">
      <w:pPr>
        <w:ind w:firstLine="709"/>
        <w:jc w:val="both"/>
        <w:rPr>
          <w:sz w:val="28"/>
          <w:szCs w:val="28"/>
        </w:rPr>
      </w:pPr>
      <w:r>
        <w:rPr>
          <w:sz w:val="28"/>
          <w:szCs w:val="28"/>
        </w:rPr>
        <w:t xml:space="preserve">Основаниями для отказа в приеме документов, необходимых для предоставления муниципальной услуги, являются: </w:t>
      </w:r>
    </w:p>
    <w:p w:rsidR="00EB48A0" w:rsidRDefault="00EB48A0">
      <w:pPr>
        <w:ind w:firstLine="709"/>
        <w:jc w:val="both"/>
        <w:rPr>
          <w:sz w:val="28"/>
          <w:szCs w:val="28"/>
        </w:rPr>
      </w:pPr>
    </w:p>
    <w:p w:rsidR="00EB48A0" w:rsidRDefault="00E41160">
      <w:pPr>
        <w:widowControl/>
        <w:ind w:left="709"/>
        <w:jc w:val="both"/>
        <w:rPr>
          <w:bCs/>
          <w:sz w:val="28"/>
          <w:szCs w:val="28"/>
        </w:rPr>
      </w:pPr>
      <w:r>
        <w:rPr>
          <w:bCs/>
          <w:sz w:val="28"/>
          <w:szCs w:val="28"/>
        </w:rPr>
        <w:t>2.9.</w:t>
      </w:r>
      <w:r w:rsidR="00EB48A0">
        <w:rPr>
          <w:bCs/>
          <w:sz w:val="28"/>
          <w:szCs w:val="28"/>
        </w:rPr>
        <w:t>1. В уведомлении отсутствуют следующие сведения:</w:t>
      </w:r>
    </w:p>
    <w:p w:rsidR="00EB48A0" w:rsidRDefault="00EB48A0">
      <w:pPr>
        <w:widowControl/>
        <w:ind w:left="709"/>
        <w:jc w:val="both"/>
        <w:rPr>
          <w:bCs/>
          <w:sz w:val="28"/>
          <w:szCs w:val="28"/>
        </w:rPr>
      </w:pPr>
    </w:p>
    <w:p w:rsidR="00EB48A0" w:rsidRDefault="00EB48A0">
      <w:pPr>
        <w:widowControl/>
        <w:ind w:firstLine="709"/>
        <w:jc w:val="both"/>
        <w:rPr>
          <w:bCs/>
          <w:sz w:val="28"/>
          <w:szCs w:val="28"/>
        </w:rPr>
      </w:pPr>
      <w:r>
        <w:rPr>
          <w:bCs/>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B48A0" w:rsidRDefault="00EB48A0">
      <w:pPr>
        <w:widowControl/>
        <w:ind w:firstLine="709"/>
        <w:jc w:val="both"/>
        <w:rPr>
          <w:bCs/>
          <w:sz w:val="28"/>
          <w:szCs w:val="28"/>
        </w:rPr>
      </w:pPr>
      <w:r>
        <w:rPr>
          <w:bCs/>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Pr>
          <w:bCs/>
          <w:sz w:val="28"/>
          <w:szCs w:val="28"/>
        </w:rPr>
        <w:lastRenderedPageBreak/>
        <w:t>налогоплательщика, за исключением случая, если заявителем является иностранное юридическое лицо;</w:t>
      </w:r>
    </w:p>
    <w:p w:rsidR="00EB48A0" w:rsidRDefault="00EB48A0">
      <w:pPr>
        <w:widowControl/>
        <w:ind w:firstLine="709"/>
        <w:jc w:val="both"/>
        <w:rPr>
          <w:bCs/>
          <w:sz w:val="28"/>
          <w:szCs w:val="28"/>
        </w:rPr>
      </w:pPr>
      <w:r>
        <w:rPr>
          <w:bCs/>
          <w:sz w:val="28"/>
          <w:szCs w:val="28"/>
        </w:rPr>
        <w:t>3) кадастровый номер земельного участка (при его наличии), адрес или описание местоположения земельного участка;</w:t>
      </w:r>
    </w:p>
    <w:p w:rsidR="00EB48A0" w:rsidRDefault="00EB48A0">
      <w:pPr>
        <w:widowControl/>
        <w:ind w:firstLine="709"/>
        <w:jc w:val="both"/>
        <w:rPr>
          <w:bCs/>
          <w:sz w:val="28"/>
          <w:szCs w:val="28"/>
        </w:rPr>
      </w:pPr>
      <w:r>
        <w:rPr>
          <w:bC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B48A0" w:rsidRDefault="00EB48A0">
      <w:pPr>
        <w:widowControl/>
        <w:ind w:firstLine="709"/>
        <w:jc w:val="both"/>
        <w:rPr>
          <w:bCs/>
          <w:sz w:val="28"/>
          <w:szCs w:val="28"/>
        </w:rPr>
      </w:pPr>
      <w:r>
        <w:rPr>
          <w:bCs/>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B48A0" w:rsidRDefault="00EB48A0">
      <w:pPr>
        <w:widowControl/>
        <w:ind w:firstLine="709"/>
        <w:jc w:val="both"/>
        <w:rPr>
          <w:bCs/>
          <w:sz w:val="28"/>
          <w:szCs w:val="28"/>
        </w:rPr>
      </w:pPr>
      <w:r>
        <w:rPr>
          <w:bCs/>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B48A0" w:rsidRDefault="00EB48A0">
      <w:pPr>
        <w:widowControl/>
        <w:ind w:firstLine="709"/>
        <w:jc w:val="both"/>
        <w:rPr>
          <w:bCs/>
          <w:sz w:val="28"/>
          <w:szCs w:val="28"/>
        </w:rPr>
      </w:pPr>
      <w:r>
        <w:rPr>
          <w:bC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B48A0" w:rsidRDefault="00EB48A0">
      <w:pPr>
        <w:widowControl/>
        <w:ind w:firstLine="709"/>
        <w:jc w:val="both"/>
        <w:rPr>
          <w:bCs/>
          <w:sz w:val="28"/>
          <w:szCs w:val="28"/>
        </w:rPr>
      </w:pPr>
      <w:r>
        <w:rPr>
          <w:bCs/>
          <w:sz w:val="28"/>
          <w:szCs w:val="28"/>
        </w:rPr>
        <w:t>8) почтовый адрес и (или) адрес электронной почты для связи с застройщиком;</w:t>
      </w:r>
    </w:p>
    <w:p w:rsidR="00EB48A0" w:rsidRDefault="00EB48A0">
      <w:pPr>
        <w:widowControl/>
        <w:ind w:firstLine="709"/>
        <w:jc w:val="both"/>
        <w:rPr>
          <w:sz w:val="28"/>
          <w:szCs w:val="28"/>
        </w:rPr>
      </w:pPr>
      <w:r>
        <w:rPr>
          <w:bCs/>
          <w:sz w:val="28"/>
          <w:szCs w:val="28"/>
        </w:rPr>
        <w:t xml:space="preserve">9) способ направления заявителю результата предоставления муниципальной услуги. </w:t>
      </w:r>
    </w:p>
    <w:p w:rsidR="00EB48A0" w:rsidRDefault="00EB48A0">
      <w:pPr>
        <w:ind w:firstLine="709"/>
        <w:jc w:val="both"/>
        <w:rPr>
          <w:sz w:val="28"/>
          <w:szCs w:val="28"/>
        </w:rPr>
      </w:pPr>
    </w:p>
    <w:p w:rsidR="00EB48A0" w:rsidRDefault="00E41160">
      <w:pPr>
        <w:widowControl/>
        <w:ind w:left="709"/>
        <w:jc w:val="both"/>
        <w:rPr>
          <w:sz w:val="28"/>
          <w:szCs w:val="28"/>
        </w:rPr>
      </w:pPr>
      <w:r>
        <w:rPr>
          <w:sz w:val="28"/>
          <w:szCs w:val="28"/>
        </w:rPr>
        <w:t>2.9.</w:t>
      </w:r>
      <w:r w:rsidR="00EB48A0">
        <w:rPr>
          <w:sz w:val="28"/>
          <w:szCs w:val="28"/>
        </w:rPr>
        <w:t xml:space="preserve">2. Заявитель не представил следующие документы: </w:t>
      </w:r>
    </w:p>
    <w:p w:rsidR="00EB48A0" w:rsidRDefault="00EB48A0">
      <w:pPr>
        <w:widowControl/>
        <w:ind w:firstLine="709"/>
        <w:jc w:val="both"/>
        <w:rPr>
          <w:sz w:val="28"/>
          <w:szCs w:val="28"/>
        </w:rPr>
      </w:pPr>
    </w:p>
    <w:p w:rsidR="00EB48A0" w:rsidRDefault="00E41160">
      <w:pPr>
        <w:widowControl/>
        <w:ind w:firstLine="709"/>
        <w:jc w:val="both"/>
        <w:rPr>
          <w:sz w:val="28"/>
          <w:szCs w:val="28"/>
        </w:rPr>
      </w:pPr>
      <w:r>
        <w:rPr>
          <w:sz w:val="28"/>
          <w:szCs w:val="28"/>
        </w:rPr>
        <w:t xml:space="preserve">1) </w:t>
      </w:r>
      <w:r w:rsidR="00EB48A0">
        <w:rPr>
          <w:sz w:val="28"/>
          <w:szCs w:val="28"/>
        </w:rPr>
        <w:t>документ, удостоверяющий личность (в случае, если заявителем является физическое лицо);</w:t>
      </w:r>
    </w:p>
    <w:p w:rsidR="00EB48A0" w:rsidRDefault="00EB48A0">
      <w:pPr>
        <w:widowControl/>
        <w:ind w:firstLine="709"/>
        <w:jc w:val="both"/>
        <w:rPr>
          <w:sz w:val="28"/>
          <w:szCs w:val="28"/>
        </w:rPr>
      </w:pPr>
      <w:r>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B48A0" w:rsidRDefault="00EB48A0">
      <w:pPr>
        <w:widowControl/>
        <w:ind w:firstLine="709"/>
        <w:jc w:val="both"/>
        <w:rPr>
          <w:b/>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B48A0" w:rsidRDefault="00EB48A0">
      <w:pPr>
        <w:jc w:val="both"/>
        <w:rPr>
          <w:b/>
          <w:sz w:val="28"/>
          <w:szCs w:val="28"/>
        </w:rPr>
      </w:pPr>
    </w:p>
    <w:p w:rsidR="00EB48A0" w:rsidRDefault="00EB48A0">
      <w:pPr>
        <w:ind w:firstLine="704"/>
        <w:jc w:val="center"/>
        <w:rPr>
          <w:sz w:val="28"/>
          <w:szCs w:val="28"/>
        </w:rPr>
      </w:pPr>
      <w:r>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48A0" w:rsidRDefault="00EB48A0">
      <w:pPr>
        <w:ind w:firstLine="704"/>
        <w:jc w:val="both"/>
        <w:rPr>
          <w:sz w:val="28"/>
          <w:szCs w:val="28"/>
        </w:rPr>
      </w:pPr>
    </w:p>
    <w:p w:rsidR="00EB48A0" w:rsidRDefault="00EB48A0">
      <w:pPr>
        <w:ind w:firstLine="709"/>
        <w:jc w:val="both"/>
        <w:rPr>
          <w:sz w:val="28"/>
          <w:szCs w:val="28"/>
        </w:rPr>
      </w:pPr>
      <w:r>
        <w:rPr>
          <w:sz w:val="28"/>
          <w:szCs w:val="28"/>
        </w:rPr>
        <w:t>2.10.1. Основания для приостановления предоставления муниципальной услуги отсутствуют.</w:t>
      </w:r>
    </w:p>
    <w:p w:rsidR="00EB48A0" w:rsidRDefault="00EB48A0">
      <w:pPr>
        <w:ind w:firstLine="709"/>
        <w:jc w:val="both"/>
        <w:rPr>
          <w:sz w:val="28"/>
          <w:szCs w:val="28"/>
        </w:rPr>
      </w:pPr>
    </w:p>
    <w:p w:rsidR="00EB48A0" w:rsidRDefault="00EB48A0">
      <w:pPr>
        <w:ind w:firstLine="709"/>
        <w:jc w:val="both"/>
        <w:rPr>
          <w:sz w:val="28"/>
          <w:szCs w:val="28"/>
        </w:rPr>
      </w:pPr>
      <w:r>
        <w:rPr>
          <w:sz w:val="28"/>
          <w:szCs w:val="28"/>
        </w:rPr>
        <w:t>2.10.2.</w:t>
      </w:r>
      <w:r w:rsidR="00E41160">
        <w:rPr>
          <w:sz w:val="28"/>
          <w:szCs w:val="28"/>
        </w:rPr>
        <w:t xml:space="preserve">  </w:t>
      </w:r>
      <w:r>
        <w:rPr>
          <w:sz w:val="28"/>
          <w:szCs w:val="28"/>
        </w:rPr>
        <w:t>Основания для отказа в предоставлении муниципальной услуги.</w:t>
      </w:r>
    </w:p>
    <w:p w:rsidR="00EB48A0" w:rsidRDefault="00EB48A0">
      <w:pPr>
        <w:jc w:val="both"/>
        <w:rPr>
          <w:sz w:val="28"/>
          <w:szCs w:val="28"/>
        </w:rPr>
      </w:pPr>
    </w:p>
    <w:p w:rsidR="00EB48A0" w:rsidRDefault="00EB48A0">
      <w:pPr>
        <w:widowControl/>
        <w:ind w:firstLine="540"/>
        <w:jc w:val="both"/>
        <w:rPr>
          <w:sz w:val="28"/>
          <w:szCs w:val="28"/>
        </w:rPr>
      </w:pPr>
      <w:r>
        <w:rPr>
          <w:sz w:val="28"/>
          <w:szCs w:val="28"/>
        </w:rPr>
        <w:t>Уведомление о несоответствии указанных в уведомлении о планируемом строительстве параметров</w:t>
      </w:r>
      <w:r>
        <w:rPr>
          <w:color w:val="00B050"/>
          <w:sz w:val="28"/>
          <w:szCs w:val="28"/>
        </w:rPr>
        <w:t xml:space="preserve"> </w:t>
      </w:r>
      <w:r>
        <w:rPr>
          <w:sz w:val="28"/>
          <w:szCs w:val="28"/>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B48A0" w:rsidRDefault="00EB48A0">
      <w:pPr>
        <w:widowControl/>
        <w:ind w:firstLine="540"/>
        <w:jc w:val="both"/>
        <w:rPr>
          <w:sz w:val="28"/>
          <w:szCs w:val="28"/>
        </w:rPr>
      </w:pPr>
      <w:r>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EB48A0" w:rsidRDefault="00EB48A0">
      <w:pPr>
        <w:widowControl/>
        <w:ind w:firstLine="540"/>
        <w:jc w:val="both"/>
        <w:rPr>
          <w:sz w:val="28"/>
          <w:szCs w:val="28"/>
        </w:rPr>
      </w:pPr>
      <w:r>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B48A0" w:rsidRDefault="00EB48A0">
      <w:pPr>
        <w:widowControl/>
        <w:ind w:firstLine="540"/>
        <w:jc w:val="both"/>
        <w:rPr>
          <w:b/>
          <w:sz w:val="28"/>
          <w:szCs w:val="28"/>
        </w:rPr>
      </w:pPr>
      <w:r>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B48A0" w:rsidRDefault="00EB48A0">
      <w:pPr>
        <w:jc w:val="both"/>
        <w:rPr>
          <w:b/>
          <w:sz w:val="28"/>
          <w:szCs w:val="28"/>
        </w:rPr>
      </w:pPr>
    </w:p>
    <w:p w:rsidR="00EB48A0" w:rsidRDefault="00EB48A0">
      <w:pPr>
        <w:pStyle w:val="ConsPlusNormal0"/>
        <w:widowControl/>
        <w:ind w:firstLine="0"/>
        <w:jc w:val="center"/>
        <w:rPr>
          <w:rFonts w:ascii="Times New Roman" w:hAnsi="Times New Roman" w:cs="Times New Roman"/>
          <w:sz w:val="28"/>
          <w:szCs w:val="28"/>
        </w:rPr>
      </w:pPr>
      <w:r>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48A0" w:rsidRDefault="00EB48A0">
      <w:pPr>
        <w:pStyle w:val="ConsPlusNormal0"/>
        <w:widowControl/>
        <w:ind w:firstLine="709"/>
        <w:jc w:val="both"/>
        <w:rPr>
          <w:b/>
          <w:sz w:val="28"/>
          <w:szCs w:val="28"/>
        </w:rPr>
      </w:pPr>
      <w:r>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не предусмотрено.</w:t>
      </w:r>
    </w:p>
    <w:p w:rsidR="00EB48A0" w:rsidRDefault="00EB48A0">
      <w:pPr>
        <w:pStyle w:val="ConsPlusNormal0"/>
        <w:widowControl/>
        <w:jc w:val="both"/>
        <w:rPr>
          <w:b/>
          <w:sz w:val="28"/>
          <w:szCs w:val="28"/>
        </w:rPr>
      </w:pPr>
    </w:p>
    <w:p w:rsidR="00EB48A0" w:rsidRDefault="00EB48A0">
      <w:pPr>
        <w:jc w:val="center"/>
        <w:rPr>
          <w:sz w:val="28"/>
          <w:szCs w:val="28"/>
        </w:rPr>
      </w:pPr>
      <w:r>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B48A0" w:rsidRDefault="00EB48A0">
      <w:pPr>
        <w:ind w:firstLine="704"/>
        <w:jc w:val="both"/>
        <w:rPr>
          <w:sz w:val="28"/>
          <w:szCs w:val="28"/>
        </w:rPr>
      </w:pPr>
    </w:p>
    <w:p w:rsidR="00EB48A0" w:rsidRDefault="00EB48A0">
      <w:pPr>
        <w:ind w:firstLine="540"/>
        <w:jc w:val="both"/>
        <w:rPr>
          <w:sz w:val="28"/>
          <w:szCs w:val="28"/>
        </w:rPr>
      </w:pPr>
      <w:r>
        <w:rPr>
          <w:sz w:val="28"/>
          <w:szCs w:val="28"/>
        </w:rPr>
        <w:t>Муниципальная услуга предоставляется без взимания государственной пошлины или иной платы.</w:t>
      </w:r>
    </w:p>
    <w:p w:rsidR="00EB48A0" w:rsidRDefault="00EB48A0">
      <w:pPr>
        <w:ind w:firstLine="540"/>
        <w:jc w:val="both"/>
        <w:rPr>
          <w:b/>
          <w:sz w:val="28"/>
          <w:szCs w:val="28"/>
        </w:rPr>
      </w:pPr>
      <w:r>
        <w:rPr>
          <w:sz w:val="28"/>
          <w:szCs w:val="28"/>
        </w:rPr>
        <w:t xml:space="preserve">В случае внесения изменений в выданный по результатам предоставления муниципальной услуги документ, направленных                      </w:t>
      </w:r>
      <w:r>
        <w:rPr>
          <w:sz w:val="28"/>
          <w:szCs w:val="28"/>
        </w:rPr>
        <w:lastRenderedPageBreak/>
        <w:t>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B48A0" w:rsidRDefault="00EB48A0">
      <w:pPr>
        <w:jc w:val="both"/>
        <w:rPr>
          <w:b/>
          <w:sz w:val="28"/>
          <w:szCs w:val="28"/>
        </w:rPr>
      </w:pPr>
    </w:p>
    <w:p w:rsidR="00EB48A0" w:rsidRDefault="00EB48A0">
      <w:pPr>
        <w:jc w:val="center"/>
        <w:rPr>
          <w:sz w:val="28"/>
          <w:szCs w:val="28"/>
        </w:rPr>
      </w:pPr>
      <w:r>
        <w:rPr>
          <w:b/>
          <w:sz w:val="28"/>
          <w:szCs w:val="28"/>
        </w:rPr>
        <w:t>2.13.</w:t>
      </w:r>
      <w:r>
        <w:rPr>
          <w:sz w:val="28"/>
          <w:szCs w:val="28"/>
        </w:rPr>
        <w:t xml:space="preserve"> </w:t>
      </w:r>
      <w:r>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48A0" w:rsidRDefault="00EB48A0">
      <w:pPr>
        <w:pStyle w:val="ConsPlusNormal0"/>
        <w:widowControl/>
        <w:ind w:firstLine="704"/>
        <w:jc w:val="both"/>
        <w:rPr>
          <w:rFonts w:ascii="Times New Roman" w:hAnsi="Times New Roman" w:cs="Times New Roman"/>
          <w:sz w:val="28"/>
          <w:szCs w:val="28"/>
        </w:rPr>
      </w:pPr>
    </w:p>
    <w:p w:rsidR="00EB48A0" w:rsidRDefault="00EB48A0">
      <w:pPr>
        <w:pStyle w:val="ConsPlusNormal0"/>
        <w:widowControl/>
        <w:ind w:firstLine="709"/>
        <w:jc w:val="both"/>
        <w:rPr>
          <w:b/>
          <w:bCs/>
          <w:sz w:val="28"/>
          <w:szCs w:val="28"/>
        </w:rPr>
      </w:pPr>
      <w:r>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не предусмотрено.</w:t>
      </w:r>
    </w:p>
    <w:p w:rsidR="00EB48A0" w:rsidRDefault="00EB48A0">
      <w:pPr>
        <w:ind w:firstLine="704"/>
        <w:jc w:val="both"/>
        <w:rPr>
          <w:b/>
          <w:bCs/>
          <w:sz w:val="28"/>
          <w:szCs w:val="28"/>
        </w:rPr>
      </w:pPr>
    </w:p>
    <w:p w:rsidR="00EB48A0" w:rsidRDefault="00EB48A0">
      <w:pPr>
        <w:widowControl/>
        <w:ind w:firstLine="540"/>
        <w:jc w:val="center"/>
        <w:rPr>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48A0" w:rsidRDefault="00EB48A0">
      <w:pPr>
        <w:widowControl/>
        <w:ind w:firstLine="540"/>
        <w:jc w:val="both"/>
        <w:rPr>
          <w:sz w:val="28"/>
          <w:szCs w:val="28"/>
        </w:rPr>
      </w:pPr>
    </w:p>
    <w:p w:rsidR="00EB48A0" w:rsidRDefault="00EB48A0">
      <w:pPr>
        <w:widowControl/>
        <w:tabs>
          <w:tab w:val="left" w:pos="709"/>
        </w:tabs>
        <w:autoSpaceDE/>
        <w:ind w:firstLine="709"/>
        <w:jc w:val="both"/>
        <w:rPr>
          <w:b/>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B48A0" w:rsidRDefault="00EB48A0">
      <w:pPr>
        <w:jc w:val="both"/>
        <w:rPr>
          <w:b/>
          <w:sz w:val="28"/>
          <w:szCs w:val="28"/>
        </w:rPr>
      </w:pPr>
    </w:p>
    <w:p w:rsidR="00EB48A0" w:rsidRDefault="00EB48A0">
      <w:pPr>
        <w:widowControl/>
        <w:jc w:val="center"/>
        <w:rPr>
          <w:b/>
          <w:sz w:val="28"/>
          <w:szCs w:val="28"/>
        </w:rPr>
      </w:pPr>
      <w:r>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48A0" w:rsidRDefault="00EB48A0">
      <w:pPr>
        <w:widowControl/>
        <w:ind w:firstLine="709"/>
        <w:jc w:val="both"/>
        <w:rPr>
          <w:b/>
          <w:sz w:val="28"/>
          <w:szCs w:val="28"/>
        </w:rPr>
      </w:pPr>
    </w:p>
    <w:p w:rsidR="00EB48A0" w:rsidRDefault="00EB48A0">
      <w:pPr>
        <w:tabs>
          <w:tab w:val="left" w:pos="0"/>
        </w:tabs>
        <w:ind w:firstLine="709"/>
        <w:jc w:val="both"/>
        <w:rPr>
          <w:sz w:val="28"/>
          <w:szCs w:val="28"/>
        </w:rPr>
      </w:pPr>
      <w:r>
        <w:rPr>
          <w:sz w:val="28"/>
          <w:szCs w:val="28"/>
        </w:rPr>
        <w:t>2.15.1. При непосредственном обращении заявителя лично, максимальный срок регистрации заявления – 15 минут.</w:t>
      </w:r>
    </w:p>
    <w:p w:rsidR="00EB48A0" w:rsidRDefault="00EB48A0">
      <w:pPr>
        <w:tabs>
          <w:tab w:val="left" w:pos="540"/>
        </w:tabs>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B48A0" w:rsidRDefault="00EB48A0">
      <w:pPr>
        <w:tabs>
          <w:tab w:val="left" w:pos="540"/>
        </w:tabs>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B48A0" w:rsidRDefault="00EB48A0">
      <w:pPr>
        <w:tabs>
          <w:tab w:val="left" w:pos="540"/>
        </w:tabs>
        <w:ind w:firstLine="709"/>
        <w:jc w:val="both"/>
        <w:rPr>
          <w:sz w:val="28"/>
          <w:szCs w:val="28"/>
        </w:rPr>
      </w:pPr>
      <w:r>
        <w:rPr>
          <w:sz w:val="28"/>
          <w:szCs w:val="28"/>
        </w:rPr>
        <w:t>проверяет документы согласно представленной описи;</w:t>
      </w:r>
    </w:p>
    <w:p w:rsidR="00EB48A0" w:rsidRDefault="00EB48A0">
      <w:pPr>
        <w:tabs>
          <w:tab w:val="left" w:pos="540"/>
        </w:tabs>
        <w:ind w:firstLine="709"/>
        <w:jc w:val="both"/>
        <w:rPr>
          <w:sz w:val="28"/>
          <w:szCs w:val="28"/>
        </w:rPr>
      </w:pPr>
      <w:r>
        <w:rPr>
          <w:sz w:val="28"/>
          <w:szCs w:val="28"/>
        </w:rPr>
        <w:t>регистрирует уведомление с прилагаемыми документами                                    в соответствии с правилами делопроизводства;</w:t>
      </w:r>
    </w:p>
    <w:p w:rsidR="00EB48A0" w:rsidRDefault="00EB48A0">
      <w:pPr>
        <w:tabs>
          <w:tab w:val="left" w:pos="540"/>
        </w:tabs>
        <w:ind w:firstLine="709"/>
        <w:jc w:val="both"/>
        <w:rPr>
          <w:b/>
          <w:bCs/>
          <w:sz w:val="28"/>
          <w:szCs w:val="28"/>
        </w:rPr>
      </w:pPr>
      <w:r>
        <w:rPr>
          <w:sz w:val="28"/>
          <w:szCs w:val="28"/>
        </w:rPr>
        <w:tab/>
        <w:t>сообщает заявителю о дате выдачи результата  предоставления муниципальной услуги.</w:t>
      </w:r>
    </w:p>
    <w:p w:rsidR="00EB48A0" w:rsidRDefault="00EB48A0">
      <w:pPr>
        <w:autoSpaceDE/>
        <w:ind w:firstLine="567"/>
        <w:jc w:val="both"/>
        <w:rPr>
          <w:b/>
          <w:bCs/>
          <w:sz w:val="28"/>
          <w:szCs w:val="28"/>
        </w:rPr>
      </w:pPr>
    </w:p>
    <w:p w:rsidR="00EB48A0" w:rsidRDefault="00EB48A0">
      <w:pPr>
        <w:autoSpaceDE/>
        <w:jc w:val="center"/>
        <w:rPr>
          <w:sz w:val="28"/>
          <w:szCs w:val="28"/>
        </w:rPr>
      </w:pPr>
      <w:r>
        <w:rPr>
          <w:b/>
          <w:bCs/>
          <w:sz w:val="28"/>
          <w:szCs w:val="28"/>
        </w:rPr>
        <w:t xml:space="preserve">2.16. Требования к помещениям, в которых предоставляются </w:t>
      </w:r>
      <w:r>
        <w:rPr>
          <w:b/>
          <w:bCs/>
          <w:sz w:val="28"/>
          <w:szCs w:val="28"/>
        </w:rPr>
        <w:lastRenderedPageBreak/>
        <w:t>муниципальная услуга,</w:t>
      </w:r>
      <w:r>
        <w:rPr>
          <w:sz w:val="28"/>
        </w:rPr>
        <w:t xml:space="preserve"> </w:t>
      </w:r>
      <w:r>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мультимедийной информации о порядке предоставления </w:t>
      </w:r>
      <w:r>
        <w:rPr>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48A0" w:rsidRDefault="00EB48A0">
      <w:pPr>
        <w:rPr>
          <w:sz w:val="28"/>
          <w:szCs w:val="28"/>
        </w:rPr>
      </w:pPr>
    </w:p>
    <w:p w:rsidR="00EB48A0" w:rsidRDefault="00EB48A0">
      <w:pPr>
        <w:ind w:firstLine="709"/>
        <w:jc w:val="both"/>
        <w:rPr>
          <w:sz w:val="28"/>
          <w:szCs w:val="28"/>
        </w:rPr>
      </w:pPr>
      <w:r>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B48A0" w:rsidRDefault="00EB48A0">
      <w:pPr>
        <w:ind w:firstLine="709"/>
        <w:jc w:val="both"/>
        <w:rPr>
          <w:sz w:val="28"/>
          <w:szCs w:val="28"/>
        </w:rPr>
      </w:pPr>
      <w:r>
        <w:rPr>
          <w:sz w:val="28"/>
          <w:szCs w:val="28"/>
        </w:rPr>
        <w:t>Места ожидания заявителей оборудуются стульями и (или) кресельными секциями, и (или) скамьями.</w:t>
      </w:r>
    </w:p>
    <w:p w:rsidR="00EB48A0" w:rsidRDefault="00EB48A0">
      <w:pPr>
        <w:ind w:firstLine="709"/>
        <w:jc w:val="both"/>
        <w:rPr>
          <w:bCs/>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B48A0" w:rsidRDefault="00EB48A0">
      <w:pPr>
        <w:tabs>
          <w:tab w:val="left" w:pos="709"/>
        </w:tabs>
        <w:ind w:firstLine="709"/>
        <w:rPr>
          <w:sz w:val="28"/>
          <w:szCs w:val="28"/>
        </w:rPr>
      </w:pPr>
      <w:r>
        <w:rPr>
          <w:bCs/>
          <w:sz w:val="28"/>
          <w:szCs w:val="28"/>
        </w:rPr>
        <w:t>2.16.3. Обеспечение доступности для инвалидов.</w:t>
      </w:r>
    </w:p>
    <w:p w:rsidR="00EB48A0" w:rsidRDefault="00EB48A0">
      <w:pPr>
        <w:tabs>
          <w:tab w:val="left" w:pos="709"/>
        </w:tabs>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B48A0" w:rsidRDefault="00EB48A0">
      <w:pPr>
        <w:tabs>
          <w:tab w:val="left" w:pos="709"/>
        </w:tabs>
        <w:ind w:firstLine="709"/>
        <w:jc w:val="both"/>
        <w:rPr>
          <w:sz w:val="28"/>
          <w:szCs w:val="28"/>
        </w:rPr>
      </w:pPr>
      <w:r>
        <w:rPr>
          <w:sz w:val="28"/>
          <w:szCs w:val="28"/>
        </w:rPr>
        <w:t>возможность беспрепятственного входа в помещение и выхода из него;</w:t>
      </w:r>
    </w:p>
    <w:p w:rsidR="00EB48A0" w:rsidRDefault="00EB48A0">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B48A0" w:rsidRDefault="00EB48A0">
      <w:pPr>
        <w:tabs>
          <w:tab w:val="left" w:pos="709"/>
        </w:tab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B48A0" w:rsidRDefault="00EB48A0">
      <w:pPr>
        <w:tabs>
          <w:tab w:val="left" w:pos="709"/>
        </w:tab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EB48A0" w:rsidRDefault="00EB48A0">
      <w:pPr>
        <w:tabs>
          <w:tab w:val="left" w:pos="709"/>
        </w:tabs>
        <w:ind w:firstLine="709"/>
        <w:jc w:val="both"/>
        <w:rPr>
          <w:sz w:val="28"/>
          <w:szCs w:val="28"/>
        </w:rPr>
      </w:pPr>
      <w:r>
        <w:rPr>
          <w:sz w:val="28"/>
          <w:szCs w:val="28"/>
        </w:rPr>
        <w:t xml:space="preserve">оборудование на прилегающих к зданию территориях мест для </w:t>
      </w:r>
      <w:r>
        <w:rPr>
          <w:sz w:val="28"/>
          <w:szCs w:val="28"/>
        </w:rPr>
        <w:lastRenderedPageBreak/>
        <w:t>парковки автотранспортных средств инвалидов;</w:t>
      </w:r>
    </w:p>
    <w:p w:rsidR="00EB48A0" w:rsidRDefault="00EB48A0">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B48A0" w:rsidRDefault="00EB48A0">
      <w:pPr>
        <w:tabs>
          <w:tab w:val="left" w:pos="709"/>
        </w:tab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B48A0" w:rsidRDefault="00EB48A0">
      <w:pPr>
        <w:tabs>
          <w:tab w:val="left" w:pos="709"/>
        </w:tab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48A0" w:rsidRDefault="00EB48A0">
      <w:pPr>
        <w:tabs>
          <w:tab w:val="left" w:pos="709"/>
        </w:tab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B48A0" w:rsidRDefault="00EB48A0">
      <w:pPr>
        <w:tabs>
          <w:tab w:val="left" w:pos="709"/>
        </w:tabs>
        <w:ind w:firstLine="709"/>
        <w:jc w:val="both"/>
        <w:rPr>
          <w:sz w:val="28"/>
          <w:szCs w:val="28"/>
        </w:rPr>
      </w:pPr>
      <w:r>
        <w:rPr>
          <w:sz w:val="28"/>
          <w:szCs w:val="28"/>
        </w:rPr>
        <w:t>допуск в помещение сурдопереводчика и тифлосурдопереводчика;</w:t>
      </w:r>
    </w:p>
    <w:p w:rsidR="00EB48A0" w:rsidRDefault="00EB48A0">
      <w:pPr>
        <w:tabs>
          <w:tab w:val="left" w:pos="709"/>
        </w:tabs>
        <w:ind w:firstLine="709"/>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EB48A0" w:rsidRDefault="00EB48A0">
      <w:pPr>
        <w:tabs>
          <w:tab w:val="left" w:pos="709"/>
        </w:tabs>
        <w:ind w:firstLine="709"/>
        <w:jc w:val="both"/>
        <w:rPr>
          <w:sz w:val="28"/>
          <w:szCs w:val="28"/>
        </w:rPr>
      </w:pPr>
      <w:r>
        <w:rPr>
          <w:sz w:val="28"/>
          <w:szCs w:val="28"/>
        </w:rPr>
        <w:t>оказание должностными  лицами Администрации округ иной необходимой инвалидам помощи в преодолении барьеров, мешающих получению ими услуг наравне с другими лицами.</w:t>
      </w:r>
    </w:p>
    <w:p w:rsidR="00EB48A0" w:rsidRDefault="00EB48A0">
      <w:pPr>
        <w:jc w:val="both"/>
        <w:rPr>
          <w:sz w:val="28"/>
          <w:szCs w:val="28"/>
        </w:rPr>
      </w:pPr>
    </w:p>
    <w:p w:rsidR="00EB48A0" w:rsidRDefault="00EB48A0">
      <w:pPr>
        <w:widowControl/>
        <w:autoSpaceDE/>
        <w:jc w:val="center"/>
        <w:rPr>
          <w:b/>
          <w:sz w:val="28"/>
          <w:szCs w:val="28"/>
        </w:rPr>
      </w:pPr>
      <w:r>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по предоставлению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по предоставлению государственных                  и муниципальных услуг, предусмотренного статьей 15.1 Федерального закона (далее – комплексный запрос)</w:t>
      </w:r>
    </w:p>
    <w:p w:rsidR="00EB48A0" w:rsidRDefault="00EB48A0">
      <w:pPr>
        <w:widowControl/>
        <w:autoSpaceDE/>
        <w:ind w:firstLine="567"/>
        <w:jc w:val="center"/>
        <w:rPr>
          <w:b/>
          <w:sz w:val="28"/>
          <w:szCs w:val="28"/>
        </w:rPr>
      </w:pPr>
    </w:p>
    <w:p w:rsidR="00EB48A0" w:rsidRDefault="00EB48A0">
      <w:pPr>
        <w:widowControl/>
        <w:autoSpaceDE/>
        <w:ind w:firstLine="709"/>
        <w:jc w:val="both"/>
        <w:rPr>
          <w:sz w:val="28"/>
          <w:szCs w:val="28"/>
        </w:rPr>
      </w:pPr>
      <w:r>
        <w:rPr>
          <w:b/>
          <w:sz w:val="28"/>
          <w:szCs w:val="28"/>
        </w:rPr>
        <w:t>Показатели доступности муниципальной услуги:</w:t>
      </w:r>
    </w:p>
    <w:p w:rsidR="00EB48A0" w:rsidRDefault="00EB48A0">
      <w:pPr>
        <w:widowControl/>
        <w:shd w:val="clear" w:color="auto" w:fill="FFFFFF"/>
        <w:autoSpaceDE/>
        <w:ind w:firstLine="709"/>
        <w:jc w:val="both"/>
        <w:rPr>
          <w:sz w:val="28"/>
          <w:szCs w:val="28"/>
        </w:rPr>
      </w:pPr>
    </w:p>
    <w:p w:rsidR="00EB48A0" w:rsidRDefault="00EB48A0">
      <w:pPr>
        <w:widowControl/>
        <w:shd w:val="clear" w:color="auto" w:fill="FFFFFF"/>
        <w:autoSpaceDE/>
        <w:ind w:firstLine="709"/>
        <w:jc w:val="both"/>
        <w:rPr>
          <w:sz w:val="28"/>
          <w:szCs w:val="28"/>
        </w:rPr>
      </w:pPr>
      <w:r>
        <w:rPr>
          <w:sz w:val="28"/>
          <w:szCs w:val="28"/>
        </w:rPr>
        <w:lastRenderedPageBreak/>
        <w:t>транспортная или пешая доступность к местам предоставления муниципальной услуги;</w:t>
      </w:r>
    </w:p>
    <w:p w:rsidR="00EB48A0" w:rsidRDefault="00EB48A0">
      <w:pPr>
        <w:widowControl/>
        <w:autoSpaceDE/>
        <w:ind w:firstLine="709"/>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B48A0" w:rsidRDefault="00EB48A0">
      <w:pPr>
        <w:widowControl/>
        <w:autoSpaceDE/>
        <w:ind w:firstLine="709"/>
        <w:jc w:val="both"/>
        <w:rPr>
          <w:sz w:val="28"/>
          <w:szCs w:val="28"/>
        </w:rPr>
      </w:pPr>
      <w:r>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B48A0" w:rsidRDefault="00EB48A0">
      <w:pPr>
        <w:widowControl/>
        <w:autoSpaceDE/>
        <w:ind w:firstLine="709"/>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B48A0" w:rsidRDefault="00EB48A0">
      <w:pPr>
        <w:widowControl/>
        <w:shd w:val="clear" w:color="auto" w:fill="FFFFFF"/>
        <w:autoSpaceDE/>
        <w:ind w:firstLine="709"/>
        <w:jc w:val="both"/>
        <w:rPr>
          <w:sz w:val="28"/>
          <w:szCs w:val="28"/>
        </w:rPr>
      </w:pPr>
      <w:r>
        <w:rPr>
          <w:sz w:val="28"/>
          <w:szCs w:val="28"/>
        </w:rPr>
        <w:t>предоставление муниципальной услуги в многофункциональном центре по предоставлению государственных и муниципальных услуг;</w:t>
      </w:r>
    </w:p>
    <w:p w:rsidR="00EB48A0" w:rsidRDefault="00EB48A0">
      <w:pPr>
        <w:widowControl/>
        <w:shd w:val="clear" w:color="auto" w:fill="FFFFFF"/>
        <w:autoSpaceDE/>
        <w:ind w:firstLine="709"/>
        <w:jc w:val="both"/>
        <w:rPr>
          <w:sz w:val="28"/>
          <w:szCs w:val="28"/>
        </w:rPr>
      </w:pPr>
      <w:r>
        <w:rPr>
          <w:sz w:val="28"/>
          <w:szCs w:val="28"/>
        </w:rPr>
        <w:t>возможность получения муниципальной услуги                                          в многофункциональном центре по предоставлению государственных                              и муниципальных услуг посредством комплексного запроса.</w:t>
      </w:r>
    </w:p>
    <w:p w:rsidR="00EB48A0" w:rsidRDefault="00EB48A0">
      <w:pPr>
        <w:widowControl/>
        <w:autoSpaceDE/>
        <w:ind w:firstLine="709"/>
        <w:jc w:val="both"/>
        <w:rPr>
          <w:sz w:val="28"/>
          <w:szCs w:val="28"/>
        </w:rPr>
      </w:pPr>
    </w:p>
    <w:p w:rsidR="00EB48A0" w:rsidRDefault="00EB48A0">
      <w:pPr>
        <w:widowControl/>
        <w:autoSpaceDE/>
        <w:jc w:val="both"/>
        <w:rPr>
          <w:sz w:val="28"/>
          <w:szCs w:val="28"/>
        </w:rPr>
      </w:pPr>
      <w:r>
        <w:rPr>
          <w:b/>
          <w:bCs/>
          <w:sz w:val="28"/>
          <w:szCs w:val="28"/>
        </w:rPr>
        <w:tab/>
      </w:r>
      <w:r>
        <w:rPr>
          <w:b/>
          <w:sz w:val="28"/>
          <w:szCs w:val="28"/>
        </w:rPr>
        <w:t>Показатели качества муниципальной услуги:</w:t>
      </w:r>
    </w:p>
    <w:p w:rsidR="00EB48A0" w:rsidRDefault="00EB48A0">
      <w:pPr>
        <w:widowControl/>
        <w:autoSpaceDE/>
        <w:ind w:firstLine="709"/>
        <w:jc w:val="both"/>
        <w:rPr>
          <w:sz w:val="28"/>
          <w:szCs w:val="28"/>
        </w:rPr>
      </w:pPr>
    </w:p>
    <w:p w:rsidR="00EB48A0" w:rsidRDefault="00EB48A0">
      <w:pPr>
        <w:widowControl/>
        <w:autoSpaceDE/>
        <w:ind w:firstLine="709"/>
        <w:jc w:val="both"/>
        <w:rPr>
          <w:sz w:val="28"/>
          <w:szCs w:val="28"/>
        </w:rPr>
      </w:pPr>
      <w:r>
        <w:rPr>
          <w:sz w:val="28"/>
          <w:szCs w:val="28"/>
        </w:rPr>
        <w:t>полнота и актуальность информации о порядке предоставления муниципальной услуги;</w:t>
      </w:r>
    </w:p>
    <w:p w:rsidR="00EB48A0" w:rsidRDefault="00EB48A0">
      <w:pPr>
        <w:widowControl/>
        <w:autoSpaceDE/>
        <w:ind w:firstLine="709"/>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B48A0" w:rsidRDefault="00EB48A0">
      <w:pPr>
        <w:widowControl/>
        <w:autoSpaceDE/>
        <w:ind w:firstLine="709"/>
        <w:jc w:val="both"/>
        <w:rPr>
          <w:sz w:val="28"/>
          <w:szCs w:val="28"/>
        </w:rPr>
      </w:pPr>
      <w:r>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B48A0" w:rsidRDefault="00EB48A0">
      <w:pPr>
        <w:widowControl/>
        <w:autoSpaceDE/>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w:t>
      </w:r>
      <w:r>
        <w:t xml:space="preserve"> </w:t>
      </w:r>
      <w:r>
        <w:rPr>
          <w:sz w:val="28"/>
          <w:szCs w:val="28"/>
        </w:rPr>
        <w:t>и их продолжительность;</w:t>
      </w:r>
    </w:p>
    <w:p w:rsidR="00EB48A0" w:rsidRDefault="00EB48A0">
      <w:pPr>
        <w:widowControl/>
        <w:autoSpaceDE/>
        <w:ind w:firstLine="709"/>
        <w:jc w:val="both"/>
        <w:rPr>
          <w:sz w:val="28"/>
          <w:szCs w:val="28"/>
        </w:rPr>
      </w:pPr>
      <w:r>
        <w:rPr>
          <w:sz w:val="28"/>
          <w:szCs w:val="28"/>
        </w:rPr>
        <w:t>отсутствие очередей при приеме и выдаче документов заявителям;</w:t>
      </w:r>
    </w:p>
    <w:p w:rsidR="00EB48A0" w:rsidRDefault="00EB48A0">
      <w:pPr>
        <w:widowControl/>
        <w:autoSpaceDE/>
        <w:ind w:firstLine="709"/>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EB48A0" w:rsidRDefault="00EB48A0">
      <w:pPr>
        <w:widowControl/>
        <w:autoSpaceDE/>
        <w:ind w:firstLine="709"/>
        <w:jc w:val="both"/>
        <w:rPr>
          <w:b/>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EB48A0" w:rsidRDefault="00EB48A0">
      <w:pPr>
        <w:jc w:val="both"/>
        <w:rPr>
          <w:b/>
          <w:sz w:val="28"/>
          <w:szCs w:val="28"/>
        </w:rPr>
      </w:pPr>
    </w:p>
    <w:p w:rsidR="00EB48A0" w:rsidRDefault="00EB48A0">
      <w:pPr>
        <w:jc w:val="center"/>
        <w:rPr>
          <w:sz w:val="28"/>
          <w:szCs w:val="28"/>
        </w:rPr>
      </w:pPr>
      <w:r>
        <w:rPr>
          <w:b/>
          <w:sz w:val="28"/>
          <w:szCs w:val="28"/>
        </w:rPr>
        <w:t>2.18.  Иные требования, в том числе учитывающие особенности предоставления муниципальной услуги в электронной форме</w:t>
      </w:r>
    </w:p>
    <w:p w:rsidR="00EB48A0" w:rsidRDefault="00EB48A0">
      <w:pPr>
        <w:ind w:firstLine="704"/>
        <w:jc w:val="both"/>
        <w:rPr>
          <w:sz w:val="28"/>
          <w:szCs w:val="28"/>
        </w:rPr>
      </w:pPr>
    </w:p>
    <w:p w:rsidR="00EB48A0" w:rsidRDefault="00EB48A0">
      <w:pPr>
        <w:widowControl/>
        <w:autoSpaceDE/>
        <w:ind w:firstLine="567"/>
        <w:jc w:val="both"/>
        <w:rPr>
          <w:b/>
          <w:bCs/>
          <w:sz w:val="28"/>
          <w:szCs w:val="28"/>
        </w:rPr>
      </w:pPr>
      <w:r>
        <w:rPr>
          <w:sz w:val="28"/>
          <w:szCs w:val="28"/>
        </w:rPr>
        <w:t>Муниципальная услуга в электронной форме в настоящее время                     не предоставляется.</w:t>
      </w:r>
    </w:p>
    <w:p w:rsidR="00EB48A0" w:rsidRDefault="00EB48A0">
      <w:pPr>
        <w:rPr>
          <w:b/>
          <w:bCs/>
          <w:sz w:val="28"/>
          <w:szCs w:val="28"/>
        </w:rPr>
      </w:pPr>
    </w:p>
    <w:p w:rsidR="00EB48A0" w:rsidRDefault="00EB48A0">
      <w:pPr>
        <w:pStyle w:val="WW-"/>
        <w:spacing w:after="0" w:line="240" w:lineRule="auto"/>
        <w:jc w:val="center"/>
        <w:rPr>
          <w:b/>
          <w:bCs/>
          <w:sz w:val="28"/>
          <w:szCs w:val="28"/>
        </w:rPr>
      </w:pPr>
      <w:r>
        <w:rPr>
          <w:rFonts w:ascii="Times New Roman" w:hAnsi="Times New Roman" w:cs="Times New Roman"/>
          <w:b/>
          <w:bCs/>
          <w:color w:val="auto"/>
          <w:sz w:val="28"/>
          <w:szCs w:val="28"/>
          <w:lang w:val="en-US"/>
        </w:rPr>
        <w:t>III</w:t>
      </w:r>
      <w:r>
        <w:rPr>
          <w:rFonts w:ascii="Times New Roman" w:hAnsi="Times New Roman" w:cs="Times New Roman"/>
          <w:b/>
          <w:bCs/>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48A0" w:rsidRDefault="00EB48A0">
      <w:pPr>
        <w:tabs>
          <w:tab w:val="left" w:pos="0"/>
        </w:tabs>
        <w:jc w:val="both"/>
        <w:rPr>
          <w:b/>
          <w:bCs/>
          <w:sz w:val="28"/>
          <w:szCs w:val="28"/>
        </w:rPr>
      </w:pPr>
    </w:p>
    <w:p w:rsidR="00EB48A0" w:rsidRDefault="00EB48A0">
      <w:pPr>
        <w:ind w:firstLine="709"/>
        <w:jc w:val="both"/>
        <w:rPr>
          <w:b/>
          <w:bCs/>
          <w:sz w:val="28"/>
          <w:szCs w:val="28"/>
        </w:rPr>
      </w:pPr>
      <w:r>
        <w:rPr>
          <w:b/>
          <w:bCs/>
          <w:sz w:val="28"/>
          <w:szCs w:val="28"/>
        </w:rPr>
        <w:t>Исчерпывающий перечень административных процедур:</w:t>
      </w:r>
    </w:p>
    <w:p w:rsidR="00EB48A0" w:rsidRDefault="00EB48A0">
      <w:pPr>
        <w:pStyle w:val="ConsPlusNormal0"/>
        <w:ind w:firstLine="0"/>
        <w:jc w:val="both"/>
        <w:rPr>
          <w:rFonts w:ascii="Times New Roman" w:hAnsi="Times New Roman" w:cs="Times New Roman"/>
          <w:b/>
          <w:bCs/>
          <w:sz w:val="28"/>
          <w:szCs w:val="28"/>
        </w:rPr>
      </w:pPr>
    </w:p>
    <w:p w:rsidR="00EB48A0" w:rsidRDefault="00EB48A0">
      <w:pPr>
        <w:widowControl/>
        <w:ind w:firstLine="709"/>
        <w:jc w:val="both"/>
        <w:rPr>
          <w:sz w:val="28"/>
          <w:szCs w:val="28"/>
        </w:rPr>
      </w:pPr>
      <w:r>
        <w:rPr>
          <w:bCs/>
          <w:sz w:val="28"/>
          <w:szCs w:val="28"/>
        </w:rPr>
        <w:t>1) П</w:t>
      </w:r>
      <w:r>
        <w:rPr>
          <w:sz w:val="28"/>
          <w:szCs w:val="28"/>
        </w:rPr>
        <w:t xml:space="preserve">рием и регистрация уведомления </w:t>
      </w:r>
      <w:r>
        <w:rPr>
          <w:bCs/>
          <w:sz w:val="28"/>
          <w:szCs w:val="28"/>
        </w:rPr>
        <w:t xml:space="preserve">о планируемых строительстве или реконструкции объекта индивидуального жилищного строительства или садового дома </w:t>
      </w:r>
      <w:r>
        <w:rPr>
          <w:sz w:val="28"/>
          <w:szCs w:val="28"/>
        </w:rPr>
        <w:t>с прилагаемыми документами.</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EB48A0" w:rsidRDefault="00EB48A0">
      <w:pPr>
        <w:pStyle w:val="ConsPlusNormal0"/>
        <w:ind w:firstLine="709"/>
        <w:jc w:val="both"/>
        <w:rPr>
          <w:sz w:val="28"/>
          <w:szCs w:val="28"/>
        </w:rPr>
      </w:pPr>
      <w:r>
        <w:rPr>
          <w:rFonts w:ascii="Times New Roman" w:hAnsi="Times New Roman" w:cs="Times New Roman"/>
          <w:sz w:val="28"/>
          <w:szCs w:val="28"/>
        </w:rPr>
        <w:t>3) Проведение проверки  документов и принятие решения.</w:t>
      </w:r>
    </w:p>
    <w:p w:rsidR="00EB48A0" w:rsidRDefault="00EB48A0">
      <w:pPr>
        <w:ind w:firstLine="709"/>
        <w:jc w:val="both"/>
        <w:rPr>
          <w:sz w:val="28"/>
          <w:szCs w:val="28"/>
        </w:rPr>
      </w:pPr>
      <w:r>
        <w:rPr>
          <w:sz w:val="28"/>
          <w:szCs w:val="28"/>
        </w:rPr>
        <w:t>4) Выдача (направление) заявителю результата предоставления муниципальной услуги.</w:t>
      </w:r>
    </w:p>
    <w:p w:rsidR="00EB48A0" w:rsidRDefault="00EB48A0">
      <w:pPr>
        <w:numPr>
          <w:ilvl w:val="2"/>
          <w:numId w:val="2"/>
        </w:numPr>
        <w:ind w:left="0" w:firstLine="709"/>
        <w:jc w:val="both"/>
        <w:rPr>
          <w:sz w:val="28"/>
          <w:szCs w:val="28"/>
        </w:rPr>
      </w:pPr>
      <w:r>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EB48A0" w:rsidRDefault="00EB48A0">
      <w:pPr>
        <w:ind w:firstLine="709"/>
        <w:jc w:val="both"/>
        <w:rPr>
          <w:sz w:val="28"/>
          <w:szCs w:val="28"/>
        </w:rPr>
      </w:pPr>
    </w:p>
    <w:p w:rsidR="00EB48A0" w:rsidRDefault="00EB48A0">
      <w:pPr>
        <w:jc w:val="center"/>
        <w:rPr>
          <w:b/>
          <w:bCs/>
          <w:sz w:val="28"/>
          <w:szCs w:val="28"/>
        </w:rPr>
      </w:pPr>
      <w:r>
        <w:rPr>
          <w:b/>
          <w:bCs/>
          <w:sz w:val="28"/>
          <w:szCs w:val="28"/>
        </w:rPr>
        <w:t>3.1.</w:t>
      </w:r>
      <w:r>
        <w:rPr>
          <w:b/>
          <w:sz w:val="28"/>
          <w:szCs w:val="28"/>
        </w:rPr>
        <w:t xml:space="preserve"> </w:t>
      </w:r>
      <w:r>
        <w:rPr>
          <w:b/>
          <w:bCs/>
          <w:sz w:val="28"/>
          <w:szCs w:val="28"/>
        </w:rPr>
        <w:t>П</w:t>
      </w:r>
      <w:r>
        <w:rPr>
          <w:b/>
          <w:sz w:val="28"/>
          <w:szCs w:val="28"/>
        </w:rPr>
        <w:t xml:space="preserve">рием и регистрация уведомления </w:t>
      </w:r>
      <w:r>
        <w:rPr>
          <w:b/>
          <w:bCs/>
          <w:sz w:val="28"/>
          <w:szCs w:val="28"/>
        </w:rPr>
        <w:t xml:space="preserve">о планируемых строительстве или реконструкции объекта индивидуального жилищного строительства или садового дома </w:t>
      </w:r>
      <w:r>
        <w:rPr>
          <w:b/>
          <w:sz w:val="28"/>
          <w:szCs w:val="28"/>
        </w:rPr>
        <w:t>с прилагаемыми документами</w:t>
      </w:r>
    </w:p>
    <w:p w:rsidR="00EB48A0" w:rsidRDefault="00EB48A0">
      <w:pPr>
        <w:jc w:val="both"/>
        <w:rPr>
          <w:b/>
          <w:bCs/>
          <w:sz w:val="28"/>
          <w:szCs w:val="28"/>
        </w:rPr>
      </w:pPr>
    </w:p>
    <w:p w:rsidR="00EB48A0" w:rsidRDefault="00EB48A0">
      <w:pPr>
        <w:ind w:firstLine="709"/>
        <w:jc w:val="both"/>
        <w:rPr>
          <w:rFonts w:eastAsia="Calibri"/>
          <w:bCs/>
          <w:sz w:val="28"/>
          <w:szCs w:val="28"/>
        </w:rPr>
      </w:pPr>
      <w:r>
        <w:rPr>
          <w:sz w:val="28"/>
          <w:szCs w:val="28"/>
        </w:rPr>
        <w:t xml:space="preserve">3.1.1. Основанием для начала административной процедуры является подача заявителем уведомления о </w:t>
      </w:r>
      <w:r>
        <w:rPr>
          <w:bCs/>
          <w:sz w:val="28"/>
          <w:szCs w:val="28"/>
        </w:rPr>
        <w:t>планируемых строительстве                             или реконструкции объекта индивидуального жилищного строительства или садового дома</w:t>
      </w:r>
      <w:r>
        <w:rPr>
          <w:b/>
          <w:bCs/>
          <w:sz w:val="28"/>
          <w:szCs w:val="28"/>
        </w:rPr>
        <w:t xml:space="preserve"> </w:t>
      </w:r>
      <w:r>
        <w:rPr>
          <w:b/>
          <w:sz w:val="28"/>
          <w:szCs w:val="28"/>
        </w:rPr>
        <w:t xml:space="preserve"> </w:t>
      </w:r>
      <w:r>
        <w:rPr>
          <w:sz w:val="28"/>
          <w:szCs w:val="28"/>
        </w:rPr>
        <w:t>(далее - уведомление) с приложением документов, указанных в п. 2.6.2 Административного  регламента.</w:t>
      </w:r>
    </w:p>
    <w:p w:rsidR="00EB48A0" w:rsidRDefault="00EB48A0">
      <w:pPr>
        <w:widowControl/>
        <w:tabs>
          <w:tab w:val="left" w:pos="-5160"/>
        </w:tabs>
        <w:ind w:firstLine="709"/>
        <w:jc w:val="both"/>
        <w:rPr>
          <w:rFonts w:eastAsia="Calibri"/>
          <w:bCs/>
          <w:sz w:val="28"/>
          <w:szCs w:val="28"/>
        </w:rPr>
      </w:pPr>
      <w:r>
        <w:rPr>
          <w:rFonts w:eastAsia="Calibri"/>
          <w:bCs/>
          <w:sz w:val="28"/>
          <w:szCs w:val="28"/>
        </w:rPr>
        <w:t>3.1.2. При получении  уведомления и прилагаемых к нему документов  ответственный   исполнитель  Администрации:</w:t>
      </w:r>
    </w:p>
    <w:p w:rsidR="00EB48A0" w:rsidRDefault="00EB48A0">
      <w:pPr>
        <w:widowControl/>
        <w:tabs>
          <w:tab w:val="left" w:pos="-5160"/>
        </w:tabs>
        <w:ind w:firstLine="709"/>
        <w:jc w:val="both"/>
        <w:rPr>
          <w:rFonts w:eastAsia="Calibri"/>
          <w:bCs/>
          <w:sz w:val="28"/>
          <w:szCs w:val="28"/>
        </w:rPr>
      </w:pPr>
      <w:r>
        <w:rPr>
          <w:rFonts w:eastAsia="Calibri"/>
          <w:bCs/>
          <w:sz w:val="28"/>
          <w:szCs w:val="28"/>
        </w:rPr>
        <w:t xml:space="preserve">1) Проверяет уведомление и прилагаемые документы.  </w:t>
      </w:r>
    </w:p>
    <w:p w:rsidR="00EB48A0" w:rsidRDefault="00EB48A0">
      <w:pPr>
        <w:widowControl/>
        <w:tabs>
          <w:tab w:val="left" w:pos="-5160"/>
        </w:tabs>
        <w:ind w:firstLine="709"/>
        <w:jc w:val="both"/>
        <w:rPr>
          <w:sz w:val="28"/>
          <w:szCs w:val="28"/>
        </w:rPr>
      </w:pPr>
      <w:r>
        <w:rPr>
          <w:rFonts w:eastAsia="Calibri"/>
          <w:bCs/>
          <w:sz w:val="28"/>
          <w:szCs w:val="28"/>
        </w:rPr>
        <w:t xml:space="preserve">В случае  отсутствия в уведомлении сведений, предусмотренных пунктом 2.6.1. настоящего Административного регламента, </w:t>
      </w:r>
      <w:r>
        <w:rPr>
          <w:sz w:val="28"/>
          <w:szCs w:val="28"/>
        </w:rPr>
        <w:t xml:space="preserve"> или документов, предусмотренных подпунктами 3,4 пункта 2.6.2 настоящего Административного регламента,  Администрация  в течение трех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w:t>
      </w:r>
    </w:p>
    <w:p w:rsidR="00EB48A0" w:rsidRDefault="00EB48A0">
      <w:pPr>
        <w:widowControl/>
        <w:tabs>
          <w:tab w:val="left" w:pos="-5160"/>
        </w:tabs>
        <w:ind w:firstLine="709"/>
        <w:jc w:val="both"/>
        <w:rPr>
          <w:rFonts w:eastAsia="Calibri"/>
          <w:bCs/>
          <w:sz w:val="28"/>
          <w:szCs w:val="28"/>
        </w:rPr>
      </w:pPr>
      <w:r>
        <w:rPr>
          <w:sz w:val="28"/>
          <w:szCs w:val="28"/>
        </w:rPr>
        <w:t>В этом случае уведомление считается ненаправленным.</w:t>
      </w:r>
    </w:p>
    <w:p w:rsidR="00EB48A0" w:rsidRDefault="00EB48A0">
      <w:pPr>
        <w:widowControl/>
        <w:tabs>
          <w:tab w:val="left" w:pos="-5160"/>
        </w:tabs>
        <w:ind w:firstLine="709"/>
        <w:jc w:val="both"/>
        <w:rPr>
          <w:rFonts w:eastAsia="Calibri"/>
          <w:bCs/>
          <w:sz w:val="28"/>
          <w:szCs w:val="28"/>
        </w:rPr>
      </w:pPr>
      <w:r>
        <w:rPr>
          <w:rFonts w:eastAsia="Calibri"/>
          <w:bCs/>
          <w:sz w:val="28"/>
          <w:szCs w:val="28"/>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B48A0" w:rsidRDefault="00EB48A0">
      <w:pPr>
        <w:widowControl/>
        <w:tabs>
          <w:tab w:val="left" w:pos="-5160"/>
        </w:tabs>
        <w:ind w:firstLine="709"/>
        <w:jc w:val="both"/>
        <w:rPr>
          <w:rFonts w:eastAsia="Calibri"/>
          <w:bCs/>
          <w:sz w:val="28"/>
          <w:szCs w:val="28"/>
        </w:rPr>
      </w:pPr>
      <w:r>
        <w:rPr>
          <w:rFonts w:eastAsia="Calibri"/>
          <w:bCs/>
          <w:sz w:val="28"/>
          <w:szCs w:val="28"/>
        </w:rPr>
        <w:t>3)   заполняет расписку о приеме (регистрации) уведомления;</w:t>
      </w:r>
    </w:p>
    <w:p w:rsidR="00EB48A0" w:rsidRDefault="00EB48A0">
      <w:pPr>
        <w:widowControl/>
        <w:tabs>
          <w:tab w:val="left" w:pos="-5160"/>
        </w:tabs>
        <w:ind w:firstLine="709"/>
        <w:jc w:val="both"/>
        <w:rPr>
          <w:bCs/>
          <w:sz w:val="28"/>
          <w:szCs w:val="28"/>
        </w:rPr>
      </w:pPr>
      <w:r>
        <w:rPr>
          <w:rFonts w:eastAsia="Calibri"/>
          <w:bCs/>
          <w:sz w:val="28"/>
          <w:szCs w:val="28"/>
        </w:rPr>
        <w:t>4) вносит запись о приеме уведомления в журнал регистрации заявлений</w:t>
      </w:r>
      <w:r w:rsidR="00E41160">
        <w:rPr>
          <w:rFonts w:eastAsia="Calibri"/>
          <w:bCs/>
          <w:sz w:val="28"/>
          <w:szCs w:val="28"/>
        </w:rPr>
        <w:t>.</w:t>
      </w:r>
      <w:r>
        <w:rPr>
          <w:rFonts w:eastAsia="Calibri"/>
          <w:bCs/>
          <w:sz w:val="28"/>
          <w:szCs w:val="28"/>
        </w:rPr>
        <w:t xml:space="preserve"> </w:t>
      </w:r>
    </w:p>
    <w:p w:rsidR="00EB48A0" w:rsidRDefault="00EB48A0">
      <w:pPr>
        <w:ind w:firstLine="709"/>
        <w:jc w:val="both"/>
        <w:rPr>
          <w:rFonts w:eastAsia="Calibri"/>
          <w:bCs/>
          <w:sz w:val="28"/>
          <w:szCs w:val="28"/>
        </w:rPr>
      </w:pPr>
      <w:r>
        <w:rPr>
          <w:bCs/>
          <w:sz w:val="28"/>
          <w:szCs w:val="28"/>
        </w:rPr>
        <w:t>3.</w:t>
      </w:r>
      <w:r>
        <w:rPr>
          <w:rFonts w:eastAsia="Calibri"/>
          <w:bCs/>
          <w:sz w:val="28"/>
          <w:szCs w:val="28"/>
        </w:rPr>
        <w:t xml:space="preserve">1.3. </w:t>
      </w:r>
      <w:r>
        <w:rPr>
          <w:bCs/>
          <w:sz w:val="28"/>
          <w:szCs w:val="28"/>
        </w:rPr>
        <w:t xml:space="preserve">Максимальный  срок выполнения административной процедуры - </w:t>
      </w:r>
      <w:r>
        <w:rPr>
          <w:sz w:val="28"/>
          <w:szCs w:val="28"/>
        </w:rPr>
        <w:t xml:space="preserve">  1 рабочий день.</w:t>
      </w:r>
    </w:p>
    <w:p w:rsidR="00EB48A0" w:rsidRDefault="00EB48A0">
      <w:pPr>
        <w:widowControl/>
        <w:tabs>
          <w:tab w:val="left" w:pos="-5160"/>
        </w:tabs>
        <w:ind w:firstLine="709"/>
        <w:jc w:val="both"/>
        <w:rPr>
          <w:rFonts w:eastAsia="Calibri"/>
          <w:sz w:val="28"/>
          <w:szCs w:val="28"/>
        </w:rPr>
      </w:pPr>
      <w:r>
        <w:rPr>
          <w:rFonts w:eastAsia="Calibri"/>
          <w:bCs/>
          <w:sz w:val="28"/>
          <w:szCs w:val="28"/>
        </w:rPr>
        <w:t xml:space="preserve">3.1.4. </w:t>
      </w:r>
      <w:r>
        <w:rPr>
          <w:sz w:val="28"/>
          <w:szCs w:val="28"/>
        </w:rPr>
        <w:t>Критерием принятия решения является  отсутствие оснований для отказа в приеме документов, предусмотренных разделом 2.9. настоящего Административного регламента.</w:t>
      </w:r>
    </w:p>
    <w:p w:rsidR="00EB48A0" w:rsidRDefault="00EB48A0">
      <w:pPr>
        <w:widowControl/>
        <w:ind w:firstLine="709"/>
        <w:jc w:val="both"/>
        <w:rPr>
          <w:rFonts w:eastAsia="Calibri"/>
          <w:sz w:val="28"/>
          <w:szCs w:val="28"/>
        </w:rPr>
      </w:pPr>
      <w:r>
        <w:rPr>
          <w:rFonts w:eastAsia="Calibri"/>
          <w:sz w:val="28"/>
          <w:szCs w:val="28"/>
        </w:rPr>
        <w:t xml:space="preserve">3.1.5. Результатом административной процедуры является прием  уведомления с прилагаемыми документами </w:t>
      </w:r>
    </w:p>
    <w:p w:rsidR="00EB48A0" w:rsidRDefault="00EB48A0">
      <w:pPr>
        <w:widowControl/>
        <w:tabs>
          <w:tab w:val="left" w:pos="-5160"/>
        </w:tabs>
        <w:ind w:firstLine="709"/>
        <w:jc w:val="both"/>
        <w:rPr>
          <w:rFonts w:eastAsia="Calibri"/>
          <w:b/>
          <w:sz w:val="28"/>
          <w:szCs w:val="28"/>
        </w:rPr>
      </w:pPr>
      <w:r>
        <w:rPr>
          <w:rFonts w:eastAsia="Calibri"/>
          <w:sz w:val="28"/>
          <w:szCs w:val="28"/>
        </w:rPr>
        <w:t>3.1.6. Способом фиксации  результата выполнения административной процедуры является регистрация уведомления в журнале регистрации уведомлений.</w:t>
      </w:r>
    </w:p>
    <w:p w:rsidR="00EB48A0" w:rsidRDefault="00EB48A0">
      <w:pPr>
        <w:widowControl/>
        <w:tabs>
          <w:tab w:val="left" w:pos="-5160"/>
        </w:tabs>
        <w:jc w:val="both"/>
        <w:rPr>
          <w:rFonts w:eastAsia="Calibri"/>
          <w:b/>
          <w:sz w:val="28"/>
          <w:szCs w:val="28"/>
        </w:rPr>
      </w:pPr>
    </w:p>
    <w:p w:rsidR="00EB48A0" w:rsidRDefault="00EB48A0">
      <w:pPr>
        <w:widowControl/>
        <w:tabs>
          <w:tab w:val="left" w:pos="-5160"/>
        </w:tabs>
        <w:jc w:val="center"/>
        <w:rPr>
          <w:rFonts w:eastAsia="Calibri"/>
          <w:sz w:val="28"/>
          <w:szCs w:val="28"/>
        </w:rPr>
      </w:pPr>
      <w:r>
        <w:rPr>
          <w:rFonts w:eastAsia="Calibri"/>
          <w:b/>
          <w:sz w:val="28"/>
          <w:szCs w:val="28"/>
        </w:rPr>
        <w:t>3.2.Формирование и направление межведомственных запросов в органы и организации, участвующие в предоставлении муниципальной услуги</w:t>
      </w:r>
    </w:p>
    <w:p w:rsidR="00EB48A0" w:rsidRDefault="00EB48A0">
      <w:pPr>
        <w:ind w:firstLine="709"/>
        <w:rPr>
          <w:rFonts w:eastAsia="Calibri"/>
          <w:sz w:val="28"/>
          <w:szCs w:val="28"/>
        </w:rPr>
      </w:pPr>
    </w:p>
    <w:p w:rsidR="00EB48A0" w:rsidRDefault="00EB48A0">
      <w:pPr>
        <w:ind w:firstLine="709"/>
        <w:jc w:val="both"/>
        <w:rPr>
          <w:rFonts w:eastAsia="Calibri"/>
          <w:sz w:val="28"/>
          <w:szCs w:val="28"/>
        </w:rPr>
      </w:pPr>
      <w:r>
        <w:rPr>
          <w:rFonts w:eastAsia="Calibri"/>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EB48A0" w:rsidRDefault="00EB48A0">
      <w:pPr>
        <w:ind w:firstLine="709"/>
        <w:jc w:val="both"/>
        <w:rPr>
          <w:rFonts w:eastAsia="Calibri"/>
          <w:sz w:val="28"/>
          <w:szCs w:val="28"/>
        </w:rPr>
      </w:pPr>
      <w:r>
        <w:rPr>
          <w:rFonts w:eastAsia="Calibri"/>
          <w:sz w:val="28"/>
          <w:szCs w:val="28"/>
        </w:rPr>
        <w:t>3.2.2. Ответственный исполнитель  Администрации в течение 1  рабочего дня со дня поступления уведомления осуществляет подготовку                 и направление межведомственных запросов в:</w:t>
      </w:r>
    </w:p>
    <w:p w:rsidR="00EB48A0" w:rsidRDefault="00EB48A0">
      <w:pPr>
        <w:ind w:firstLine="709"/>
        <w:jc w:val="both"/>
        <w:rPr>
          <w:rFonts w:eastAsia="Calibri"/>
          <w:sz w:val="28"/>
          <w:szCs w:val="28"/>
        </w:rPr>
      </w:pPr>
      <w:r>
        <w:rPr>
          <w:rFonts w:eastAsia="Calibri"/>
          <w:sz w:val="28"/>
          <w:szCs w:val="28"/>
        </w:rPr>
        <w:t>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EB48A0" w:rsidRDefault="00EB48A0">
      <w:pPr>
        <w:ind w:firstLine="709"/>
        <w:jc w:val="both"/>
        <w:rPr>
          <w:rFonts w:eastAsia="Calibri"/>
          <w:sz w:val="28"/>
          <w:szCs w:val="28"/>
        </w:rPr>
      </w:pPr>
      <w:r>
        <w:rPr>
          <w:rFonts w:eastAsia="Calibri"/>
          <w:sz w:val="28"/>
          <w:szCs w:val="28"/>
        </w:rPr>
        <w:t xml:space="preserve">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либо  выписки из Единого государственного реестра индивидуальных предпринимателей (в случае, если заявителем является индивидуальный предприниматель). </w:t>
      </w:r>
    </w:p>
    <w:p w:rsidR="00EB48A0" w:rsidRDefault="00EB48A0">
      <w:pPr>
        <w:ind w:firstLine="709"/>
        <w:jc w:val="both"/>
        <w:rPr>
          <w:sz w:val="28"/>
          <w:szCs w:val="28"/>
        </w:rPr>
      </w:pPr>
      <w:r>
        <w:rPr>
          <w:rFonts w:eastAsia="Calibri"/>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48A0" w:rsidRDefault="00EB48A0">
      <w:pPr>
        <w:ind w:firstLine="709"/>
        <w:jc w:val="both"/>
        <w:rPr>
          <w:rFonts w:eastAsia="Calibri"/>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w:t>
      </w:r>
      <w:r>
        <w:rPr>
          <w:sz w:val="28"/>
          <w:szCs w:val="28"/>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eastAsia="Calibri"/>
          <w:sz w:val="28"/>
          <w:szCs w:val="28"/>
        </w:rPr>
        <w:t xml:space="preserve"> </w:t>
      </w:r>
      <w:r>
        <w:rPr>
          <w:sz w:val="28"/>
          <w:szCs w:val="28"/>
        </w:rPr>
        <w:t>с соблюдением норм законодательства Российской Федерации               о защите персональных данных.</w:t>
      </w:r>
    </w:p>
    <w:p w:rsidR="00EB48A0" w:rsidRDefault="00EB48A0">
      <w:pPr>
        <w:ind w:firstLine="709"/>
        <w:jc w:val="both"/>
        <w:rPr>
          <w:rFonts w:eastAsia="Calibri"/>
          <w:sz w:val="28"/>
          <w:szCs w:val="28"/>
        </w:rPr>
      </w:pPr>
      <w:r>
        <w:rPr>
          <w:rFonts w:eastAsia="Calibri"/>
          <w:sz w:val="28"/>
          <w:szCs w:val="28"/>
        </w:rPr>
        <w:t>Ответственный исполнитель Администрации</w:t>
      </w:r>
      <w:r>
        <w:rPr>
          <w:sz w:val="28"/>
          <w:szCs w:val="28"/>
        </w:rPr>
        <w:t>, ответственный                       за осуществление  межведомственного взаимодействия, обязан принять необходимые меры по получению ответа на межведомственные запросы.</w:t>
      </w:r>
    </w:p>
    <w:p w:rsidR="00EB48A0" w:rsidRDefault="00EB48A0">
      <w:pPr>
        <w:ind w:firstLine="709"/>
        <w:jc w:val="both"/>
        <w:rPr>
          <w:rFonts w:eastAsia="Calibri"/>
          <w:sz w:val="28"/>
          <w:szCs w:val="28"/>
        </w:rPr>
      </w:pPr>
      <w:r>
        <w:rPr>
          <w:rFonts w:eastAsia="Calibri"/>
          <w:sz w:val="28"/>
          <w:szCs w:val="28"/>
        </w:rPr>
        <w:t xml:space="preserve">3.2.4. Максимальный срок подготовки и направления ответа                          на межведомственный запрос с использованием системы межведомственного электронного взаимодействия   не может превышать 2 рабочих дня. </w:t>
      </w:r>
    </w:p>
    <w:p w:rsidR="00EB48A0" w:rsidRDefault="00EB48A0">
      <w:pPr>
        <w:ind w:firstLine="709"/>
        <w:jc w:val="both"/>
        <w:rPr>
          <w:rFonts w:eastAsia="Calibri"/>
          <w:sz w:val="28"/>
          <w:szCs w:val="28"/>
        </w:rPr>
      </w:pPr>
      <w:r>
        <w:rPr>
          <w:rFonts w:eastAsia="Calibri"/>
          <w:sz w:val="28"/>
          <w:szCs w:val="28"/>
        </w:rPr>
        <w:t>3.2.5. Ответ на межведомственный запрос регистрируется                                 в установленном порядке.</w:t>
      </w:r>
    </w:p>
    <w:p w:rsidR="00EB48A0" w:rsidRDefault="00EB48A0">
      <w:pPr>
        <w:ind w:firstLine="709"/>
        <w:jc w:val="both"/>
        <w:rPr>
          <w:rFonts w:eastAsia="Calibri"/>
          <w:sz w:val="28"/>
          <w:szCs w:val="28"/>
        </w:rPr>
      </w:pPr>
      <w:r>
        <w:rPr>
          <w:rFonts w:eastAsia="Calibri"/>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B48A0" w:rsidRDefault="00EB48A0">
      <w:pPr>
        <w:ind w:firstLine="709"/>
        <w:jc w:val="both"/>
        <w:rPr>
          <w:rFonts w:eastAsia="Calibri"/>
          <w:sz w:val="28"/>
          <w:szCs w:val="28"/>
        </w:rPr>
      </w:pPr>
      <w:r>
        <w:rPr>
          <w:rFonts w:eastAsia="Calibri"/>
          <w:sz w:val="28"/>
          <w:szCs w:val="28"/>
        </w:rPr>
        <w:t>3.2.7. Максимальный срок выполнения административной процедуры -  3 рабочих дня со дня регистрации уведомления.</w:t>
      </w:r>
    </w:p>
    <w:p w:rsidR="00EB48A0" w:rsidRDefault="00EB48A0">
      <w:pPr>
        <w:ind w:firstLine="709"/>
        <w:jc w:val="both"/>
        <w:rPr>
          <w:rFonts w:eastAsia="Calibri"/>
          <w:sz w:val="28"/>
          <w:szCs w:val="28"/>
        </w:rPr>
      </w:pPr>
      <w:r>
        <w:rPr>
          <w:rFonts w:eastAsia="Calibri"/>
          <w:sz w:val="28"/>
          <w:szCs w:val="28"/>
        </w:rPr>
        <w:t>3.2.8. Критерием принятия решения  является отсутствие документов,  указанных в пункте  2.7.1.  настоящего Административного регламента.</w:t>
      </w:r>
    </w:p>
    <w:p w:rsidR="00EB48A0" w:rsidRDefault="00EB48A0">
      <w:pPr>
        <w:ind w:firstLine="709"/>
        <w:jc w:val="both"/>
        <w:rPr>
          <w:rFonts w:eastAsia="Calibri"/>
          <w:sz w:val="28"/>
          <w:szCs w:val="28"/>
        </w:rPr>
      </w:pPr>
      <w:r>
        <w:rPr>
          <w:rFonts w:eastAsia="Calibri"/>
          <w:sz w:val="28"/>
          <w:szCs w:val="28"/>
        </w:rPr>
        <w:t xml:space="preserve">3.2.9. Результат административной процедуры – получение ответов                на межведомственные запросы. </w:t>
      </w:r>
    </w:p>
    <w:p w:rsidR="00EB48A0" w:rsidRDefault="00EB48A0">
      <w:pPr>
        <w:ind w:firstLine="709"/>
        <w:jc w:val="both"/>
        <w:rPr>
          <w:b/>
          <w:bCs/>
          <w:sz w:val="28"/>
          <w:szCs w:val="28"/>
        </w:rPr>
      </w:pPr>
      <w:r>
        <w:rPr>
          <w:rFonts w:eastAsia="Calibri"/>
          <w:sz w:val="28"/>
          <w:szCs w:val="28"/>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уведомлений. </w:t>
      </w:r>
    </w:p>
    <w:p w:rsidR="00EB48A0" w:rsidRDefault="00EB48A0">
      <w:pPr>
        <w:jc w:val="both"/>
        <w:rPr>
          <w:b/>
          <w:bCs/>
          <w:sz w:val="28"/>
          <w:szCs w:val="28"/>
        </w:rPr>
      </w:pPr>
    </w:p>
    <w:p w:rsidR="00EB48A0" w:rsidRDefault="00EB48A0">
      <w:pPr>
        <w:ind w:firstLine="357"/>
        <w:jc w:val="center"/>
        <w:rPr>
          <w:b/>
          <w:sz w:val="28"/>
          <w:szCs w:val="28"/>
        </w:rPr>
      </w:pPr>
    </w:p>
    <w:p w:rsidR="00EB48A0" w:rsidRDefault="00EB48A0">
      <w:pPr>
        <w:jc w:val="center"/>
        <w:rPr>
          <w:b/>
          <w:sz w:val="28"/>
          <w:szCs w:val="28"/>
        </w:rPr>
      </w:pPr>
      <w:r>
        <w:rPr>
          <w:b/>
          <w:sz w:val="28"/>
          <w:szCs w:val="28"/>
        </w:rPr>
        <w:t xml:space="preserve">3.3. Рассмотрение материалов, необходимых для предоставления </w:t>
      </w:r>
    </w:p>
    <w:p w:rsidR="00EB48A0" w:rsidRDefault="00EB48A0">
      <w:pPr>
        <w:ind w:firstLine="357"/>
        <w:jc w:val="center"/>
        <w:rPr>
          <w:sz w:val="28"/>
          <w:szCs w:val="28"/>
        </w:rPr>
      </w:pPr>
      <w:r>
        <w:rPr>
          <w:b/>
          <w:sz w:val="28"/>
          <w:szCs w:val="28"/>
        </w:rPr>
        <w:t>муниципальной услуги, и принятие решения</w:t>
      </w:r>
    </w:p>
    <w:p w:rsidR="00EB48A0" w:rsidRDefault="00EB48A0">
      <w:pPr>
        <w:ind w:firstLine="567"/>
        <w:jc w:val="both"/>
        <w:rPr>
          <w:sz w:val="28"/>
          <w:szCs w:val="28"/>
        </w:rPr>
      </w:pPr>
    </w:p>
    <w:p w:rsidR="00EB48A0" w:rsidRDefault="00EB48A0">
      <w:pPr>
        <w:ind w:firstLine="709"/>
        <w:jc w:val="both"/>
        <w:rPr>
          <w:sz w:val="28"/>
          <w:szCs w:val="28"/>
        </w:rPr>
      </w:pPr>
      <w:r>
        <w:rPr>
          <w:sz w:val="28"/>
          <w:szCs w:val="28"/>
        </w:rPr>
        <w:t xml:space="preserve">3.3.1. Основанием для начала административной процедуры является получение (ответственным исполнителем) зарегистрированного уведомления  и документов, указанных пункте 2.6.2. настоящего Административного регламента. </w:t>
      </w:r>
    </w:p>
    <w:p w:rsidR="00EB48A0" w:rsidRDefault="00EB48A0">
      <w:pPr>
        <w:ind w:firstLine="709"/>
        <w:jc w:val="both"/>
        <w:rPr>
          <w:sz w:val="28"/>
          <w:szCs w:val="28"/>
        </w:rPr>
      </w:pPr>
      <w:r>
        <w:rPr>
          <w:sz w:val="28"/>
          <w:szCs w:val="28"/>
        </w:rPr>
        <w:t xml:space="preserve">3.3.2. Ответственный исполнитель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Pr>
          <w:sz w:val="28"/>
          <w:szCs w:val="28"/>
        </w:rPr>
        <w:lastRenderedPageBreak/>
        <w:t>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B48A0" w:rsidRDefault="00EB48A0">
      <w:pPr>
        <w:ind w:firstLine="709"/>
        <w:jc w:val="both"/>
        <w:rPr>
          <w:sz w:val="28"/>
          <w:szCs w:val="28"/>
        </w:rPr>
      </w:pPr>
      <w:r>
        <w:rPr>
          <w:sz w:val="28"/>
          <w:szCs w:val="28"/>
        </w:rPr>
        <w:t xml:space="preserve">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пунктами 2.6-3.4 Административного регламента. </w:t>
      </w:r>
    </w:p>
    <w:p w:rsidR="00EB48A0" w:rsidRDefault="00EB48A0">
      <w:pPr>
        <w:ind w:firstLine="709"/>
        <w:jc w:val="both"/>
        <w:rPr>
          <w:sz w:val="28"/>
          <w:szCs w:val="28"/>
        </w:rPr>
      </w:pPr>
      <w:r>
        <w:rPr>
          <w:sz w:val="28"/>
          <w:szCs w:val="28"/>
        </w:rPr>
        <w:t>3.3.3. По результатам рассмотрения уведомления и 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осуществляет подготовку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B48A0" w:rsidRDefault="00EB48A0">
      <w:pPr>
        <w:ind w:firstLine="709"/>
        <w:jc w:val="both"/>
        <w:rPr>
          <w:sz w:val="28"/>
          <w:szCs w:val="28"/>
        </w:rPr>
      </w:pPr>
      <w:r>
        <w:rPr>
          <w:sz w:val="28"/>
          <w:szCs w:val="28"/>
        </w:rPr>
        <w:t>При наличии оснований для отказа в предоставлении муниципальной услуги, ответственный исполнитель осуществляет подготовку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EB48A0" w:rsidRDefault="00EB48A0">
      <w:pPr>
        <w:ind w:firstLine="709"/>
        <w:jc w:val="both"/>
        <w:rPr>
          <w:sz w:val="28"/>
          <w:szCs w:val="28"/>
        </w:rPr>
      </w:pPr>
      <w:r>
        <w:rPr>
          <w:sz w:val="28"/>
          <w:szCs w:val="28"/>
        </w:rPr>
        <w:t>3.3.4. Ответственный исполнитель передает проект уведомления                   о соответствии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w:t>
      </w:r>
      <w:r w:rsidR="00FA180F">
        <w:rPr>
          <w:sz w:val="28"/>
          <w:szCs w:val="28"/>
        </w:rPr>
        <w:t>ельном участке на подпись г</w:t>
      </w:r>
      <w:r>
        <w:rPr>
          <w:sz w:val="28"/>
          <w:szCs w:val="28"/>
        </w:rPr>
        <w:t xml:space="preserve">лаве администрации </w:t>
      </w:r>
      <w:r w:rsidR="00FA180F">
        <w:rPr>
          <w:sz w:val="28"/>
          <w:szCs w:val="28"/>
        </w:rPr>
        <w:t>Железнодорожного</w:t>
      </w:r>
      <w:r w:rsidR="0028042D">
        <w:rPr>
          <w:sz w:val="28"/>
          <w:szCs w:val="28"/>
        </w:rPr>
        <w:t xml:space="preserve"> </w:t>
      </w:r>
      <w:r w:rsidR="00CD2ED8">
        <w:rPr>
          <w:sz w:val="28"/>
          <w:szCs w:val="28"/>
        </w:rPr>
        <w:t xml:space="preserve"> </w:t>
      </w:r>
      <w:r>
        <w:rPr>
          <w:sz w:val="28"/>
          <w:szCs w:val="28"/>
        </w:rPr>
        <w:t>округа города Курска или уполномоченному должностному лицу.</w:t>
      </w:r>
    </w:p>
    <w:p w:rsidR="00EB48A0" w:rsidRDefault="00EB48A0">
      <w:pPr>
        <w:widowControl/>
        <w:ind w:firstLine="709"/>
        <w:jc w:val="both"/>
        <w:rPr>
          <w:sz w:val="28"/>
          <w:szCs w:val="28"/>
        </w:rPr>
      </w:pPr>
      <w:r>
        <w:rPr>
          <w:sz w:val="28"/>
          <w:szCs w:val="28"/>
        </w:rPr>
        <w:t>3.3.5. Критерием принятия решения является наличие (отсутствие) оснований для отказа в предоставлении муниципальной услуги, указанных                         в пункте 2.10.2 настоящего Административного регламента.</w:t>
      </w:r>
    </w:p>
    <w:p w:rsidR="00EB48A0" w:rsidRDefault="00EB48A0">
      <w:pPr>
        <w:ind w:firstLine="709"/>
        <w:jc w:val="both"/>
        <w:rPr>
          <w:sz w:val="28"/>
          <w:szCs w:val="28"/>
        </w:rPr>
      </w:pPr>
      <w:r>
        <w:rPr>
          <w:sz w:val="28"/>
          <w:szCs w:val="28"/>
        </w:rPr>
        <w:lastRenderedPageBreak/>
        <w:t>3.3.6. Максимальный срок выполнения  административной процедуры -  3 рабочих дня.</w:t>
      </w:r>
    </w:p>
    <w:p w:rsidR="00EB48A0" w:rsidRDefault="00EB48A0">
      <w:pPr>
        <w:ind w:firstLine="709"/>
        <w:jc w:val="both"/>
        <w:rPr>
          <w:sz w:val="28"/>
          <w:szCs w:val="28"/>
        </w:rPr>
      </w:pPr>
      <w:r>
        <w:rPr>
          <w:sz w:val="28"/>
          <w:szCs w:val="28"/>
        </w:rPr>
        <w:t>3.3.7. Результатом административной процедуры является наличие документа, являющегося результатом предоставления муниципальной услуги</w:t>
      </w:r>
      <w:r>
        <w:rPr>
          <w:sz w:val="28"/>
          <w:szCs w:val="28"/>
          <w:shd w:val="clear" w:color="auto" w:fill="FFFFFF"/>
        </w:rPr>
        <w:t>.</w:t>
      </w:r>
    </w:p>
    <w:p w:rsidR="00EB48A0" w:rsidRDefault="00EB48A0">
      <w:pPr>
        <w:numPr>
          <w:ilvl w:val="2"/>
          <w:numId w:val="3"/>
        </w:numPr>
        <w:ind w:left="0" w:firstLine="709"/>
        <w:jc w:val="both"/>
      </w:pPr>
      <w:r>
        <w:rPr>
          <w:sz w:val="28"/>
          <w:szCs w:val="28"/>
        </w:rPr>
        <w:t>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w:t>
      </w:r>
      <w:r>
        <w:rPr>
          <w:sz w:val="28"/>
          <w:szCs w:val="28"/>
          <w:shd w:val="clear" w:color="auto" w:fill="FFFFFF"/>
        </w:rPr>
        <w:t xml:space="preserve"> в </w:t>
      </w:r>
      <w:r>
        <w:rPr>
          <w:sz w:val="28"/>
          <w:szCs w:val="28"/>
        </w:rPr>
        <w:t>журнале регистрации выдачи уведомлений.</w:t>
      </w:r>
    </w:p>
    <w:p w:rsidR="00EB48A0" w:rsidRDefault="00EB48A0">
      <w:pPr>
        <w:ind w:firstLine="709"/>
        <w:jc w:val="both"/>
      </w:pPr>
    </w:p>
    <w:p w:rsidR="00EB48A0" w:rsidRDefault="00EB48A0">
      <w:pPr>
        <w:ind w:firstLine="357"/>
        <w:jc w:val="both"/>
        <w:rPr>
          <w:sz w:val="28"/>
          <w:szCs w:val="28"/>
        </w:rPr>
      </w:pPr>
      <w:r>
        <w:rPr>
          <w:b/>
          <w:sz w:val="28"/>
          <w:szCs w:val="28"/>
        </w:rPr>
        <w:t>3. 4. Выдача (направление) заявителю результата предоставления  муниципальной услуги</w:t>
      </w:r>
    </w:p>
    <w:p w:rsidR="00EB48A0" w:rsidRDefault="00EB48A0">
      <w:pPr>
        <w:ind w:firstLine="567"/>
        <w:jc w:val="both"/>
        <w:rPr>
          <w:sz w:val="28"/>
          <w:szCs w:val="28"/>
        </w:rPr>
      </w:pPr>
      <w:r>
        <w:rPr>
          <w:sz w:val="28"/>
          <w:szCs w:val="28"/>
        </w:rPr>
        <w:t>3.4.1. Основанием для начала административной процедуры является  наличие подписанного и зарегистрированного  уведомления о соответствии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B48A0" w:rsidRDefault="00EB48A0">
      <w:pPr>
        <w:widowControl/>
        <w:ind w:firstLine="567"/>
        <w:jc w:val="both"/>
        <w:rPr>
          <w:bCs/>
          <w:sz w:val="28"/>
          <w:szCs w:val="28"/>
        </w:rPr>
      </w:pPr>
      <w:r>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EB48A0" w:rsidRDefault="00EB48A0">
      <w:pPr>
        <w:tabs>
          <w:tab w:val="left" w:pos="-5160"/>
          <w:tab w:val="left" w:pos="-3420"/>
        </w:tabs>
        <w:ind w:firstLine="567"/>
        <w:jc w:val="both"/>
        <w:rPr>
          <w:rFonts w:eastAsia="Calibri"/>
          <w:bCs/>
          <w:sz w:val="28"/>
          <w:szCs w:val="28"/>
        </w:rPr>
      </w:pPr>
      <w:r>
        <w:rPr>
          <w:bCs/>
          <w:sz w:val="28"/>
          <w:szCs w:val="28"/>
        </w:rPr>
        <w:t xml:space="preserve">3.4.3.Ответственный исполнитель Администрации, работник МФЦ              </w:t>
      </w:r>
      <w:r>
        <w:rPr>
          <w:rFonts w:eastAsia="Calibri"/>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EB48A0" w:rsidRDefault="00EB48A0">
      <w:pPr>
        <w:tabs>
          <w:tab w:val="left" w:pos="0"/>
          <w:tab w:val="left" w:pos="720"/>
          <w:tab w:val="left" w:pos="900"/>
        </w:tabs>
        <w:ind w:firstLine="567"/>
        <w:jc w:val="both"/>
        <w:rPr>
          <w:sz w:val="28"/>
          <w:szCs w:val="28"/>
        </w:rPr>
      </w:pPr>
      <w:r>
        <w:rPr>
          <w:rFonts w:eastAsia="Calibri"/>
          <w:bCs/>
          <w:sz w:val="28"/>
          <w:szCs w:val="28"/>
        </w:rPr>
        <w:t>3.4.5. Максимальный срок выполнения административной процедуры составляет 1 рабочий день.</w:t>
      </w:r>
    </w:p>
    <w:p w:rsidR="00EB48A0" w:rsidRDefault="00EB48A0">
      <w:pPr>
        <w:widowControl/>
        <w:ind w:firstLine="567"/>
        <w:jc w:val="both"/>
        <w:rPr>
          <w:bCs/>
          <w:sz w:val="28"/>
          <w:szCs w:val="28"/>
        </w:rPr>
      </w:pPr>
      <w:r>
        <w:rPr>
          <w:sz w:val="28"/>
          <w:szCs w:val="28"/>
        </w:rPr>
        <w:t xml:space="preserve">3.4.6. Критерием принятия решения является наличие подписанного              и зарегистрированного </w:t>
      </w:r>
      <w:r>
        <w:rPr>
          <w:rFonts w:eastAsia="Batang"/>
          <w:sz w:val="28"/>
          <w:szCs w:val="28"/>
        </w:rPr>
        <w:t xml:space="preserve">разрешения на </w:t>
      </w:r>
      <w:r>
        <w:rPr>
          <w:sz w:val="28"/>
          <w:szCs w:val="28"/>
        </w:rPr>
        <w:t xml:space="preserve">строительство объекта  капитального строительства либо письма об </w:t>
      </w:r>
      <w:r>
        <w:rPr>
          <w:rFonts w:eastAsia="Batang"/>
          <w:sz w:val="28"/>
          <w:szCs w:val="28"/>
        </w:rPr>
        <w:t xml:space="preserve">отказе в выдаче разрешения                                    на </w:t>
      </w:r>
      <w:r>
        <w:rPr>
          <w:sz w:val="28"/>
          <w:szCs w:val="28"/>
        </w:rPr>
        <w:t>строительство объекта капитального строительства.</w:t>
      </w:r>
    </w:p>
    <w:p w:rsidR="00EB48A0" w:rsidRDefault="00EB48A0">
      <w:pPr>
        <w:widowControl/>
        <w:ind w:firstLine="567"/>
        <w:jc w:val="both"/>
        <w:rPr>
          <w:sz w:val="28"/>
          <w:szCs w:val="28"/>
        </w:rPr>
      </w:pPr>
      <w:r>
        <w:rPr>
          <w:bCs/>
          <w:sz w:val="28"/>
          <w:szCs w:val="28"/>
        </w:rPr>
        <w:t>3.4.7. Результатом административной процедуры является получение заявителем</w:t>
      </w:r>
      <w:r>
        <w:rPr>
          <w:rFonts w:eastAsia="Batang"/>
          <w:sz w:val="28"/>
          <w:szCs w:val="28"/>
        </w:rPr>
        <w:t xml:space="preserve"> разрешения на </w:t>
      </w:r>
      <w:r>
        <w:rPr>
          <w:sz w:val="28"/>
          <w:szCs w:val="28"/>
        </w:rPr>
        <w:t xml:space="preserve">строительство объекта капитального строительства либо письма об </w:t>
      </w:r>
      <w:r>
        <w:rPr>
          <w:rFonts w:eastAsia="Batang"/>
          <w:sz w:val="28"/>
          <w:szCs w:val="28"/>
        </w:rPr>
        <w:t xml:space="preserve">отказе в выдаче разрешения на </w:t>
      </w:r>
      <w:r>
        <w:rPr>
          <w:sz w:val="28"/>
          <w:szCs w:val="28"/>
        </w:rPr>
        <w:t xml:space="preserve">строительство объекта  капитального строительства. </w:t>
      </w:r>
    </w:p>
    <w:p w:rsidR="00EB48A0" w:rsidRDefault="00EB48A0">
      <w:pPr>
        <w:widowControl/>
        <w:ind w:firstLine="567"/>
        <w:jc w:val="both"/>
      </w:pPr>
      <w:r>
        <w:rPr>
          <w:sz w:val="28"/>
          <w:szCs w:val="28"/>
        </w:rPr>
        <w:t xml:space="preserve">3.4.8. Способ фиксации результата выполнения административной процедуры  </w:t>
      </w:r>
      <w:r>
        <w:rPr>
          <w:rFonts w:eastAsia="Calibri"/>
          <w:sz w:val="28"/>
          <w:szCs w:val="28"/>
        </w:rPr>
        <w:t>– отметка  о получении  заявителя на втором  экземпляре разрешения на строительство с  указанием  даты получения</w:t>
      </w:r>
    </w:p>
    <w:p w:rsidR="00EB48A0" w:rsidRDefault="00EB48A0">
      <w:pPr>
        <w:ind w:firstLine="709"/>
        <w:jc w:val="both"/>
      </w:pPr>
    </w:p>
    <w:p w:rsidR="00EB48A0" w:rsidRDefault="00EB48A0">
      <w:pPr>
        <w:ind w:firstLine="709"/>
        <w:jc w:val="center"/>
        <w:rPr>
          <w:rFonts w:eastAsia="Calibri"/>
          <w:bCs/>
          <w:sz w:val="28"/>
          <w:szCs w:val="28"/>
        </w:rPr>
      </w:pPr>
      <w:r>
        <w:rPr>
          <w:b/>
          <w:sz w:val="28"/>
          <w:szCs w:val="28"/>
        </w:rPr>
        <w:t xml:space="preserve">3.5. Порядок исправления допущенных опечаток и ошибок                       </w:t>
      </w:r>
      <w:r>
        <w:rPr>
          <w:b/>
          <w:sz w:val="28"/>
          <w:szCs w:val="28"/>
        </w:rPr>
        <w:lastRenderedPageBreak/>
        <w:t>в выданных в результате предоставления муниципальной услуги документах</w:t>
      </w:r>
    </w:p>
    <w:p w:rsidR="00EB48A0" w:rsidRDefault="00EB48A0">
      <w:pPr>
        <w:widowControl/>
        <w:autoSpaceDE/>
        <w:ind w:firstLine="539"/>
        <w:jc w:val="both"/>
        <w:rPr>
          <w:rFonts w:eastAsia="Calibri"/>
          <w:bCs/>
          <w:sz w:val="28"/>
          <w:szCs w:val="28"/>
        </w:rPr>
      </w:pPr>
    </w:p>
    <w:p w:rsidR="00EB48A0" w:rsidRDefault="00EB48A0">
      <w:pPr>
        <w:widowControl/>
        <w:autoSpaceDE/>
        <w:ind w:firstLine="709"/>
        <w:jc w:val="both"/>
        <w:rPr>
          <w:rFonts w:eastAsia="Calibri"/>
          <w:bCs/>
          <w:sz w:val="28"/>
          <w:szCs w:val="28"/>
        </w:rPr>
      </w:pPr>
      <w:r>
        <w:rPr>
          <w:rFonts w:eastAsia="Calibri"/>
          <w:bCs/>
          <w:sz w:val="28"/>
          <w:szCs w:val="28"/>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rsidR="00EB48A0" w:rsidRDefault="00EB48A0">
      <w:pPr>
        <w:widowControl/>
        <w:autoSpaceDE/>
        <w:ind w:firstLine="709"/>
        <w:jc w:val="both"/>
        <w:rPr>
          <w:rFonts w:eastAsia="Calibri"/>
          <w:bCs/>
          <w:sz w:val="28"/>
          <w:szCs w:val="28"/>
        </w:rPr>
      </w:pPr>
      <w:r>
        <w:rPr>
          <w:rFonts w:eastAsia="Calibri"/>
          <w:bCs/>
          <w:sz w:val="28"/>
          <w:szCs w:val="28"/>
        </w:rPr>
        <w:t xml:space="preserve">3.5.2. </w:t>
      </w:r>
      <w:r>
        <w:rPr>
          <w:sz w:val="28"/>
          <w:szCs w:val="28"/>
        </w:rPr>
        <w:t>Срок передачи запроса заявителя из МФЦ в Администрацию установлен соглашением о взаимодействии.</w:t>
      </w:r>
      <w:r>
        <w:rPr>
          <w:strike/>
          <w:sz w:val="28"/>
          <w:szCs w:val="28"/>
        </w:rPr>
        <w:t xml:space="preserve"> </w:t>
      </w:r>
    </w:p>
    <w:p w:rsidR="00EB48A0" w:rsidRDefault="00EB48A0">
      <w:pPr>
        <w:widowControl/>
        <w:autoSpaceDE/>
        <w:ind w:firstLine="709"/>
        <w:jc w:val="both"/>
        <w:rPr>
          <w:sz w:val="28"/>
          <w:szCs w:val="28"/>
        </w:rPr>
      </w:pPr>
      <w:r>
        <w:rPr>
          <w:rFonts w:eastAsia="Calibri"/>
          <w:bCs/>
          <w:sz w:val="28"/>
          <w:szCs w:val="28"/>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уведомлению документации, а также использованным при подготовке результата муниципальной услуги нормативным документам.</w:t>
      </w:r>
    </w:p>
    <w:p w:rsidR="00EB48A0" w:rsidRDefault="00EB48A0">
      <w:pPr>
        <w:widowControl/>
        <w:autoSpaceDE/>
        <w:ind w:firstLine="709"/>
        <w:jc w:val="both"/>
        <w:rPr>
          <w:rFonts w:eastAsia="Calibri"/>
          <w:bCs/>
          <w:sz w:val="28"/>
          <w:szCs w:val="28"/>
        </w:rPr>
      </w:pPr>
      <w:r>
        <w:rPr>
          <w:sz w:val="28"/>
          <w:szCs w:val="28"/>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B48A0" w:rsidRDefault="00EB48A0">
      <w:pPr>
        <w:widowControl/>
        <w:autoSpaceDE/>
        <w:ind w:firstLine="709"/>
        <w:jc w:val="both"/>
        <w:rPr>
          <w:rFonts w:eastAsia="Calibri"/>
          <w:bCs/>
          <w:sz w:val="28"/>
          <w:szCs w:val="28"/>
        </w:rPr>
      </w:pPr>
      <w:r>
        <w:rPr>
          <w:rFonts w:eastAsia="Calibri"/>
          <w:bCs/>
          <w:sz w:val="28"/>
          <w:szCs w:val="28"/>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B48A0" w:rsidRDefault="00EB48A0">
      <w:pPr>
        <w:widowControl/>
        <w:autoSpaceDE/>
        <w:ind w:firstLine="709"/>
        <w:jc w:val="both"/>
        <w:rPr>
          <w:rFonts w:eastAsia="Calibri"/>
          <w:bCs/>
          <w:sz w:val="28"/>
          <w:szCs w:val="28"/>
        </w:rPr>
      </w:pPr>
      <w:r>
        <w:rPr>
          <w:rFonts w:eastAsia="Calibri"/>
          <w:bCs/>
          <w:sz w:val="28"/>
          <w:szCs w:val="28"/>
        </w:rPr>
        <w:t xml:space="preserve">3.5.6. </w:t>
      </w:r>
      <w:r>
        <w:rPr>
          <w:sz w:val="28"/>
          <w:szCs w:val="28"/>
        </w:rPr>
        <w:t>Способ фиксации результата выполнения административной процедуры  – регистрация в журнале регистрации заявлений</w:t>
      </w:r>
    </w:p>
    <w:p w:rsidR="00EB48A0" w:rsidRDefault="00EB48A0">
      <w:pPr>
        <w:widowControl/>
        <w:autoSpaceDE/>
        <w:ind w:firstLine="709"/>
        <w:jc w:val="both"/>
        <w:rPr>
          <w:b/>
          <w:bCs/>
          <w:sz w:val="28"/>
          <w:szCs w:val="28"/>
        </w:rPr>
      </w:pPr>
      <w:r>
        <w:rPr>
          <w:rFonts w:eastAsia="Calibri"/>
          <w:bCs/>
          <w:sz w:val="28"/>
          <w:szCs w:val="28"/>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B48A0" w:rsidRDefault="00EB48A0">
      <w:pPr>
        <w:tabs>
          <w:tab w:val="left" w:pos="-5160"/>
        </w:tabs>
        <w:jc w:val="both"/>
        <w:rPr>
          <w:b/>
          <w:bCs/>
          <w:sz w:val="28"/>
          <w:szCs w:val="28"/>
        </w:rPr>
      </w:pPr>
    </w:p>
    <w:p w:rsidR="00EB48A0" w:rsidRDefault="00EB48A0">
      <w:pPr>
        <w:jc w:val="center"/>
        <w:rPr>
          <w:b/>
          <w:bCs/>
          <w:sz w:val="24"/>
          <w:szCs w:val="28"/>
        </w:rPr>
      </w:pPr>
      <w:r>
        <w:rPr>
          <w:b/>
          <w:bCs/>
          <w:sz w:val="28"/>
          <w:szCs w:val="28"/>
        </w:rPr>
        <w:t>IV. Формы контроля за исполнением регламента</w:t>
      </w:r>
    </w:p>
    <w:p w:rsidR="00EB48A0" w:rsidRDefault="00EB48A0">
      <w:pPr>
        <w:jc w:val="center"/>
        <w:rPr>
          <w:b/>
          <w:bCs/>
          <w:sz w:val="24"/>
          <w:szCs w:val="28"/>
        </w:rPr>
      </w:pPr>
    </w:p>
    <w:p w:rsidR="00EB48A0" w:rsidRDefault="00EB48A0">
      <w:pPr>
        <w:jc w:val="center"/>
        <w:rPr>
          <w:sz w:val="28"/>
          <w:szCs w:val="28"/>
        </w:rPr>
      </w:pPr>
      <w:r>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48A0" w:rsidRDefault="00EB48A0">
      <w:pPr>
        <w:rPr>
          <w:sz w:val="28"/>
          <w:szCs w:val="28"/>
        </w:rPr>
      </w:pPr>
    </w:p>
    <w:p w:rsidR="00EB48A0" w:rsidRDefault="00EB48A0">
      <w:pPr>
        <w:ind w:firstLine="709"/>
        <w:jc w:val="both"/>
        <w:rPr>
          <w:sz w:val="28"/>
          <w:szCs w:val="28"/>
        </w:rPr>
      </w:pPr>
      <w:r>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w:t>
      </w:r>
      <w:r>
        <w:rPr>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B48A0" w:rsidRDefault="00FA180F">
      <w:pPr>
        <w:ind w:firstLine="709"/>
        <w:jc w:val="both"/>
        <w:rPr>
          <w:sz w:val="28"/>
          <w:szCs w:val="28"/>
        </w:rPr>
      </w:pPr>
      <w:r>
        <w:rPr>
          <w:sz w:val="28"/>
          <w:szCs w:val="28"/>
        </w:rPr>
        <w:t>Глава а</w:t>
      </w:r>
      <w:r w:rsidR="00EB48A0">
        <w:rPr>
          <w:sz w:val="28"/>
          <w:szCs w:val="28"/>
        </w:rPr>
        <w:t>дминистрации;</w:t>
      </w:r>
    </w:p>
    <w:p w:rsidR="00EB48A0" w:rsidRDefault="00EB48A0">
      <w:pPr>
        <w:ind w:firstLine="709"/>
        <w:jc w:val="both"/>
        <w:rPr>
          <w:sz w:val="28"/>
          <w:szCs w:val="28"/>
        </w:rPr>
      </w:pPr>
      <w:r>
        <w:rPr>
          <w:sz w:val="28"/>
          <w:szCs w:val="28"/>
        </w:rPr>
        <w:t>замест</w:t>
      </w:r>
      <w:r w:rsidR="00FA180F">
        <w:rPr>
          <w:sz w:val="28"/>
          <w:szCs w:val="28"/>
        </w:rPr>
        <w:t>итель главы а</w:t>
      </w:r>
      <w:r>
        <w:rPr>
          <w:sz w:val="28"/>
          <w:szCs w:val="28"/>
        </w:rPr>
        <w:t>дминистрации.</w:t>
      </w:r>
    </w:p>
    <w:p w:rsidR="00EB48A0" w:rsidRDefault="00EB48A0">
      <w:pPr>
        <w:ind w:firstLine="709"/>
        <w:jc w:val="both"/>
        <w:rPr>
          <w:b/>
          <w:bCs/>
          <w:sz w:val="28"/>
          <w:szCs w:val="28"/>
        </w:rPr>
      </w:pPr>
      <w:r>
        <w:rPr>
          <w:sz w:val="28"/>
          <w:szCs w:val="28"/>
        </w:rPr>
        <w:t>Периодичность осуществления текущего контроля устанавливается распоряжением Администрации.</w:t>
      </w:r>
    </w:p>
    <w:p w:rsidR="00EB48A0" w:rsidRDefault="00EB48A0">
      <w:pPr>
        <w:ind w:firstLine="567"/>
        <w:jc w:val="both"/>
        <w:rPr>
          <w:b/>
          <w:bCs/>
          <w:sz w:val="28"/>
          <w:szCs w:val="28"/>
        </w:rPr>
      </w:pPr>
    </w:p>
    <w:p w:rsidR="00EB48A0" w:rsidRDefault="00E41160" w:rsidP="00E41160">
      <w:pPr>
        <w:numPr>
          <w:ilvl w:val="1"/>
          <w:numId w:val="5"/>
        </w:numPr>
        <w:jc w:val="center"/>
        <w:rPr>
          <w:b/>
          <w:bCs/>
          <w:sz w:val="28"/>
          <w:szCs w:val="28"/>
        </w:rPr>
      </w:pPr>
      <w:r>
        <w:rPr>
          <w:b/>
          <w:bCs/>
          <w:sz w:val="28"/>
          <w:szCs w:val="28"/>
        </w:rPr>
        <w:t xml:space="preserve">. </w:t>
      </w:r>
      <w:r w:rsidR="00EB48A0">
        <w:rPr>
          <w:b/>
          <w:bCs/>
          <w:sz w:val="28"/>
          <w:szCs w:val="28"/>
        </w:rPr>
        <w:t xml:space="preserve">Порядок и периодичность осуществления </w:t>
      </w:r>
      <w:r>
        <w:rPr>
          <w:b/>
          <w:bCs/>
          <w:sz w:val="28"/>
          <w:szCs w:val="28"/>
        </w:rPr>
        <w:t xml:space="preserve">плановых </w:t>
      </w:r>
      <w:r w:rsidR="00EB48A0">
        <w:rPr>
          <w:b/>
          <w:bCs/>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b/>
          <w:bCs/>
          <w:sz w:val="28"/>
          <w:szCs w:val="28"/>
        </w:rPr>
        <w:t>оставления</w:t>
      </w:r>
      <w:r w:rsidR="00EB48A0">
        <w:rPr>
          <w:b/>
          <w:bCs/>
          <w:sz w:val="28"/>
          <w:szCs w:val="28"/>
        </w:rPr>
        <w:t xml:space="preserve"> муниципальной услуги</w:t>
      </w:r>
    </w:p>
    <w:p w:rsidR="00EB48A0" w:rsidRDefault="00EB48A0">
      <w:pPr>
        <w:jc w:val="center"/>
        <w:rPr>
          <w:b/>
          <w:bCs/>
          <w:sz w:val="28"/>
          <w:szCs w:val="28"/>
        </w:rPr>
      </w:pPr>
    </w:p>
    <w:p w:rsidR="00EB48A0" w:rsidRDefault="00EB48A0">
      <w:pPr>
        <w:ind w:firstLine="709"/>
        <w:jc w:val="both"/>
        <w:rPr>
          <w:bCs/>
          <w:sz w:val="28"/>
          <w:szCs w:val="28"/>
        </w:rPr>
      </w:pPr>
      <w:r>
        <w:rPr>
          <w:sz w:val="28"/>
          <w:szCs w:val="28"/>
        </w:rPr>
        <w:t>4.2.1. Контроль</w:t>
      </w:r>
      <w:r>
        <w:rPr>
          <w:b/>
          <w:bCs/>
          <w:sz w:val="28"/>
          <w:szCs w:val="28"/>
        </w:rPr>
        <w:t xml:space="preserve"> </w:t>
      </w:r>
      <w:r>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B48A0" w:rsidRDefault="00EB48A0">
      <w:pPr>
        <w:ind w:firstLine="709"/>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B48A0" w:rsidRDefault="00EB48A0">
      <w:pPr>
        <w:ind w:firstLine="709"/>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p>
    <w:p w:rsidR="00EB48A0" w:rsidRDefault="00EB48A0">
      <w:pPr>
        <w:ind w:firstLine="709"/>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B48A0" w:rsidRDefault="00EB48A0">
      <w:pPr>
        <w:ind w:firstLine="709"/>
        <w:jc w:val="both"/>
        <w:rPr>
          <w:b/>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B48A0" w:rsidRDefault="00EB48A0">
      <w:pPr>
        <w:rPr>
          <w:b/>
          <w:bCs/>
          <w:sz w:val="28"/>
          <w:szCs w:val="28"/>
        </w:rPr>
      </w:pPr>
    </w:p>
    <w:p w:rsidR="00EB48A0" w:rsidRDefault="00EB48A0">
      <w:pPr>
        <w:jc w:val="center"/>
        <w:rPr>
          <w:b/>
          <w:bCs/>
          <w:sz w:val="28"/>
          <w:szCs w:val="28"/>
        </w:rPr>
      </w:pPr>
      <w:r>
        <w:rPr>
          <w:b/>
          <w:bCs/>
          <w:sz w:val="28"/>
          <w:szCs w:val="28"/>
        </w:rPr>
        <w:t xml:space="preserve">4.3. Ответственность должностных лиц </w:t>
      </w:r>
      <w:r>
        <w:rPr>
          <w:b/>
          <w:bCs/>
          <w:kern w:val="1"/>
          <w:sz w:val="28"/>
          <w:szCs w:val="28"/>
        </w:rPr>
        <w:t>органа местного самоуправления,</w:t>
      </w:r>
      <w:r>
        <w:t xml:space="preserve"> </w:t>
      </w:r>
      <w:r>
        <w:rPr>
          <w:b/>
          <w:bCs/>
          <w:kern w:val="1"/>
          <w:sz w:val="28"/>
          <w:szCs w:val="28"/>
        </w:rPr>
        <w:t xml:space="preserve">предоставляющего муниципальную услугу, </w:t>
      </w:r>
      <w:r>
        <w:rPr>
          <w:b/>
          <w:bCs/>
          <w:sz w:val="28"/>
          <w:szCs w:val="28"/>
        </w:rPr>
        <w:t>за решения и действия (бездействие), принимаемые (осуществляемые) ими в ходе предоставления муниципальной услуги</w:t>
      </w:r>
    </w:p>
    <w:p w:rsidR="00EB48A0" w:rsidRDefault="00EB48A0">
      <w:pPr>
        <w:ind w:firstLine="704"/>
        <w:jc w:val="center"/>
        <w:rPr>
          <w:b/>
          <w:bCs/>
          <w:sz w:val="28"/>
          <w:szCs w:val="28"/>
        </w:rPr>
      </w:pPr>
    </w:p>
    <w:p w:rsidR="00EB48A0" w:rsidRDefault="00EB48A0">
      <w:pPr>
        <w:tabs>
          <w:tab w:val="left" w:pos="0"/>
        </w:tabs>
        <w:ind w:firstLine="709"/>
        <w:jc w:val="both"/>
        <w:rPr>
          <w:kern w:val="1"/>
          <w:sz w:val="28"/>
          <w:szCs w:val="28"/>
        </w:rPr>
      </w:pPr>
      <w:r>
        <w:rPr>
          <w:kern w:val="1"/>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Pr>
          <w:kern w:val="1"/>
          <w:sz w:val="28"/>
          <w:szCs w:val="28"/>
        </w:rPr>
        <w:lastRenderedPageBreak/>
        <w:t>административной ответственности в порядке, установленном действующим законодательством Российской Федерации и Курской области.</w:t>
      </w:r>
    </w:p>
    <w:p w:rsidR="00EB48A0" w:rsidRDefault="00EB48A0">
      <w:pPr>
        <w:ind w:firstLine="709"/>
        <w:jc w:val="both"/>
        <w:rPr>
          <w:sz w:val="28"/>
          <w:szCs w:val="28"/>
        </w:rPr>
      </w:pPr>
      <w:r>
        <w:rPr>
          <w:kern w:val="1"/>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B48A0" w:rsidRDefault="00EB48A0">
      <w:pPr>
        <w:ind w:firstLine="540"/>
        <w:rPr>
          <w:sz w:val="28"/>
          <w:szCs w:val="28"/>
        </w:rPr>
      </w:pPr>
    </w:p>
    <w:p w:rsidR="00EB48A0" w:rsidRDefault="00EB48A0">
      <w:pPr>
        <w:jc w:val="center"/>
        <w:rPr>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48A0" w:rsidRDefault="00EB48A0">
      <w:pPr>
        <w:ind w:firstLine="540"/>
        <w:rPr>
          <w:sz w:val="28"/>
          <w:szCs w:val="28"/>
        </w:rPr>
      </w:pPr>
    </w:p>
    <w:p w:rsidR="00EB48A0" w:rsidRDefault="00EB48A0">
      <w:pPr>
        <w:tabs>
          <w:tab w:val="left" w:pos="709"/>
        </w:tabs>
        <w:ind w:firstLine="709"/>
        <w:jc w:val="both"/>
        <w:rPr>
          <w:sz w:val="28"/>
          <w:szCs w:val="28"/>
        </w:rPr>
      </w:pPr>
      <w:r>
        <w:rPr>
          <w:bCs/>
          <w:kern w:val="1"/>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B48A0" w:rsidRDefault="00EB48A0">
      <w:pPr>
        <w:shd w:val="clear" w:color="auto" w:fill="FFFFFF"/>
        <w:ind w:firstLine="284"/>
        <w:jc w:val="both"/>
        <w:rPr>
          <w:sz w:val="28"/>
          <w:szCs w:val="28"/>
        </w:rPr>
      </w:pPr>
    </w:p>
    <w:p w:rsidR="00EB48A0" w:rsidRDefault="00EB48A0">
      <w:pPr>
        <w:jc w:val="center"/>
      </w:pPr>
      <w:r>
        <w:rPr>
          <w:b/>
          <w:sz w:val="28"/>
          <w:szCs w:val="28"/>
          <w:lang w:val="en-US"/>
        </w:rPr>
        <w:t>V</w:t>
      </w:r>
      <w:r>
        <w:rPr>
          <w:b/>
          <w:sz w:val="28"/>
          <w:szCs w:val="28"/>
        </w:rPr>
        <w:t xml:space="preserve">. Досудебный (внесудебный) порядок обжалования заявителем </w:t>
      </w:r>
      <w:r>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48A0" w:rsidRDefault="00EB48A0">
      <w:pPr>
        <w:jc w:val="center"/>
      </w:pPr>
    </w:p>
    <w:p w:rsidR="00EB48A0" w:rsidRDefault="00EB48A0">
      <w:pPr>
        <w:jc w:val="center"/>
        <w:rPr>
          <w:sz w:val="28"/>
          <w:szCs w:val="28"/>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w:t>
      </w:r>
      <w:r>
        <w:t xml:space="preserve"> </w:t>
      </w:r>
      <w:r>
        <w:rPr>
          <w:b/>
          <w:bCs/>
          <w:sz w:val="28"/>
          <w:szCs w:val="28"/>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EB48A0" w:rsidRDefault="00EB48A0">
      <w:pPr>
        <w:ind w:firstLine="540"/>
        <w:jc w:val="both"/>
        <w:rPr>
          <w:sz w:val="28"/>
          <w:szCs w:val="28"/>
        </w:rPr>
      </w:pPr>
    </w:p>
    <w:p w:rsidR="00EB48A0" w:rsidRDefault="00EB48A0">
      <w:pPr>
        <w:ind w:firstLine="709"/>
        <w:jc w:val="both"/>
        <w:rPr>
          <w:sz w:val="28"/>
          <w:szCs w:val="28"/>
        </w:rPr>
      </w:pPr>
      <w:r>
        <w:rPr>
          <w:sz w:val="28"/>
          <w:szCs w:val="28"/>
        </w:rPr>
        <w:t>Заявитель имеет право подать жалобу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B48A0" w:rsidRDefault="00EB48A0">
      <w:pPr>
        <w:ind w:firstLine="709"/>
        <w:jc w:val="both"/>
        <w:rPr>
          <w:b/>
          <w:bCs/>
          <w:sz w:val="28"/>
          <w:szCs w:val="28"/>
        </w:rPr>
      </w:pPr>
      <w:r>
        <w:rPr>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Pr>
            <w:rStyle w:val="a7"/>
            <w:sz w:val="28"/>
            <w:szCs w:val="28"/>
            <w:u w:val="none"/>
          </w:rPr>
          <w:t>https://www.gosuslugi.ru/</w:t>
        </w:r>
      </w:hyperlink>
      <w:r>
        <w:rPr>
          <w:sz w:val="28"/>
          <w:szCs w:val="28"/>
        </w:rPr>
        <w:t>.</w:t>
      </w:r>
    </w:p>
    <w:p w:rsidR="00EB48A0" w:rsidRDefault="00EB48A0">
      <w:pPr>
        <w:ind w:firstLine="540"/>
        <w:jc w:val="both"/>
        <w:rPr>
          <w:b/>
          <w:bCs/>
          <w:sz w:val="28"/>
          <w:szCs w:val="28"/>
        </w:rPr>
      </w:pPr>
    </w:p>
    <w:p w:rsidR="00EB48A0" w:rsidRDefault="00E41160">
      <w:pPr>
        <w:jc w:val="center"/>
      </w:pPr>
      <w:r>
        <w:rPr>
          <w:b/>
          <w:bCs/>
          <w:sz w:val="28"/>
          <w:szCs w:val="28"/>
        </w:rPr>
        <w:t>5.</w:t>
      </w:r>
      <w:r w:rsidR="00EB48A0">
        <w:rPr>
          <w:b/>
          <w:bCs/>
          <w:sz w:val="28"/>
          <w:szCs w:val="28"/>
        </w:rPr>
        <w:t>2</w:t>
      </w:r>
      <w:r w:rsidR="00CD2ED8">
        <w:rPr>
          <w:b/>
          <w:bCs/>
          <w:sz w:val="28"/>
          <w:szCs w:val="28"/>
        </w:rPr>
        <w:t xml:space="preserve">. </w:t>
      </w:r>
      <w:r w:rsidR="00EB48A0">
        <w:rPr>
          <w:b/>
          <w:bCs/>
          <w:sz w:val="28"/>
          <w:szCs w:val="28"/>
        </w:rPr>
        <w:t>Органы  местного самоуправления Курской области, многофункциональные центры, ли</w:t>
      </w:r>
      <w:r w:rsidR="00EB48A0">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EB48A0">
        <w:rPr>
          <w:b/>
          <w:bCs/>
          <w:sz w:val="28"/>
          <w:szCs w:val="28"/>
        </w:rPr>
        <w:t xml:space="preserve"> уполномоченные на рассмотрение жалобы должностные лица, которым может быть направлена жалоба</w:t>
      </w:r>
    </w:p>
    <w:p w:rsidR="00EB48A0" w:rsidRDefault="00EB48A0">
      <w:pPr>
        <w:jc w:val="center"/>
      </w:pPr>
    </w:p>
    <w:p w:rsidR="00EB48A0" w:rsidRDefault="00EB48A0">
      <w:pPr>
        <w:ind w:firstLine="540"/>
        <w:jc w:val="both"/>
        <w:rPr>
          <w:sz w:val="28"/>
          <w:szCs w:val="28"/>
        </w:rPr>
      </w:pPr>
      <w:r>
        <w:rPr>
          <w:bCs/>
          <w:sz w:val="28"/>
          <w:szCs w:val="28"/>
        </w:rPr>
        <w:t>Жалоба может быть направлена в:</w:t>
      </w:r>
    </w:p>
    <w:p w:rsidR="00EB48A0" w:rsidRDefault="00EB48A0">
      <w:pPr>
        <w:ind w:firstLine="540"/>
        <w:jc w:val="both"/>
        <w:rPr>
          <w:sz w:val="28"/>
          <w:szCs w:val="28"/>
        </w:rPr>
      </w:pPr>
      <w:r>
        <w:rPr>
          <w:sz w:val="28"/>
          <w:szCs w:val="28"/>
        </w:rPr>
        <w:t>Администрацию 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EB48A0" w:rsidRDefault="00EB48A0">
      <w:pPr>
        <w:ind w:firstLine="540"/>
        <w:jc w:val="both"/>
        <w:rPr>
          <w:bCs/>
          <w:sz w:val="28"/>
          <w:szCs w:val="28"/>
        </w:rPr>
      </w:pPr>
      <w:r>
        <w:rPr>
          <w:sz w:val="28"/>
          <w:szCs w:val="28"/>
        </w:rPr>
        <w:t>Управление федеральной антимонопольной службы по Курской области.</w:t>
      </w:r>
    </w:p>
    <w:p w:rsidR="00EB48A0" w:rsidRDefault="00EB48A0">
      <w:pPr>
        <w:ind w:firstLine="540"/>
        <w:jc w:val="both"/>
        <w:rPr>
          <w:bCs/>
          <w:sz w:val="28"/>
          <w:szCs w:val="28"/>
        </w:rPr>
      </w:pPr>
      <w:r>
        <w:rPr>
          <w:bCs/>
          <w:sz w:val="28"/>
          <w:szCs w:val="28"/>
        </w:rPr>
        <w:t>Жалобы рассматривают:</w:t>
      </w:r>
    </w:p>
    <w:p w:rsidR="00EB48A0" w:rsidRDefault="00EB48A0">
      <w:pPr>
        <w:ind w:firstLine="540"/>
        <w:jc w:val="both"/>
        <w:rPr>
          <w:sz w:val="28"/>
          <w:szCs w:val="28"/>
        </w:rPr>
      </w:pPr>
      <w:r>
        <w:rPr>
          <w:bCs/>
          <w:sz w:val="28"/>
          <w:szCs w:val="28"/>
        </w:rPr>
        <w:t xml:space="preserve">в </w:t>
      </w:r>
      <w:r>
        <w:rPr>
          <w:sz w:val="28"/>
          <w:szCs w:val="28"/>
        </w:rPr>
        <w:t>Администрации города Курска - Глава города Курска, заместитель Главы Администрации.</w:t>
      </w:r>
    </w:p>
    <w:p w:rsidR="00EB48A0" w:rsidRDefault="00EB48A0">
      <w:pPr>
        <w:ind w:firstLine="540"/>
        <w:jc w:val="both"/>
        <w:rPr>
          <w:sz w:val="28"/>
          <w:szCs w:val="28"/>
        </w:rPr>
      </w:pPr>
      <w:r>
        <w:rPr>
          <w:sz w:val="28"/>
          <w:szCs w:val="28"/>
        </w:rPr>
        <w:t>в МФЦ- руководитель многофункционального центра;</w:t>
      </w:r>
    </w:p>
    <w:p w:rsidR="00EB48A0" w:rsidRDefault="00EB48A0">
      <w:pPr>
        <w:ind w:firstLine="540"/>
        <w:jc w:val="both"/>
        <w:rPr>
          <w:sz w:val="28"/>
          <w:szCs w:val="28"/>
        </w:rPr>
      </w:pPr>
      <w:r>
        <w:rPr>
          <w:sz w:val="28"/>
          <w:szCs w:val="28"/>
        </w:rPr>
        <w:t>у учредителя - руководитель учредителя многофункционального центра;</w:t>
      </w:r>
    </w:p>
    <w:p w:rsidR="00EB48A0" w:rsidRDefault="00EB48A0">
      <w:pPr>
        <w:ind w:firstLine="540"/>
        <w:jc w:val="both"/>
        <w:rPr>
          <w:sz w:val="28"/>
        </w:rPr>
      </w:pPr>
      <w:r>
        <w:rPr>
          <w:sz w:val="28"/>
          <w:szCs w:val="28"/>
        </w:rPr>
        <w:t>в Управлении федеральной антимонопольной службы по Курской области - руководитель Управления, заместитель руководителя.</w:t>
      </w:r>
    </w:p>
    <w:p w:rsidR="00EB48A0" w:rsidRDefault="00EB48A0">
      <w:pPr>
        <w:ind w:firstLine="540"/>
        <w:jc w:val="both"/>
        <w:rPr>
          <w:sz w:val="28"/>
        </w:rPr>
      </w:pPr>
    </w:p>
    <w:p w:rsidR="00EB48A0" w:rsidRDefault="00EB48A0">
      <w:pPr>
        <w:jc w:val="center"/>
        <w:rPr>
          <w:sz w:val="28"/>
          <w:szCs w:val="28"/>
        </w:rPr>
      </w:pPr>
      <w:r>
        <w:rPr>
          <w:b/>
          <w:sz w:val="28"/>
        </w:rPr>
        <w:t xml:space="preserve">5.3. Способы информирования заявителей о порядке подачи </w:t>
      </w:r>
      <w:r w:rsidR="00E41160">
        <w:rPr>
          <w:b/>
          <w:sz w:val="28"/>
        </w:rPr>
        <w:t xml:space="preserve">и </w:t>
      </w:r>
      <w:r>
        <w:rPr>
          <w:b/>
          <w:sz w:val="28"/>
        </w:rPr>
        <w:t>рассмотрения жалобы, в том числе с использованием Единого портала</w:t>
      </w:r>
    </w:p>
    <w:p w:rsidR="00EB48A0" w:rsidRDefault="00EB48A0">
      <w:pPr>
        <w:jc w:val="both"/>
        <w:rPr>
          <w:sz w:val="28"/>
          <w:szCs w:val="28"/>
        </w:rPr>
      </w:pPr>
    </w:p>
    <w:p w:rsidR="00EB48A0" w:rsidRDefault="00EB48A0">
      <w:pPr>
        <w:ind w:firstLine="709"/>
        <w:jc w:val="both"/>
        <w:rPr>
          <w:b/>
          <w:sz w:val="28"/>
        </w:rPr>
      </w:pPr>
      <w:r>
        <w:rPr>
          <w:sz w:val="28"/>
          <w:szCs w:val="28"/>
        </w:rPr>
        <w:t xml:space="preserve">Информирование заявителей о порядке  </w:t>
      </w:r>
      <w:r>
        <w:rPr>
          <w:kern w:val="1"/>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города Курска, Администрацией предоставляющей </w:t>
      </w:r>
      <w:r>
        <w:rPr>
          <w:bCs/>
          <w:sz w:val="28"/>
          <w:szCs w:val="28"/>
        </w:rPr>
        <w:t>муниципальную</w:t>
      </w:r>
      <w:r>
        <w:rPr>
          <w:sz w:val="28"/>
          <w:szCs w:val="28"/>
        </w:rPr>
        <w:t xml:space="preserve"> услугу,  </w:t>
      </w:r>
      <w:r>
        <w:rPr>
          <w:kern w:val="1"/>
          <w:sz w:val="28"/>
          <w:szCs w:val="28"/>
        </w:rPr>
        <w:t>осуществляется, в том числе по телефону, электронной почте, при личном приёме.</w:t>
      </w:r>
    </w:p>
    <w:p w:rsidR="00EB48A0" w:rsidRDefault="00EB48A0">
      <w:pPr>
        <w:ind w:firstLine="540"/>
        <w:jc w:val="both"/>
        <w:rPr>
          <w:b/>
          <w:sz w:val="28"/>
        </w:rPr>
      </w:pPr>
    </w:p>
    <w:p w:rsidR="00EB48A0" w:rsidRDefault="00EB48A0">
      <w:pPr>
        <w:jc w:val="center"/>
        <w:rPr>
          <w:sz w:val="28"/>
        </w:rPr>
      </w:pPr>
      <w:r>
        <w:rPr>
          <w:b/>
          <w:sz w:val="28"/>
        </w:rPr>
        <w:t>5.4.</w:t>
      </w:r>
      <w:r>
        <w:rPr>
          <w:sz w:val="28"/>
        </w:rPr>
        <w:t xml:space="preserve"> </w:t>
      </w: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B48A0" w:rsidRDefault="00EB48A0">
      <w:pPr>
        <w:ind w:firstLine="398"/>
        <w:jc w:val="both"/>
        <w:rPr>
          <w:sz w:val="28"/>
        </w:rPr>
      </w:pPr>
    </w:p>
    <w:p w:rsidR="00EB48A0" w:rsidRDefault="00EB48A0">
      <w:pPr>
        <w:ind w:firstLine="709"/>
        <w:jc w:val="both"/>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B48A0" w:rsidRDefault="00EB48A0">
      <w:pPr>
        <w:ind w:firstLine="709"/>
        <w:jc w:val="both"/>
        <w:rPr>
          <w:sz w:val="28"/>
        </w:rPr>
      </w:pPr>
      <w:r>
        <w:rPr>
          <w:sz w:val="28"/>
        </w:rPr>
        <w:lastRenderedPageBreak/>
        <w:t xml:space="preserve"> 1</w:t>
      </w:r>
      <w:r w:rsidR="00CD2ED8">
        <w:rPr>
          <w:sz w:val="28"/>
        </w:rPr>
        <w:t>.</w:t>
      </w:r>
      <w:r>
        <w:rPr>
          <w:sz w:val="28"/>
        </w:rPr>
        <w:t> Федеральным законом от 27.07.2010 № 210-ФЗ                                            «Об организации предоставления государственных и муниципальных услуг»;</w:t>
      </w:r>
    </w:p>
    <w:p w:rsidR="00EB48A0" w:rsidRDefault="002863DF">
      <w:pPr>
        <w:widowControl/>
        <w:ind w:firstLine="709"/>
        <w:jc w:val="both"/>
        <w:rPr>
          <w:sz w:val="28"/>
          <w:szCs w:val="28"/>
        </w:rPr>
      </w:pPr>
      <w:r>
        <w:rPr>
          <w:sz w:val="28"/>
        </w:rPr>
        <w:t xml:space="preserve">2. </w:t>
      </w:r>
      <w:r w:rsidR="00EB48A0">
        <w:rPr>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по предоставлению государственных и муниципальных услуг и их работников;</w:t>
      </w:r>
    </w:p>
    <w:p w:rsidR="00EB48A0" w:rsidRDefault="00EB48A0">
      <w:pPr>
        <w:widowControl/>
        <w:ind w:firstLine="709"/>
        <w:jc w:val="both"/>
        <w:rPr>
          <w:sz w:val="28"/>
          <w:szCs w:val="28"/>
        </w:rPr>
      </w:pPr>
      <w:r>
        <w:rPr>
          <w:sz w:val="28"/>
          <w:szCs w:val="28"/>
        </w:rPr>
        <w:t>3</w:t>
      </w:r>
      <w:r w:rsidR="002863DF">
        <w:rPr>
          <w:sz w:val="28"/>
          <w:szCs w:val="28"/>
        </w:rPr>
        <w:t>.</w:t>
      </w:r>
      <w:r>
        <w:rPr>
          <w:sz w:val="28"/>
          <w:szCs w:val="28"/>
        </w:rPr>
        <w:t> 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rsidR="00EB48A0" w:rsidRDefault="00EB48A0">
      <w:pPr>
        <w:widowControl/>
        <w:ind w:firstLine="709"/>
        <w:jc w:val="both"/>
      </w:pPr>
      <w:r>
        <w:rPr>
          <w:sz w:val="28"/>
          <w:szCs w:val="28"/>
        </w:rPr>
        <w:t xml:space="preserve">Информация, указанная в данном разделе, </w:t>
      </w:r>
      <w:r>
        <w:rPr>
          <w:sz w:val="28"/>
        </w:rPr>
        <w:t xml:space="preserve">размещена на Едином  портале </w:t>
      </w:r>
      <w:hyperlink r:id="rId15" w:history="1">
        <w:r>
          <w:rPr>
            <w:rStyle w:val="a7"/>
            <w:sz w:val="28"/>
          </w:rPr>
          <w:t>https://www.gosuslugi.ru/</w:t>
        </w:r>
      </w:hyperlink>
      <w:r>
        <w:rPr>
          <w:sz w:val="28"/>
        </w:rPr>
        <w:t>.</w:t>
      </w:r>
    </w:p>
    <w:p w:rsidR="00EB48A0" w:rsidRDefault="00EB48A0">
      <w:pPr>
        <w:widowControl/>
        <w:ind w:firstLine="709"/>
        <w:jc w:val="both"/>
      </w:pPr>
    </w:p>
    <w:p w:rsidR="00EB48A0" w:rsidRDefault="00EB48A0">
      <w:pPr>
        <w:jc w:val="center"/>
      </w:pPr>
      <w:r>
        <w:rPr>
          <w:b/>
          <w:sz w:val="28"/>
          <w:szCs w:val="28"/>
          <w:lang w:val="en-US"/>
        </w:rPr>
        <w:t>VI</w:t>
      </w:r>
      <w:r>
        <w:rPr>
          <w:b/>
          <w:sz w:val="28"/>
          <w:szCs w:val="28"/>
        </w:rPr>
        <w:t>. Особенности выполнения административных процедур (действий)             в многофункциональных центрах по предоставлению государственных  и муниципальных услуг</w:t>
      </w:r>
    </w:p>
    <w:p w:rsidR="00EB48A0" w:rsidRDefault="00EB48A0">
      <w:pPr>
        <w:jc w:val="center"/>
      </w:pP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 Основанием для начала административной процедуры является подача заявителем уведомления с документами, указанными в пункте 2.6.2.  настоящего Административного регламента.</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w:t>
      </w:r>
      <w:r>
        <w:rPr>
          <w:rFonts w:ascii="Times New Roman" w:hAnsi="Times New Roman" w:cs="Times New Roman"/>
          <w:sz w:val="28"/>
          <w:szCs w:val="28"/>
        </w:rPr>
        <w:lastRenderedPageBreak/>
        <w:t>и соглашением о взаимодействии.</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6.4.</w:t>
      </w:r>
      <w:r w:rsidR="00E41160">
        <w:rPr>
          <w:rFonts w:ascii="Times New Roman" w:hAnsi="Times New Roman" w:cs="Times New Roman"/>
          <w:sz w:val="28"/>
          <w:szCs w:val="28"/>
        </w:rPr>
        <w:t xml:space="preserve"> </w:t>
      </w:r>
      <w:r>
        <w:rPr>
          <w:rFonts w:ascii="Times New Roman" w:hAnsi="Times New Roman" w:cs="Times New Roman"/>
          <w:sz w:val="28"/>
          <w:szCs w:val="28"/>
        </w:rPr>
        <w:t>При получении уведомления работник МФЦ:</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проверяет правильность оформления уведомления. В случае                 не-правильного оформления уведомления,  работник МФЦ оказывает помощь заявителю в оформлении уведомления;</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заполняет расписку о приеме (регистрации) заявления заявителя                с указанием перечня принятых документов и срока пред</w:t>
      </w:r>
      <w:r w:rsidR="00E41160">
        <w:rPr>
          <w:rFonts w:ascii="Times New Roman" w:hAnsi="Times New Roman" w:cs="Times New Roman"/>
          <w:sz w:val="28"/>
          <w:szCs w:val="28"/>
        </w:rPr>
        <w:t>оставления муниципальной услуги.</w:t>
      </w:r>
      <w:r>
        <w:rPr>
          <w:rFonts w:ascii="Times New Roman" w:hAnsi="Times New Roman" w:cs="Times New Roman"/>
          <w:sz w:val="28"/>
          <w:szCs w:val="28"/>
        </w:rPr>
        <w:t xml:space="preserve"> </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6.5. Срок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r w:rsidR="002863DF">
        <w:rPr>
          <w:rFonts w:ascii="Times New Roman" w:hAnsi="Times New Roman" w:cs="Times New Roman"/>
          <w:sz w:val="28"/>
          <w:szCs w:val="28"/>
        </w:rPr>
        <w:t xml:space="preserve">          с МФЦ</w:t>
      </w:r>
      <w:r>
        <w:rPr>
          <w:rFonts w:ascii="Times New Roman" w:hAnsi="Times New Roman" w:cs="Times New Roman"/>
          <w:sz w:val="28"/>
          <w:szCs w:val="28"/>
        </w:rPr>
        <w:t>.</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6.7. При получении результата муниципальной услуги в МФЦ заявитель предъявляет:</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обращении уполномоченного представителя заявителя документ, подтверждающий полномочия представителя заявителя.</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6.8. Критерием принятия решения является обращение заявителя                                за получением муниципальной услуги в МФЦ.</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6.11. Способ фиксации результата выполнения административной процедуры:</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регистрации заявлений о получении экземпляра документа.</w:t>
      </w:r>
    </w:p>
    <w:p w:rsidR="00EB48A0" w:rsidRDefault="00EB48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получения результата в Администрации – отметка о передаче документов в передаточной ведомости.</w:t>
      </w:r>
    </w:p>
    <w:p w:rsidR="00EB48A0" w:rsidRDefault="00EB48A0">
      <w:pPr>
        <w:pStyle w:val="ConsPlusNormal0"/>
        <w:ind w:firstLine="540"/>
        <w:jc w:val="both"/>
        <w:rPr>
          <w:rFonts w:ascii="Times New Roman" w:hAnsi="Times New Roman" w:cs="Times New Roman"/>
          <w:sz w:val="28"/>
          <w:szCs w:val="28"/>
        </w:rPr>
      </w:pPr>
    </w:p>
    <w:p w:rsidR="00EB48A0" w:rsidRDefault="00EB48A0">
      <w:pPr>
        <w:pStyle w:val="ConsPlusNormal0"/>
        <w:ind w:firstLine="540"/>
        <w:jc w:val="both"/>
        <w:rPr>
          <w:color w:val="FF0000"/>
          <w:szCs w:val="24"/>
        </w:rPr>
      </w:pPr>
    </w:p>
    <w:p w:rsidR="00EB48A0" w:rsidRDefault="00EB48A0">
      <w:pPr>
        <w:ind w:firstLine="540"/>
        <w:jc w:val="both"/>
        <w:rPr>
          <w:sz w:val="28"/>
        </w:rPr>
      </w:pPr>
    </w:p>
    <w:p w:rsidR="00EB48A0" w:rsidRDefault="00EB48A0">
      <w:pPr>
        <w:widowControl/>
        <w:spacing w:after="360"/>
        <w:ind w:left="6521"/>
        <w:jc w:val="center"/>
        <w:rPr>
          <w:color w:val="00B0F0"/>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tab/>
      </w: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EB48A0" w:rsidRDefault="00EB48A0"/>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sz w:val="28"/>
          <w:szCs w:val="28"/>
        </w:rPr>
      </w:pPr>
      <w:r>
        <w:rPr>
          <w:sz w:val="28"/>
          <w:szCs w:val="28"/>
        </w:rPr>
        <w:lastRenderedPageBreak/>
        <w:t>ПРИЛОЖЕНИЕ 1</w:t>
      </w:r>
    </w:p>
    <w:p w:rsidR="00EB48A0" w:rsidRPr="002863DF" w:rsidRDefault="00EB48A0" w:rsidP="00F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sz w:val="28"/>
          <w:szCs w:val="28"/>
        </w:rPr>
      </w:pPr>
      <w:r>
        <w:rPr>
          <w:sz w:val="28"/>
          <w:szCs w:val="28"/>
        </w:rPr>
        <w:t xml:space="preserve">к административному регламенту  </w:t>
      </w:r>
      <w:r w:rsidR="002863DF" w:rsidRPr="002863DF">
        <w:rPr>
          <w:sz w:val="28"/>
          <w:szCs w:val="28"/>
        </w:rPr>
        <w:t xml:space="preserve">предоставления администрацией </w:t>
      </w:r>
      <w:r w:rsidR="00FA180F">
        <w:rPr>
          <w:sz w:val="28"/>
          <w:szCs w:val="28"/>
        </w:rPr>
        <w:t>Железнодорожного</w:t>
      </w:r>
      <w:r w:rsidR="002863DF" w:rsidRPr="002863DF">
        <w:rPr>
          <w:sz w:val="28"/>
          <w:szCs w:val="28"/>
        </w:rPr>
        <w:t xml:space="preserve"> округа города Курска </w:t>
      </w:r>
      <w:r w:rsidR="002863DF">
        <w:rPr>
          <w:sz w:val="28"/>
          <w:szCs w:val="28"/>
        </w:rPr>
        <w:t xml:space="preserve">муниципальной услуги </w:t>
      </w:r>
      <w:r w:rsidR="002863DF" w:rsidRPr="002863DF">
        <w:rPr>
          <w:sz w:val="28"/>
          <w:szCs w:val="28"/>
        </w:rPr>
        <w:t>«Направление уведомления о соотв</w:t>
      </w:r>
      <w:r w:rsidR="002863DF">
        <w:rPr>
          <w:sz w:val="28"/>
          <w:szCs w:val="28"/>
        </w:rPr>
        <w:t xml:space="preserve">етствии указанных в уведомлении </w:t>
      </w:r>
      <w:r w:rsidR="002863DF" w:rsidRPr="002863DF">
        <w:rPr>
          <w:sz w:val="28"/>
          <w:szCs w:val="28"/>
        </w:rPr>
        <w:t>о планируемом строительстве параметров объекта индивидуального жилищного строительства или садового дома установленн</w:t>
      </w:r>
      <w:r w:rsidR="002863DF">
        <w:rPr>
          <w:sz w:val="28"/>
          <w:szCs w:val="28"/>
        </w:rPr>
        <w:t xml:space="preserve">ым </w:t>
      </w:r>
      <w:r w:rsidR="002863DF" w:rsidRPr="002863DF">
        <w:rPr>
          <w:sz w:val="28"/>
          <w:szCs w:val="28"/>
        </w:rPr>
        <w:t>параметрам и допустимости размещения объекта индивидуального жилищного строительства или садового дома на земельном участке»</w:t>
      </w:r>
    </w:p>
    <w:p w:rsidR="00EB48A0" w:rsidRDefault="00EB48A0">
      <w:pPr>
        <w:ind w:left="4678"/>
        <w:jc w:val="right"/>
        <w:rPr>
          <w:sz w:val="22"/>
          <w:szCs w:val="22"/>
        </w:rPr>
      </w:pPr>
    </w:p>
    <w:p w:rsidR="00EB48A0" w:rsidRDefault="00EB48A0">
      <w:pPr>
        <w:ind w:left="4678"/>
        <w:jc w:val="right"/>
        <w:rPr>
          <w:sz w:val="22"/>
          <w:szCs w:val="22"/>
        </w:rPr>
      </w:pPr>
    </w:p>
    <w:p w:rsidR="00EB48A0" w:rsidRPr="00B85C54" w:rsidRDefault="00EB48A0">
      <w:pPr>
        <w:ind w:left="4678"/>
        <w:jc w:val="right"/>
        <w:rPr>
          <w:b/>
          <w:sz w:val="22"/>
          <w:szCs w:val="22"/>
        </w:rPr>
      </w:pPr>
      <w:r w:rsidRPr="00B85C54">
        <w:rPr>
          <w:b/>
          <w:sz w:val="22"/>
          <w:szCs w:val="22"/>
        </w:rPr>
        <w:t>ФОРМА</w:t>
      </w:r>
    </w:p>
    <w:p w:rsidR="00EB48A0" w:rsidRDefault="00EB48A0">
      <w:pPr>
        <w:ind w:left="4678"/>
        <w:jc w:val="right"/>
        <w:rPr>
          <w:sz w:val="22"/>
          <w:szCs w:val="22"/>
        </w:rPr>
      </w:pPr>
    </w:p>
    <w:p w:rsidR="00EB48A0" w:rsidRPr="00B85C54" w:rsidRDefault="00EB48A0">
      <w:pPr>
        <w:pStyle w:val="1"/>
        <w:keepNext w:val="0"/>
        <w:widowControl/>
        <w:spacing w:before="0"/>
        <w:jc w:val="both"/>
        <w:rPr>
          <w:rFonts w:ascii="Times New Roman" w:hAnsi="Times New Roman" w:cs="Times New Roman"/>
          <w:bCs w:val="0"/>
          <w:sz w:val="28"/>
          <w:szCs w:val="28"/>
        </w:rPr>
      </w:pPr>
      <w:r>
        <w:rPr>
          <w:rFonts w:ascii="Courier New" w:hAnsi="Courier New" w:cs="Courier New"/>
          <w:b w:val="0"/>
          <w:bCs w:val="0"/>
          <w:sz w:val="20"/>
          <w:szCs w:val="20"/>
        </w:rPr>
        <w:t xml:space="preserve">                                </w:t>
      </w:r>
      <w:r w:rsidRPr="00B85C54">
        <w:rPr>
          <w:rFonts w:ascii="Times New Roman" w:hAnsi="Times New Roman" w:cs="Times New Roman"/>
          <w:bCs w:val="0"/>
          <w:sz w:val="28"/>
          <w:szCs w:val="28"/>
        </w:rPr>
        <w:t>У</w:t>
      </w:r>
      <w:r w:rsidR="00B85C54" w:rsidRPr="00B85C54">
        <w:rPr>
          <w:rFonts w:ascii="Times New Roman" w:hAnsi="Times New Roman" w:cs="Times New Roman"/>
          <w:bCs w:val="0"/>
          <w:sz w:val="28"/>
          <w:szCs w:val="28"/>
        </w:rPr>
        <w:t>ВЕДОМЛЕНИЕ</w:t>
      </w:r>
    </w:p>
    <w:p w:rsidR="00EB48A0" w:rsidRPr="00B85C54" w:rsidRDefault="00EB48A0">
      <w:pPr>
        <w:pStyle w:val="1"/>
        <w:keepNext w:val="0"/>
        <w:widowControl/>
        <w:spacing w:before="0"/>
        <w:jc w:val="both"/>
        <w:rPr>
          <w:rFonts w:ascii="Times New Roman" w:hAnsi="Times New Roman" w:cs="Times New Roman"/>
          <w:bCs w:val="0"/>
          <w:sz w:val="28"/>
          <w:szCs w:val="28"/>
        </w:rPr>
      </w:pPr>
      <w:r w:rsidRPr="00B85C54">
        <w:rPr>
          <w:rFonts w:ascii="Times New Roman" w:hAnsi="Times New Roman" w:cs="Times New Roman"/>
          <w:bCs w:val="0"/>
          <w:sz w:val="28"/>
          <w:szCs w:val="28"/>
        </w:rPr>
        <w:t xml:space="preserve">           о планируемых строительстве или реконструкции объекта</w:t>
      </w:r>
    </w:p>
    <w:p w:rsidR="00EB48A0" w:rsidRPr="00B85C54" w:rsidRDefault="00EB48A0">
      <w:pPr>
        <w:pStyle w:val="1"/>
        <w:keepNext w:val="0"/>
        <w:widowControl/>
        <w:spacing w:before="0"/>
        <w:jc w:val="both"/>
        <w:rPr>
          <w:rFonts w:ascii="Times New Roman" w:hAnsi="Times New Roman" w:cs="Times New Roman"/>
          <w:bCs w:val="0"/>
          <w:sz w:val="28"/>
          <w:szCs w:val="28"/>
        </w:rPr>
      </w:pPr>
      <w:r w:rsidRPr="00B85C54">
        <w:rPr>
          <w:rFonts w:ascii="Times New Roman" w:hAnsi="Times New Roman" w:cs="Times New Roman"/>
          <w:bCs w:val="0"/>
          <w:sz w:val="28"/>
          <w:szCs w:val="28"/>
        </w:rPr>
        <w:t xml:space="preserve">         индивидуального жилищного строительства или садового дома</w:t>
      </w:r>
    </w:p>
    <w:p w:rsidR="00EB48A0" w:rsidRDefault="00EB48A0">
      <w:pPr>
        <w:pStyle w:val="1"/>
        <w:keepNext w:val="0"/>
        <w:widowControl/>
        <w:spacing w:before="0"/>
        <w:jc w:val="both"/>
        <w:rPr>
          <w:rFonts w:ascii="Times New Roman" w:hAnsi="Times New Roman" w:cs="Times New Roman"/>
          <w:b w:val="0"/>
          <w:bCs w:val="0"/>
          <w:sz w:val="28"/>
          <w:szCs w:val="28"/>
        </w:rPr>
      </w:pPr>
    </w:p>
    <w:p w:rsidR="002863DF" w:rsidRPr="002863DF" w:rsidRDefault="00EB48A0" w:rsidP="002863DF">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«__» _________ 20__ г.</w:t>
      </w:r>
    </w:p>
    <w:p w:rsidR="00EB48A0" w:rsidRDefault="00EB48A0" w:rsidP="002863DF">
      <w:pPr>
        <w:pStyle w:val="1"/>
        <w:keepNext w:val="0"/>
        <w:widowControl/>
        <w:numPr>
          <w:ilvl w:val="0"/>
          <w:numId w:val="0"/>
        </w:numPr>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r w:rsidR="002863DF">
        <w:rPr>
          <w:rFonts w:ascii="Times New Roman" w:hAnsi="Times New Roman" w:cs="Times New Roman"/>
          <w:b w:val="0"/>
          <w:bCs w:val="0"/>
          <w:sz w:val="28"/>
          <w:szCs w:val="28"/>
        </w:rPr>
        <w:t>___________</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16"/>
          <w:szCs w:val="16"/>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B48A0" w:rsidRDefault="00EB48A0">
      <w:pPr>
        <w:pStyle w:val="1"/>
        <w:keepNext w:val="0"/>
        <w:widowControl/>
        <w:spacing w:before="0"/>
        <w:jc w:val="both"/>
        <w:rPr>
          <w:rFonts w:ascii="Times New Roman" w:hAnsi="Times New Roman" w:cs="Times New Roman"/>
          <w:b w:val="0"/>
          <w:bCs w:val="0"/>
          <w:sz w:val="28"/>
          <w:szCs w:val="28"/>
        </w:rPr>
      </w:pPr>
    </w:p>
    <w:p w:rsidR="00EB48A0" w:rsidRDefault="00EB48A0">
      <w:pPr>
        <w:pStyle w:val="1"/>
        <w:keepNext w:val="0"/>
        <w:widowControl/>
        <w:spacing w:before="0"/>
        <w:jc w:val="both"/>
        <w:rPr>
          <w:sz w:val="28"/>
          <w:szCs w:val="28"/>
        </w:rPr>
      </w:pPr>
      <w:r>
        <w:rPr>
          <w:rFonts w:ascii="Times New Roman" w:hAnsi="Times New Roman" w:cs="Times New Roman"/>
          <w:b w:val="0"/>
          <w:bCs w:val="0"/>
          <w:sz w:val="28"/>
          <w:szCs w:val="28"/>
        </w:rPr>
        <w:t xml:space="preserve">                         1. Сведения о застройщике</w:t>
      </w:r>
    </w:p>
    <w:p w:rsidR="00EB48A0" w:rsidRDefault="00EB48A0">
      <w:pPr>
        <w:widowContro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85"/>
      </w:tblGrid>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1.1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 физическом лице, в случае если застройщиком является физическое лицо: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1.1.1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Фамилия, имя, отчество (при наличии)</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1.1.2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Место жительства</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1.1.3</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 xml:space="preserve">Реквизиты документа, </w:t>
            </w:r>
            <w:r>
              <w:rPr>
                <w:sz w:val="28"/>
                <w:szCs w:val="28"/>
              </w:rPr>
              <w:lastRenderedPageBreak/>
              <w:t>удостоверяющего личность</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lastRenderedPageBreak/>
              <w:t>1.2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 юридическом лице, в случае если застройщиком является юридическое лицо: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1.2.1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Наименование</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1.2.2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Место нахождения</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1.2.3</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1.2.4</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bl>
    <w:p w:rsidR="00EB48A0" w:rsidRDefault="00EB48A0">
      <w:pPr>
        <w:widowControl/>
        <w:jc w:val="both"/>
      </w:pPr>
    </w:p>
    <w:p w:rsidR="00EB48A0" w:rsidRDefault="00EB48A0">
      <w:pPr>
        <w:pStyle w:val="1"/>
        <w:keepNext w:val="0"/>
        <w:widowControl/>
        <w:spacing w:before="0" w:after="0"/>
        <w:jc w:val="both"/>
        <w:rPr>
          <w:sz w:val="28"/>
          <w:szCs w:val="28"/>
        </w:rPr>
      </w:pPr>
      <w:r>
        <w:rPr>
          <w:rFonts w:ascii="Times New Roman" w:hAnsi="Times New Roman" w:cs="Times New Roman"/>
          <w:b w:val="0"/>
          <w:bCs w:val="0"/>
          <w:sz w:val="28"/>
          <w:szCs w:val="28"/>
        </w:rPr>
        <w:t xml:space="preserve">                      2. Сведения о земельном участке</w:t>
      </w:r>
    </w:p>
    <w:p w:rsidR="00EB48A0" w:rsidRDefault="00EB48A0">
      <w:pPr>
        <w:widowContro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85"/>
      </w:tblGrid>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2.1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Кадастровый номер земельного участка (при наличии)</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2.2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Адрес или описание местоположения земельного участка</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2.3</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 праве застройщика на земельный участок (правоустанавливающие документы)</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2.4</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 наличии прав иных лиц на земельный участок (при наличии)</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2.5</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 виде разрешенного использования земельного участка</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bl>
    <w:p w:rsidR="00EB48A0" w:rsidRDefault="00EB48A0">
      <w:pPr>
        <w:widowControl/>
        <w:jc w:val="both"/>
      </w:pPr>
    </w:p>
    <w:p w:rsidR="00EB48A0" w:rsidRDefault="00EB48A0">
      <w:pPr>
        <w:pStyle w:val="1"/>
        <w:keepNext w:val="0"/>
        <w:widowControl/>
        <w:spacing w:before="0" w:after="0"/>
        <w:jc w:val="both"/>
        <w:rPr>
          <w:sz w:val="28"/>
          <w:szCs w:val="28"/>
        </w:rPr>
      </w:pPr>
      <w:r>
        <w:rPr>
          <w:rFonts w:ascii="Times New Roman" w:hAnsi="Times New Roman" w:cs="Times New Roman"/>
          <w:b w:val="0"/>
          <w:bCs w:val="0"/>
          <w:sz w:val="28"/>
          <w:szCs w:val="28"/>
        </w:rPr>
        <w:t>3. Сведения об объекте капитального строительства</w:t>
      </w:r>
    </w:p>
    <w:p w:rsidR="00EB48A0" w:rsidRDefault="00EB48A0">
      <w:pPr>
        <w:widowContro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85"/>
      </w:tblGrid>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3.1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 xml:space="preserve">Сведения о виде разрешенного </w:t>
            </w:r>
            <w:r>
              <w:rPr>
                <w:sz w:val="28"/>
                <w:szCs w:val="28"/>
              </w:rPr>
              <w:lastRenderedPageBreak/>
              <w:t>использования объекта капитального строительства (объект индивидуального жилищного строительства или садовый дом)</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lastRenderedPageBreak/>
              <w:t>3.2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Цель подачи уведомления (строительство или реконструкция)</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3.3</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 планируемых параметрах:</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3.3.1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Количество надземных этажей</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3.3.2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Высота</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3.3.3</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об отступах от границ земельного участка</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3.3.4</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Площадь застройки</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3.3.5</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sz w:val="28"/>
                <w:szCs w:val="28"/>
              </w:rPr>
            </w:pPr>
            <w:r>
              <w:rPr>
                <w:sz w:val="28"/>
                <w:szCs w:val="28"/>
              </w:rPr>
              <w:t>3.4</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sz w:val="28"/>
                <w:szCs w:val="28"/>
              </w:rPr>
            </w:pPr>
            <w:r>
              <w:rPr>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28"/>
              </w:rPr>
            </w:pPr>
          </w:p>
        </w:tc>
      </w:tr>
    </w:tbl>
    <w:p w:rsidR="00EB48A0" w:rsidRDefault="00EB48A0">
      <w:pPr>
        <w:widowControl/>
        <w:jc w:val="both"/>
      </w:pPr>
    </w:p>
    <w:p w:rsidR="00EB48A0" w:rsidRDefault="00EB48A0">
      <w:pPr>
        <w:pStyle w:val="1"/>
        <w:keepNext w:val="0"/>
        <w:widowControl/>
        <w:spacing w:before="0" w:after="0"/>
        <w:ind w:left="431" w:hanging="43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4. Схематичное изображение планируемого</w:t>
      </w:r>
    </w:p>
    <w:p w:rsidR="00EB48A0" w:rsidRDefault="00EB48A0">
      <w:pPr>
        <w:pStyle w:val="1"/>
        <w:keepNext w:val="0"/>
        <w:widowControl/>
        <w:spacing w:before="0" w:after="0"/>
        <w:ind w:left="431" w:hanging="431"/>
        <w:jc w:val="both"/>
        <w:rPr>
          <w:rFonts w:ascii="Times New Roman" w:hAnsi="Times New Roman" w:cs="Times New Roman"/>
          <w:b w:val="0"/>
          <w:bCs w:val="0"/>
          <w:sz w:val="28"/>
          <w:szCs w:val="28"/>
        </w:rPr>
      </w:pPr>
      <w:r>
        <w:rPr>
          <w:rFonts w:ascii="Times New Roman" w:hAnsi="Times New Roman" w:cs="Times New Roman"/>
          <w:b w:val="0"/>
          <w:bCs w:val="0"/>
          <w:sz w:val="28"/>
          <w:szCs w:val="28"/>
        </w:rPr>
        <w:t>к строительству или реконструкции объекта капитального</w:t>
      </w:r>
    </w:p>
    <w:p w:rsidR="00EB48A0" w:rsidRDefault="00EB48A0">
      <w:pPr>
        <w:pStyle w:val="1"/>
        <w:keepNext w:val="0"/>
        <w:widowControl/>
        <w:spacing w:before="0" w:after="0"/>
        <w:ind w:left="431" w:hanging="431"/>
        <w:jc w:val="both"/>
        <w:rPr>
          <w:sz w:val="28"/>
          <w:szCs w:val="28"/>
        </w:rPr>
      </w:pPr>
      <w:r>
        <w:rPr>
          <w:rFonts w:ascii="Times New Roman" w:hAnsi="Times New Roman" w:cs="Times New Roman"/>
          <w:b w:val="0"/>
          <w:bCs w:val="0"/>
          <w:sz w:val="28"/>
          <w:szCs w:val="28"/>
        </w:rPr>
        <w:t>строительства на земельном участке</w:t>
      </w:r>
    </w:p>
    <w:p w:rsidR="00EB48A0" w:rsidRDefault="00EB48A0">
      <w:pPr>
        <w:widowContro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41"/>
      </w:tblGrid>
      <w:tr w:rsidR="00EB48A0">
        <w:tc>
          <w:tcPr>
            <w:tcW w:w="9141" w:type="dxa"/>
            <w:tcBorders>
              <w:top w:val="single" w:sz="4" w:space="0" w:color="000000"/>
              <w:left w:val="single" w:sz="4" w:space="0" w:color="000000"/>
              <w:right w:val="single" w:sz="4" w:space="0" w:color="000000"/>
            </w:tcBorders>
            <w:shd w:val="clear" w:color="auto" w:fill="auto"/>
          </w:tcPr>
          <w:p w:rsidR="00EB48A0" w:rsidRDefault="00EB48A0">
            <w:pPr>
              <w:widowControl/>
              <w:snapToGrid w:val="0"/>
              <w:rPr>
                <w:szCs w:val="16"/>
              </w:rPr>
            </w:pPr>
          </w:p>
        </w:tc>
      </w:tr>
      <w:tr w:rsidR="00EB48A0">
        <w:tc>
          <w:tcPr>
            <w:tcW w:w="9141" w:type="dxa"/>
            <w:tcBorders>
              <w:left w:val="single" w:sz="4" w:space="0" w:color="000000"/>
              <w:right w:val="single" w:sz="4" w:space="0" w:color="000000"/>
            </w:tcBorders>
            <w:shd w:val="clear" w:color="auto" w:fill="auto"/>
          </w:tcPr>
          <w:p w:rsidR="00EB48A0" w:rsidRDefault="00EB48A0">
            <w:pPr>
              <w:widowControl/>
              <w:snapToGrid w:val="0"/>
              <w:rPr>
                <w:sz w:val="28"/>
                <w:szCs w:val="16"/>
              </w:rPr>
            </w:pPr>
          </w:p>
        </w:tc>
      </w:tr>
      <w:tr w:rsidR="00EB48A0">
        <w:tc>
          <w:tcPr>
            <w:tcW w:w="9141" w:type="dxa"/>
            <w:tcBorders>
              <w:left w:val="single" w:sz="4" w:space="0" w:color="000000"/>
              <w:right w:val="single" w:sz="4" w:space="0" w:color="000000"/>
            </w:tcBorders>
            <w:shd w:val="clear" w:color="auto" w:fill="auto"/>
          </w:tcPr>
          <w:p w:rsidR="00EB48A0" w:rsidRDefault="00EB48A0">
            <w:pPr>
              <w:widowControl/>
              <w:snapToGrid w:val="0"/>
              <w:rPr>
                <w:sz w:val="28"/>
                <w:szCs w:val="16"/>
              </w:rPr>
            </w:pPr>
          </w:p>
        </w:tc>
      </w:tr>
      <w:tr w:rsidR="00EB48A0">
        <w:tc>
          <w:tcPr>
            <w:tcW w:w="9141" w:type="dxa"/>
            <w:tcBorders>
              <w:left w:val="single" w:sz="4" w:space="0" w:color="000000"/>
              <w:right w:val="single" w:sz="4" w:space="0" w:color="000000"/>
            </w:tcBorders>
            <w:shd w:val="clear" w:color="auto" w:fill="auto"/>
          </w:tcPr>
          <w:p w:rsidR="00EB48A0" w:rsidRDefault="00EB48A0">
            <w:pPr>
              <w:widowControl/>
              <w:snapToGrid w:val="0"/>
              <w:rPr>
                <w:sz w:val="28"/>
                <w:szCs w:val="16"/>
              </w:rPr>
            </w:pPr>
          </w:p>
        </w:tc>
      </w:tr>
      <w:tr w:rsidR="00EB48A0">
        <w:tc>
          <w:tcPr>
            <w:tcW w:w="9141" w:type="dxa"/>
            <w:tcBorders>
              <w:left w:val="single" w:sz="4" w:space="0" w:color="000000"/>
              <w:bottom w:val="single" w:sz="4" w:space="0" w:color="000000"/>
              <w:right w:val="single" w:sz="4" w:space="0" w:color="000000"/>
            </w:tcBorders>
            <w:shd w:val="clear" w:color="auto" w:fill="auto"/>
          </w:tcPr>
          <w:p w:rsidR="00EB48A0" w:rsidRDefault="00EB48A0">
            <w:pPr>
              <w:widowControl/>
              <w:snapToGrid w:val="0"/>
              <w:rPr>
                <w:sz w:val="28"/>
                <w:szCs w:val="16"/>
              </w:rPr>
            </w:pPr>
          </w:p>
        </w:tc>
      </w:tr>
    </w:tbl>
    <w:p w:rsidR="00EB48A0" w:rsidRDefault="00EB48A0">
      <w:pPr>
        <w:pStyle w:val="1"/>
        <w:keepNext w:val="0"/>
        <w:widowControl/>
        <w:spacing w:before="0"/>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Почтовый адрес и (или) адрес электронной почты для связи:</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w:t>
      </w:r>
    </w:p>
    <w:p w:rsidR="00EB48A0" w:rsidRDefault="00EB48A0">
      <w:pPr>
        <w:pStyle w:val="1"/>
        <w:keepNext w:val="0"/>
        <w:widowControl/>
        <w:spacing w:before="0"/>
        <w:jc w:val="both"/>
        <w:rPr>
          <w:rFonts w:ascii="Times New Roman" w:hAnsi="Times New Roman" w:cs="Times New Roman"/>
          <w:b w:val="0"/>
          <w:bCs w:val="0"/>
          <w:sz w:val="28"/>
          <w:szCs w:val="28"/>
        </w:rPr>
      </w:pPr>
    </w:p>
    <w:p w:rsidR="00EB48A0" w:rsidRDefault="00EB48A0">
      <w:pPr>
        <w:pStyle w:val="1"/>
        <w:keepNext w:val="0"/>
        <w:widowControl/>
        <w:spacing w:before="0" w:after="0"/>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________________________________________________________________</w:t>
      </w:r>
    </w:p>
    <w:p w:rsidR="00EB48A0" w:rsidRDefault="00EB48A0">
      <w:pPr>
        <w:pStyle w:val="1"/>
        <w:keepNext w:val="0"/>
        <w:widowControl/>
        <w:spacing w:before="0" w:after="0"/>
        <w:jc w:val="both"/>
        <w:rPr>
          <w:rFonts w:ascii="Times New Roman" w:hAnsi="Times New Roman" w:cs="Times New Roman"/>
          <w:b w:val="0"/>
          <w:bCs w:val="0"/>
          <w:sz w:val="28"/>
          <w:szCs w:val="28"/>
        </w:rPr>
      </w:pPr>
      <w:r>
        <w:rPr>
          <w:rFonts w:ascii="Times New Roman" w:hAnsi="Times New Roman" w:cs="Times New Roman"/>
          <w:b w:val="0"/>
          <w:bCs w:val="0"/>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B48A0" w:rsidRDefault="00EB48A0">
      <w:pPr>
        <w:pStyle w:val="1"/>
        <w:keepNext w:val="0"/>
        <w:widowControl/>
        <w:spacing w:before="0"/>
        <w:jc w:val="both"/>
        <w:rPr>
          <w:rFonts w:ascii="Times New Roman" w:hAnsi="Times New Roman" w:cs="Times New Roman"/>
          <w:b w:val="0"/>
          <w:bCs w:val="0"/>
          <w:sz w:val="28"/>
          <w:szCs w:val="28"/>
        </w:rPr>
      </w:pP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 xml:space="preserve">    Настоящим уведомлением подтверждаю, что _______________________________________________________________</w:t>
      </w:r>
    </w:p>
    <w:p w:rsidR="00EB48A0" w:rsidRDefault="00EB48A0">
      <w:pPr>
        <w:pStyle w:val="1"/>
        <w:keepNext w:val="0"/>
        <w:widowControl/>
        <w:spacing w:before="0"/>
        <w:jc w:val="center"/>
        <w:rPr>
          <w:rFonts w:ascii="Times New Roman" w:hAnsi="Times New Roman" w:cs="Times New Roman"/>
          <w:b w:val="0"/>
          <w:bCs w:val="0"/>
          <w:sz w:val="28"/>
          <w:szCs w:val="28"/>
        </w:rPr>
      </w:pPr>
      <w:r>
        <w:rPr>
          <w:rFonts w:ascii="Times New Roman" w:hAnsi="Times New Roman" w:cs="Times New Roman"/>
          <w:b w:val="0"/>
          <w:bCs w:val="0"/>
          <w:sz w:val="16"/>
          <w:szCs w:val="16"/>
        </w:rPr>
        <w:t>(объект индивидуального жилищного строительства или садовый дом)</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не предназначен для раздела на самостоятельные объекты недвижимости.</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 xml:space="preserve">    Настоящим уведомлением я, _______________________________________</w:t>
      </w:r>
    </w:p>
    <w:p w:rsidR="00EB48A0" w:rsidRDefault="00EB48A0">
      <w:pPr>
        <w:pStyle w:val="1"/>
        <w:keepNext w:val="0"/>
        <w:widowControl/>
        <w:spacing w:before="0"/>
        <w:jc w:val="center"/>
        <w:rPr>
          <w:rFonts w:ascii="Times New Roman" w:hAnsi="Times New Roman" w:cs="Times New Roman"/>
          <w:b w:val="0"/>
          <w:bCs w:val="0"/>
          <w:sz w:val="28"/>
          <w:szCs w:val="28"/>
        </w:rPr>
      </w:pPr>
      <w:r>
        <w:rPr>
          <w:rFonts w:ascii="Times New Roman" w:hAnsi="Times New Roman" w:cs="Times New Roman"/>
          <w:b w:val="0"/>
          <w:bCs w:val="0"/>
          <w:sz w:val="16"/>
          <w:szCs w:val="16"/>
        </w:rPr>
        <w:t xml:space="preserve">                                                                                               (фамилия, имя, отчество (при наличии)</w:t>
      </w:r>
    </w:p>
    <w:p w:rsidR="00EB48A0" w:rsidRDefault="00EB48A0">
      <w:pPr>
        <w:pStyle w:val="1"/>
        <w:keepNext w:val="0"/>
        <w:widowControl/>
        <w:spacing w:before="0" w:after="0"/>
        <w:jc w:val="both"/>
        <w:rPr>
          <w:rFonts w:ascii="Times New Roman" w:hAnsi="Times New Roman" w:cs="Times New Roman"/>
          <w:b w:val="0"/>
          <w:bCs w:val="0"/>
          <w:sz w:val="16"/>
          <w:szCs w:val="16"/>
        </w:rPr>
      </w:pPr>
      <w:r>
        <w:rPr>
          <w:rFonts w:ascii="Times New Roman" w:hAnsi="Times New Roman" w:cs="Times New Roman"/>
          <w:b w:val="0"/>
          <w:bCs w:val="0"/>
          <w:sz w:val="28"/>
          <w:szCs w:val="28"/>
        </w:rPr>
        <w:t>даю  согласие  на обработку персональных данных.</w:t>
      </w:r>
      <w:r>
        <w:rPr>
          <w:rFonts w:ascii="Times New Roman" w:hAnsi="Times New Roman" w:cs="Times New Roman"/>
          <w:b w:val="0"/>
          <w:bCs w:val="0"/>
          <w:sz w:val="16"/>
          <w:szCs w:val="16"/>
        </w:rPr>
        <w:t xml:space="preserve"> </w:t>
      </w:r>
    </w:p>
    <w:p w:rsidR="00EB48A0" w:rsidRDefault="00EB48A0">
      <w:pPr>
        <w:pStyle w:val="1"/>
        <w:keepNext w:val="0"/>
        <w:widowControl/>
        <w:spacing w:before="0" w:after="0"/>
        <w:jc w:val="both"/>
        <w:rPr>
          <w:rFonts w:ascii="Times New Roman" w:hAnsi="Times New Roman" w:cs="Times New Roman"/>
          <w:b w:val="0"/>
          <w:bCs w:val="0"/>
          <w:sz w:val="28"/>
          <w:szCs w:val="28"/>
        </w:rPr>
      </w:pPr>
      <w:r>
        <w:rPr>
          <w:rFonts w:ascii="Times New Roman" w:hAnsi="Times New Roman" w:cs="Times New Roman"/>
          <w:b w:val="0"/>
          <w:bCs w:val="0"/>
          <w:sz w:val="16"/>
          <w:szCs w:val="16"/>
        </w:rPr>
        <w:t>(в случае если застройщиком является физическое лицо)</w:t>
      </w:r>
    </w:p>
    <w:p w:rsidR="00EB48A0" w:rsidRDefault="00EB48A0">
      <w:pPr>
        <w:pStyle w:val="1"/>
        <w:keepNext w:val="0"/>
        <w:widowControl/>
        <w:spacing w:before="0" w:after="0"/>
        <w:jc w:val="both"/>
        <w:rPr>
          <w:rFonts w:ascii="Times New Roman" w:hAnsi="Times New Roman" w:cs="Times New Roman"/>
          <w:b w:val="0"/>
          <w:bCs w:val="0"/>
          <w:sz w:val="28"/>
          <w:szCs w:val="28"/>
        </w:rPr>
      </w:pP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__________________________________   ___________   ______________</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16"/>
          <w:szCs w:val="16"/>
        </w:rPr>
        <w:t xml:space="preserve"> (должность, в случае если                                                                              (подпись)                       (расшифровка подписи)</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16"/>
          <w:szCs w:val="16"/>
        </w:rPr>
        <w:t xml:space="preserve">   застройщиком является</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16"/>
          <w:szCs w:val="16"/>
        </w:rPr>
        <w:t xml:space="preserve">     юридическое лицо)</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 xml:space="preserve">            М.П.</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16"/>
          <w:szCs w:val="16"/>
        </w:rPr>
        <w:t xml:space="preserve">       (при наличии)</w:t>
      </w:r>
      <w:r>
        <w:rPr>
          <w:rFonts w:cs="Times New Roman"/>
          <w:b w:val="0"/>
          <w:bCs w:val="0"/>
          <w:sz w:val="16"/>
          <w:szCs w:val="16"/>
        </w:rPr>
        <w:fldChar w:fldCharType="begin"/>
      </w:r>
      <w:r>
        <w:rPr>
          <w:rFonts w:cs="Times New Roman"/>
          <w:b w:val="0"/>
          <w:bCs w:val="0"/>
          <w:sz w:val="16"/>
          <w:szCs w:val="16"/>
        </w:rPr>
        <w:instrText xml:space="preserve"> PAGE </w:instrText>
      </w:r>
      <w:r>
        <w:rPr>
          <w:rFonts w:cs="Times New Roman"/>
          <w:b w:val="0"/>
          <w:bCs w:val="0"/>
          <w:sz w:val="16"/>
          <w:szCs w:val="16"/>
        </w:rPr>
        <w:fldChar w:fldCharType="separate"/>
      </w:r>
      <w:r w:rsidR="00344826">
        <w:rPr>
          <w:rFonts w:cs="Times New Roman"/>
          <w:b w:val="0"/>
          <w:bCs w:val="0"/>
          <w:noProof/>
          <w:sz w:val="16"/>
          <w:szCs w:val="16"/>
        </w:rPr>
        <w:t>34</w:t>
      </w:r>
      <w:r>
        <w:rPr>
          <w:rFonts w:cs="Times New Roman"/>
          <w:b w:val="0"/>
          <w:bCs w:val="0"/>
          <w:sz w:val="16"/>
          <w:szCs w:val="16"/>
        </w:rPr>
        <w:fldChar w:fldCharType="end"/>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К настоящему уведомлению прилагаются:</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________________________________________________________________</w:t>
      </w:r>
    </w:p>
    <w:p w:rsidR="002863DF" w:rsidRPr="00B85C54" w:rsidRDefault="00EB48A0" w:rsidP="00B85C54">
      <w:pPr>
        <w:pStyle w:val="1"/>
        <w:keepNext w:val="0"/>
        <w:widowControl/>
        <w:spacing w:before="0"/>
        <w:jc w:val="both"/>
        <w:rPr>
          <w:sz w:val="28"/>
          <w:szCs w:val="28"/>
        </w:rPr>
      </w:pPr>
      <w:r>
        <w:rPr>
          <w:rFonts w:ascii="Times New Roman" w:hAnsi="Times New Roman" w:cs="Times New Roman"/>
          <w:b w:val="0"/>
          <w:bCs w:val="0"/>
          <w:sz w:val="16"/>
          <w:szCs w:val="16"/>
        </w:rPr>
        <w:t xml:space="preserve">(документы, предусмотренные </w:t>
      </w:r>
      <w:hyperlink r:id="rId16" w:history="1">
        <w:r>
          <w:rPr>
            <w:rStyle w:val="a7"/>
            <w:rFonts w:ascii="Times New Roman" w:hAnsi="Times New Roman" w:cs="Times New Roman"/>
            <w:sz w:val="16"/>
            <w:szCs w:val="16"/>
          </w:rPr>
          <w:t>частью 3 статьи 51.1</w:t>
        </w:r>
      </w:hyperlink>
      <w:r>
        <w:rPr>
          <w:rFonts w:ascii="Times New Roman" w:hAnsi="Times New Roman" w:cs="Times New Roman"/>
          <w:b w:val="0"/>
          <w:bCs w:val="0"/>
          <w:sz w:val="16"/>
          <w:szCs w:val="16"/>
        </w:rPr>
        <w:t xml:space="preserve"> Градостроительного кодекса Российской Федерации (Собрание законодательства Российской Федерации, 2005, № 1, ст. 16; 2018, № 32, ст. 5133, 5135)</w:t>
      </w: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sz w:val="28"/>
          <w:szCs w:val="28"/>
        </w:rPr>
      </w:pPr>
      <w:r>
        <w:rPr>
          <w:sz w:val="28"/>
          <w:szCs w:val="28"/>
        </w:rPr>
        <w:lastRenderedPageBreak/>
        <w:t>ПРИЛОЖЕНИЕ 2</w:t>
      </w:r>
    </w:p>
    <w:p w:rsidR="00EB48A0" w:rsidRPr="00FA180F" w:rsidRDefault="002863DF"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sz w:val="28"/>
          <w:szCs w:val="28"/>
        </w:rPr>
      </w:pPr>
      <w:r w:rsidRPr="002863DF">
        <w:rPr>
          <w:sz w:val="28"/>
          <w:szCs w:val="28"/>
        </w:rPr>
        <w:t xml:space="preserve">к административному регламенту  предоставления администрацией </w:t>
      </w:r>
      <w:r w:rsidR="00FA180F">
        <w:rPr>
          <w:sz w:val="28"/>
          <w:szCs w:val="28"/>
        </w:rPr>
        <w:t>Железнодорожного</w:t>
      </w:r>
      <w:r w:rsidRPr="002863DF">
        <w:rPr>
          <w:sz w:val="28"/>
          <w:szCs w:val="28"/>
        </w:rPr>
        <w:t xml:space="preserve"> округа города Курска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B48A0" w:rsidRDefault="00EB48A0" w:rsidP="002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b/>
          <w:color w:val="00B050"/>
          <w:sz w:val="24"/>
          <w:szCs w:val="24"/>
        </w:rPr>
      </w:pPr>
    </w:p>
    <w:p w:rsidR="00EB48A0" w:rsidRPr="00B85C54"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r>
        <w:rPr>
          <w:sz w:val="24"/>
          <w:szCs w:val="24"/>
        </w:rPr>
        <w:t xml:space="preserve">                                                                                                                                        </w:t>
      </w:r>
      <w:r w:rsidRPr="00B85C54">
        <w:rPr>
          <w:b/>
          <w:sz w:val="24"/>
          <w:szCs w:val="24"/>
        </w:rPr>
        <w:t>ФОРМА</w:t>
      </w: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Pr="00B85C54" w:rsidRDefault="00EB48A0" w:rsidP="00B85C54">
      <w:pPr>
        <w:pStyle w:val="1"/>
        <w:keepNext w:val="0"/>
        <w:widowControl/>
        <w:spacing w:before="0"/>
        <w:jc w:val="center"/>
        <w:rPr>
          <w:rFonts w:ascii="Times New Roman" w:hAnsi="Times New Roman" w:cs="Times New Roman"/>
          <w:bCs w:val="0"/>
          <w:sz w:val="28"/>
          <w:szCs w:val="28"/>
        </w:rPr>
      </w:pPr>
      <w:r w:rsidRPr="00B85C54">
        <w:rPr>
          <w:rFonts w:ascii="Times New Roman" w:hAnsi="Times New Roman" w:cs="Times New Roman"/>
          <w:bCs w:val="0"/>
          <w:sz w:val="28"/>
          <w:szCs w:val="28"/>
        </w:rPr>
        <w:t>У</w:t>
      </w:r>
      <w:r w:rsidR="00B85C54" w:rsidRPr="00B85C54">
        <w:rPr>
          <w:rFonts w:ascii="Times New Roman" w:hAnsi="Times New Roman" w:cs="Times New Roman"/>
          <w:bCs w:val="0"/>
          <w:sz w:val="28"/>
          <w:szCs w:val="28"/>
        </w:rPr>
        <w:t>ВЕДОМЛЕНИЕ</w:t>
      </w:r>
    </w:p>
    <w:p w:rsidR="00EB48A0" w:rsidRPr="00B85C54" w:rsidRDefault="00EB48A0" w:rsidP="00B85C54">
      <w:pPr>
        <w:pStyle w:val="1"/>
        <w:keepNext w:val="0"/>
        <w:widowControl/>
        <w:spacing w:before="0"/>
        <w:jc w:val="center"/>
        <w:rPr>
          <w:rFonts w:ascii="Times New Roman" w:hAnsi="Times New Roman" w:cs="Times New Roman"/>
          <w:bCs w:val="0"/>
          <w:sz w:val="28"/>
          <w:szCs w:val="28"/>
        </w:rPr>
      </w:pPr>
      <w:r w:rsidRPr="00B85C54">
        <w:rPr>
          <w:rFonts w:ascii="Times New Roman" w:hAnsi="Times New Roman" w:cs="Times New Roman"/>
          <w:bCs w:val="0"/>
          <w:sz w:val="28"/>
          <w:szCs w:val="28"/>
        </w:rPr>
        <w:t>об изменении параметров планируемого строительства</w:t>
      </w:r>
    </w:p>
    <w:p w:rsidR="00EB48A0" w:rsidRPr="00B85C54" w:rsidRDefault="00EB48A0" w:rsidP="00B85C54">
      <w:pPr>
        <w:pStyle w:val="1"/>
        <w:keepNext w:val="0"/>
        <w:widowControl/>
        <w:spacing w:before="0"/>
        <w:jc w:val="center"/>
        <w:rPr>
          <w:rFonts w:ascii="Times New Roman" w:hAnsi="Times New Roman" w:cs="Times New Roman"/>
          <w:bCs w:val="0"/>
          <w:sz w:val="28"/>
          <w:szCs w:val="28"/>
        </w:rPr>
      </w:pPr>
      <w:r w:rsidRPr="00B85C54">
        <w:rPr>
          <w:rFonts w:ascii="Times New Roman" w:hAnsi="Times New Roman" w:cs="Times New Roman"/>
          <w:bCs w:val="0"/>
          <w:sz w:val="28"/>
          <w:szCs w:val="28"/>
        </w:rPr>
        <w:t>или реконструкции объекта индивидуального жилищного строительства</w:t>
      </w:r>
    </w:p>
    <w:p w:rsidR="00EB48A0" w:rsidRPr="00B85C54" w:rsidRDefault="00EB48A0" w:rsidP="00B85C54">
      <w:pPr>
        <w:pStyle w:val="1"/>
        <w:keepNext w:val="0"/>
        <w:widowControl/>
        <w:spacing w:before="0"/>
        <w:jc w:val="center"/>
        <w:rPr>
          <w:rFonts w:ascii="Times New Roman" w:hAnsi="Times New Roman" w:cs="Times New Roman"/>
          <w:bCs w:val="0"/>
          <w:sz w:val="28"/>
          <w:szCs w:val="28"/>
        </w:rPr>
      </w:pPr>
      <w:r w:rsidRPr="00B85C54">
        <w:rPr>
          <w:rFonts w:ascii="Times New Roman" w:hAnsi="Times New Roman" w:cs="Times New Roman"/>
          <w:bCs w:val="0"/>
          <w:sz w:val="28"/>
          <w:szCs w:val="28"/>
        </w:rPr>
        <w:t>или садового дома</w:t>
      </w:r>
    </w:p>
    <w:p w:rsidR="00EB48A0" w:rsidRDefault="00EB48A0">
      <w:pPr>
        <w:pStyle w:val="1"/>
        <w:keepNext w:val="0"/>
        <w:widowControl/>
        <w:spacing w:before="0"/>
        <w:jc w:val="both"/>
        <w:rPr>
          <w:rFonts w:ascii="Times New Roman" w:hAnsi="Times New Roman" w:cs="Times New Roman"/>
          <w:b w:val="0"/>
          <w:bCs w:val="0"/>
          <w:sz w:val="28"/>
          <w:szCs w:val="28"/>
        </w:rPr>
      </w:pP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«__» _________ 20__ г.</w:t>
      </w:r>
    </w:p>
    <w:p w:rsidR="00EB48A0" w:rsidRDefault="00EB48A0">
      <w:pPr>
        <w:pStyle w:val="1"/>
        <w:keepNext w:val="0"/>
        <w:widowControl/>
        <w:spacing w:before="0"/>
        <w:jc w:val="both"/>
        <w:rPr>
          <w:rFonts w:ascii="Times New Roman" w:hAnsi="Times New Roman" w:cs="Times New Roman"/>
          <w:b w:val="0"/>
          <w:bCs w:val="0"/>
          <w:sz w:val="28"/>
          <w:szCs w:val="28"/>
        </w:rPr>
      </w:pP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________________________________________________________________</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B48A0" w:rsidRDefault="00EB48A0">
      <w:pPr>
        <w:pStyle w:val="1"/>
        <w:keepNext w:val="0"/>
        <w:widowControl/>
        <w:spacing w:before="0" w:after="0"/>
        <w:jc w:val="both"/>
        <w:rPr>
          <w:rFonts w:ascii="Times New Roman" w:hAnsi="Times New Roman" w:cs="Times New Roman"/>
          <w:b w:val="0"/>
          <w:bCs w:val="0"/>
          <w:sz w:val="28"/>
          <w:szCs w:val="28"/>
        </w:rPr>
      </w:pPr>
    </w:p>
    <w:p w:rsidR="00EB48A0" w:rsidRDefault="00EB48A0">
      <w:pPr>
        <w:pStyle w:val="1"/>
        <w:keepNext w:val="0"/>
        <w:widowControl/>
        <w:spacing w:before="0" w:after="0"/>
        <w:jc w:val="both"/>
        <w:rPr>
          <w:sz w:val="28"/>
          <w:szCs w:val="28"/>
        </w:rPr>
      </w:pPr>
      <w:r>
        <w:rPr>
          <w:rFonts w:ascii="Times New Roman" w:hAnsi="Times New Roman" w:cs="Times New Roman"/>
          <w:b w:val="0"/>
          <w:bCs w:val="0"/>
          <w:sz w:val="28"/>
          <w:szCs w:val="28"/>
        </w:rPr>
        <w:t xml:space="preserve">                        1. Сведения о застройщике:</w:t>
      </w:r>
    </w:p>
    <w:p w:rsidR="00EB48A0" w:rsidRDefault="00EB48A0">
      <w:pPr>
        <w:widowControl/>
        <w:jc w:val="both"/>
        <w:rPr>
          <w:b/>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85"/>
      </w:tblGrid>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1.1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Сведения о физическом лице, в случае если застройщиком является физическое лицо: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1.1.1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Фамилия, имя, отчество (при наличии)</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1.1.2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Место жительства</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1.1.3</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 xml:space="preserve">Реквизиты документа, </w:t>
            </w:r>
            <w:r>
              <w:rPr>
                <w:bCs/>
                <w:sz w:val="28"/>
                <w:szCs w:val="28"/>
              </w:rPr>
              <w:lastRenderedPageBreak/>
              <w:t>удостоверяющего личность</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lastRenderedPageBreak/>
              <w:t>1.2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Сведения о юридическом лице, в случае если застройщиком является юридическое лицо: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1.2.1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Наименование</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1.2.2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Место нахождения</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1.2.3</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1.2.4</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both"/>
              <w:rPr>
                <w:bCs/>
                <w:sz w:val="28"/>
                <w:szCs w:val="28"/>
              </w:rPr>
            </w:pPr>
            <w:r>
              <w:rPr>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bl>
    <w:p w:rsidR="00EB48A0" w:rsidRDefault="00EB48A0">
      <w:pPr>
        <w:widowControl/>
        <w:jc w:val="both"/>
      </w:pPr>
    </w:p>
    <w:p w:rsidR="00EB48A0" w:rsidRDefault="00EB48A0">
      <w:pPr>
        <w:pStyle w:val="1"/>
        <w:keepNext w:val="0"/>
        <w:widowControl/>
        <w:spacing w:before="0" w:after="0"/>
        <w:jc w:val="both"/>
        <w:rPr>
          <w:sz w:val="28"/>
          <w:szCs w:val="28"/>
        </w:rPr>
      </w:pPr>
      <w:r>
        <w:rPr>
          <w:rFonts w:ascii="Times New Roman" w:hAnsi="Times New Roman" w:cs="Times New Roman"/>
          <w:b w:val="0"/>
          <w:bCs w:val="0"/>
          <w:sz w:val="28"/>
          <w:szCs w:val="28"/>
        </w:rPr>
        <w:t xml:space="preserve">                      2. Сведения о земельном участке</w:t>
      </w:r>
    </w:p>
    <w:p w:rsidR="00EB48A0" w:rsidRDefault="00EB48A0">
      <w:pPr>
        <w:widowControl/>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85"/>
      </w:tblGrid>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2.1</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r>
              <w:rPr>
                <w:bCs/>
                <w:sz w:val="28"/>
                <w:szCs w:val="28"/>
              </w:rPr>
              <w:t>Кадастровый номер земельного участка (при наличии)</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85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2.2</w:t>
            </w:r>
          </w:p>
        </w:tc>
        <w:tc>
          <w:tcPr>
            <w:tcW w:w="468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r>
              <w:rPr>
                <w:bCs/>
                <w:sz w:val="28"/>
                <w:szCs w:val="28"/>
              </w:rPr>
              <w:t>Адрес или описание местоположения земельного участка</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bl>
    <w:p w:rsidR="00EB48A0" w:rsidRDefault="00EB48A0">
      <w:pPr>
        <w:widowControl/>
        <w:jc w:val="both"/>
      </w:pPr>
    </w:p>
    <w:p w:rsidR="00EB48A0" w:rsidRDefault="00EB48A0" w:rsidP="00B85C54">
      <w:pPr>
        <w:pStyle w:val="1"/>
        <w:keepNext w:val="0"/>
        <w:widowControl/>
        <w:spacing w:before="0" w:after="0"/>
        <w:ind w:left="431" w:hanging="431"/>
        <w:jc w:val="center"/>
        <w:rPr>
          <w:rFonts w:ascii="Times New Roman" w:hAnsi="Times New Roman" w:cs="Times New Roman"/>
          <w:b w:val="0"/>
          <w:bCs w:val="0"/>
          <w:sz w:val="28"/>
          <w:szCs w:val="28"/>
        </w:rPr>
      </w:pPr>
      <w:r>
        <w:rPr>
          <w:rFonts w:ascii="Times New Roman" w:hAnsi="Times New Roman" w:cs="Times New Roman"/>
          <w:b w:val="0"/>
          <w:bCs w:val="0"/>
          <w:sz w:val="28"/>
          <w:szCs w:val="28"/>
        </w:rPr>
        <w:t>3. Сведения об изменении параметров планируемого</w:t>
      </w:r>
    </w:p>
    <w:p w:rsidR="00EB48A0" w:rsidRDefault="00EB48A0" w:rsidP="00B85C54">
      <w:pPr>
        <w:pStyle w:val="1"/>
        <w:keepNext w:val="0"/>
        <w:widowControl/>
        <w:spacing w:before="0" w:after="0"/>
        <w:ind w:left="431" w:hanging="431"/>
        <w:jc w:val="center"/>
        <w:rPr>
          <w:rFonts w:ascii="Times New Roman" w:hAnsi="Times New Roman" w:cs="Times New Roman"/>
          <w:b w:val="0"/>
          <w:bCs w:val="0"/>
          <w:sz w:val="28"/>
          <w:szCs w:val="28"/>
        </w:rPr>
      </w:pPr>
      <w:r>
        <w:rPr>
          <w:rFonts w:ascii="Times New Roman" w:hAnsi="Times New Roman" w:cs="Times New Roman"/>
          <w:b w:val="0"/>
          <w:bCs w:val="0"/>
          <w:sz w:val="28"/>
          <w:szCs w:val="28"/>
        </w:rPr>
        <w:t>строительства или реконструкции объекта индивидуального</w:t>
      </w:r>
    </w:p>
    <w:p w:rsidR="00EB48A0" w:rsidRDefault="00EB48A0" w:rsidP="00B85C54">
      <w:pPr>
        <w:pStyle w:val="1"/>
        <w:keepNext w:val="0"/>
        <w:widowControl/>
        <w:spacing w:before="0" w:after="0"/>
        <w:ind w:left="431" w:hanging="431"/>
        <w:jc w:val="center"/>
        <w:rPr>
          <w:sz w:val="28"/>
          <w:szCs w:val="28"/>
        </w:rPr>
      </w:pPr>
      <w:r>
        <w:rPr>
          <w:rFonts w:ascii="Times New Roman" w:hAnsi="Times New Roman" w:cs="Times New Roman"/>
          <w:b w:val="0"/>
          <w:bCs w:val="0"/>
          <w:sz w:val="28"/>
          <w:szCs w:val="28"/>
        </w:rPr>
        <w:t>жилищного строительства или садового дома</w:t>
      </w:r>
    </w:p>
    <w:p w:rsidR="00EB48A0" w:rsidRDefault="00EB48A0">
      <w:pPr>
        <w:widowControl/>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621"/>
      </w:tblGrid>
      <w:tr w:rsidR="00EB48A0">
        <w:tc>
          <w:tcPr>
            <w:tcW w:w="59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N п/п</w:t>
            </w:r>
          </w:p>
        </w:tc>
        <w:tc>
          <w:tcPr>
            <w:tcW w:w="2551"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 xml:space="preserve">Наименование параметров планируемого строительства или реконструкции объекта индивидуального жилищного </w:t>
            </w:r>
            <w:r>
              <w:rPr>
                <w:bCs/>
                <w:sz w:val="28"/>
                <w:szCs w:val="28"/>
              </w:rPr>
              <w:lastRenderedPageBreak/>
              <w:t>строительства или садового дома</w:t>
            </w:r>
          </w:p>
        </w:tc>
        <w:tc>
          <w:tcPr>
            <w:tcW w:w="3345"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w:t>
            </w:r>
            <w:r>
              <w:rPr>
                <w:bCs/>
                <w:sz w:val="28"/>
                <w:szCs w:val="28"/>
              </w:rPr>
              <w:lastRenderedPageBreak/>
              <w:t>о планируемых строительстве или реконструкции объекта индивидуального жилищного строительства или садового дома</w:t>
            </w:r>
          </w:p>
          <w:p w:rsidR="00EB48A0" w:rsidRDefault="00EB48A0">
            <w:pPr>
              <w:widowControl/>
              <w:jc w:val="center"/>
              <w:rPr>
                <w:bCs/>
                <w:sz w:val="28"/>
                <w:szCs w:val="28"/>
              </w:rPr>
            </w:pPr>
            <w:r>
              <w:rPr>
                <w:bCs/>
                <w:sz w:val="28"/>
                <w:szCs w:val="28"/>
              </w:rPr>
              <w:t>______________________</w:t>
            </w:r>
          </w:p>
          <w:p w:rsidR="00EB48A0" w:rsidRDefault="00EB48A0">
            <w:pPr>
              <w:widowControl/>
              <w:jc w:val="center"/>
              <w:rPr>
                <w:bCs/>
                <w:sz w:val="28"/>
                <w:szCs w:val="28"/>
              </w:rPr>
            </w:pPr>
            <w:r>
              <w:rPr>
                <w:bCs/>
                <w:sz w:val="28"/>
                <w:szCs w:val="28"/>
              </w:rPr>
              <w:t>(дата направления уведомления)</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jc w:val="center"/>
            </w:pPr>
            <w:r>
              <w:rPr>
                <w:bCs/>
                <w:sz w:val="28"/>
                <w:szCs w:val="28"/>
              </w:rPr>
              <w:lastRenderedPageBreak/>
              <w:t xml:space="preserve">Измененные значения параметров планируемого строительства или реконструкции объекта индивидуального </w:t>
            </w:r>
            <w:r>
              <w:rPr>
                <w:bCs/>
                <w:sz w:val="28"/>
                <w:szCs w:val="28"/>
              </w:rPr>
              <w:lastRenderedPageBreak/>
              <w:t>жилищного строительства или садового дома</w:t>
            </w:r>
          </w:p>
        </w:tc>
      </w:tr>
      <w:tr w:rsidR="00EB48A0">
        <w:tc>
          <w:tcPr>
            <w:tcW w:w="59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lastRenderedPageBreak/>
              <w:t>3.1</w:t>
            </w:r>
          </w:p>
        </w:tc>
        <w:tc>
          <w:tcPr>
            <w:tcW w:w="2551"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r>
              <w:rPr>
                <w:bCs/>
                <w:sz w:val="28"/>
                <w:szCs w:val="28"/>
              </w:rPr>
              <w:t>Количество надземных этажей</w:t>
            </w:r>
          </w:p>
        </w:tc>
        <w:tc>
          <w:tcPr>
            <w:tcW w:w="3345"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59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3.2</w:t>
            </w:r>
          </w:p>
        </w:tc>
        <w:tc>
          <w:tcPr>
            <w:tcW w:w="2551"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r>
              <w:rPr>
                <w:bCs/>
                <w:sz w:val="28"/>
                <w:szCs w:val="28"/>
              </w:rPr>
              <w:t>Высота</w:t>
            </w:r>
          </w:p>
        </w:tc>
        <w:tc>
          <w:tcPr>
            <w:tcW w:w="3345"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59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3.3</w:t>
            </w:r>
          </w:p>
        </w:tc>
        <w:tc>
          <w:tcPr>
            <w:tcW w:w="2551"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r>
              <w:rPr>
                <w:bCs/>
                <w:sz w:val="28"/>
                <w:szCs w:val="28"/>
              </w:rPr>
              <w:t>Сведения об отступах от границ земельного участка</w:t>
            </w:r>
          </w:p>
        </w:tc>
        <w:tc>
          <w:tcPr>
            <w:tcW w:w="3345"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r w:rsidR="00EB48A0">
        <w:tc>
          <w:tcPr>
            <w:tcW w:w="590"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jc w:val="center"/>
              <w:rPr>
                <w:bCs/>
                <w:sz w:val="28"/>
                <w:szCs w:val="28"/>
              </w:rPr>
            </w:pPr>
            <w:r>
              <w:rPr>
                <w:bCs/>
                <w:sz w:val="28"/>
                <w:szCs w:val="28"/>
              </w:rPr>
              <w:t>3.4</w:t>
            </w:r>
          </w:p>
        </w:tc>
        <w:tc>
          <w:tcPr>
            <w:tcW w:w="2551"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r>
              <w:rPr>
                <w:bCs/>
                <w:sz w:val="28"/>
                <w:szCs w:val="28"/>
              </w:rPr>
              <w:t>Площадь застройки</w:t>
            </w:r>
          </w:p>
        </w:tc>
        <w:tc>
          <w:tcPr>
            <w:tcW w:w="3345" w:type="dxa"/>
            <w:tcBorders>
              <w:top w:val="single" w:sz="4" w:space="0" w:color="000000"/>
              <w:left w:val="single" w:sz="4" w:space="0" w:color="000000"/>
              <w:bottom w:val="single" w:sz="4" w:space="0" w:color="000000"/>
            </w:tcBorders>
            <w:shd w:val="clear" w:color="auto" w:fill="auto"/>
          </w:tcPr>
          <w:p w:rsidR="00EB48A0" w:rsidRDefault="00EB48A0">
            <w:pPr>
              <w:widowControl/>
              <w:snapToGrid w:val="0"/>
              <w:rPr>
                <w:bCs/>
                <w:sz w:val="28"/>
                <w:szCs w:val="28"/>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EB48A0" w:rsidRDefault="00EB48A0">
            <w:pPr>
              <w:widowControl/>
              <w:snapToGrid w:val="0"/>
              <w:rPr>
                <w:bCs/>
                <w:sz w:val="28"/>
                <w:szCs w:val="28"/>
              </w:rPr>
            </w:pPr>
          </w:p>
        </w:tc>
      </w:tr>
    </w:tbl>
    <w:p w:rsidR="00EB48A0" w:rsidRDefault="00EB48A0">
      <w:pPr>
        <w:widowControl/>
        <w:jc w:val="both"/>
      </w:pPr>
    </w:p>
    <w:p w:rsidR="00EB48A0" w:rsidRDefault="00EB48A0">
      <w:pPr>
        <w:pStyle w:val="1"/>
        <w:keepNext w:val="0"/>
        <w:widowControl/>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4. Схематичное изображение планируемого к строительству</w:t>
      </w:r>
    </w:p>
    <w:p w:rsidR="00EB48A0" w:rsidRDefault="00EB48A0">
      <w:pPr>
        <w:pStyle w:val="1"/>
        <w:keepNext w:val="0"/>
        <w:widowControl/>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или реконструкции объекта капитального строительства на земельном</w:t>
      </w:r>
    </w:p>
    <w:p w:rsidR="00EB48A0" w:rsidRDefault="00EB48A0">
      <w:pPr>
        <w:pStyle w:val="1"/>
        <w:keepNext w:val="0"/>
        <w:widowControl/>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участке (в случае если изменились значения параметров планируемого</w:t>
      </w:r>
    </w:p>
    <w:p w:rsidR="00EB48A0" w:rsidRDefault="00EB48A0">
      <w:pPr>
        <w:pStyle w:val="1"/>
        <w:keepNext w:val="0"/>
        <w:widowControl/>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строительства или реконструкции объекта индивидуального жилищного</w:t>
      </w:r>
    </w:p>
    <w:p w:rsidR="00EB48A0" w:rsidRDefault="00EB48A0">
      <w:pPr>
        <w:pStyle w:val="1"/>
        <w:keepNext w:val="0"/>
        <w:widowControl/>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строительства или садового дома, предусмотренные пунктом 3.3 Формы</w:t>
      </w:r>
    </w:p>
    <w:p w:rsidR="00EB48A0" w:rsidRDefault="00EB48A0">
      <w:pPr>
        <w:pStyle w:val="1"/>
        <w:keepNext w:val="0"/>
        <w:widowControl/>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настоящего уведомления об изменении параметров планируемого</w:t>
      </w:r>
    </w:p>
    <w:p w:rsidR="00EB48A0" w:rsidRDefault="00EB48A0">
      <w:pPr>
        <w:pStyle w:val="1"/>
        <w:keepNext w:val="0"/>
        <w:widowControl/>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строительства или реконструкции объекта индивидуального</w:t>
      </w:r>
    </w:p>
    <w:p w:rsidR="00EB48A0" w:rsidRDefault="00EB48A0">
      <w:pPr>
        <w:pStyle w:val="1"/>
        <w:keepNext w:val="0"/>
        <w:widowControl/>
        <w:spacing w:before="0" w:after="0"/>
        <w:jc w:val="center"/>
        <w:rPr>
          <w:sz w:val="28"/>
          <w:szCs w:val="28"/>
        </w:rPr>
      </w:pPr>
      <w:r>
        <w:rPr>
          <w:rFonts w:ascii="Times New Roman" w:hAnsi="Times New Roman" w:cs="Times New Roman"/>
          <w:b w:val="0"/>
          <w:bCs w:val="0"/>
          <w:sz w:val="28"/>
          <w:szCs w:val="28"/>
        </w:rPr>
        <w:t>жилищного строительства или садового дома)</w:t>
      </w:r>
    </w:p>
    <w:p w:rsidR="00EB48A0" w:rsidRDefault="00EB48A0">
      <w:pPr>
        <w:widowControl/>
        <w:jc w:val="both"/>
        <w:rPr>
          <w:b/>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41"/>
      </w:tblGrid>
      <w:tr w:rsidR="00EB48A0">
        <w:tc>
          <w:tcPr>
            <w:tcW w:w="9141" w:type="dxa"/>
            <w:tcBorders>
              <w:top w:val="single" w:sz="4" w:space="0" w:color="000000"/>
              <w:left w:val="single" w:sz="4" w:space="0" w:color="000000"/>
              <w:right w:val="single" w:sz="4" w:space="0" w:color="000000"/>
            </w:tcBorders>
            <w:shd w:val="clear" w:color="auto" w:fill="auto"/>
          </w:tcPr>
          <w:p w:rsidR="00EB48A0" w:rsidRDefault="00EB48A0">
            <w:pPr>
              <w:widowControl/>
              <w:snapToGrid w:val="0"/>
              <w:rPr>
                <w:b/>
                <w:bCs/>
                <w:sz w:val="28"/>
                <w:szCs w:val="28"/>
              </w:rPr>
            </w:pPr>
          </w:p>
        </w:tc>
      </w:tr>
      <w:tr w:rsidR="00EB48A0">
        <w:tc>
          <w:tcPr>
            <w:tcW w:w="9141" w:type="dxa"/>
            <w:tcBorders>
              <w:left w:val="single" w:sz="4" w:space="0" w:color="000000"/>
              <w:right w:val="single" w:sz="4" w:space="0" w:color="000000"/>
            </w:tcBorders>
            <w:shd w:val="clear" w:color="auto" w:fill="auto"/>
          </w:tcPr>
          <w:p w:rsidR="00EB48A0" w:rsidRDefault="00EB48A0">
            <w:pPr>
              <w:widowControl/>
              <w:snapToGrid w:val="0"/>
              <w:rPr>
                <w:b/>
                <w:bCs/>
                <w:sz w:val="28"/>
                <w:szCs w:val="28"/>
              </w:rPr>
            </w:pPr>
          </w:p>
        </w:tc>
      </w:tr>
      <w:tr w:rsidR="00EB48A0">
        <w:tc>
          <w:tcPr>
            <w:tcW w:w="9141" w:type="dxa"/>
            <w:tcBorders>
              <w:left w:val="single" w:sz="4" w:space="0" w:color="000000"/>
              <w:right w:val="single" w:sz="4" w:space="0" w:color="000000"/>
            </w:tcBorders>
            <w:shd w:val="clear" w:color="auto" w:fill="auto"/>
          </w:tcPr>
          <w:p w:rsidR="00EB48A0" w:rsidRDefault="00EB48A0">
            <w:pPr>
              <w:widowControl/>
              <w:snapToGrid w:val="0"/>
              <w:rPr>
                <w:b/>
                <w:bCs/>
                <w:sz w:val="28"/>
                <w:szCs w:val="28"/>
              </w:rPr>
            </w:pPr>
          </w:p>
        </w:tc>
      </w:tr>
      <w:tr w:rsidR="00EB48A0">
        <w:tc>
          <w:tcPr>
            <w:tcW w:w="9141" w:type="dxa"/>
            <w:tcBorders>
              <w:left w:val="single" w:sz="4" w:space="0" w:color="000000"/>
              <w:right w:val="single" w:sz="4" w:space="0" w:color="000000"/>
            </w:tcBorders>
            <w:shd w:val="clear" w:color="auto" w:fill="auto"/>
          </w:tcPr>
          <w:p w:rsidR="00EB48A0" w:rsidRDefault="00EB48A0">
            <w:pPr>
              <w:widowControl/>
              <w:snapToGrid w:val="0"/>
              <w:rPr>
                <w:b/>
                <w:bCs/>
                <w:sz w:val="28"/>
                <w:szCs w:val="28"/>
              </w:rPr>
            </w:pPr>
          </w:p>
        </w:tc>
      </w:tr>
      <w:tr w:rsidR="00EB48A0">
        <w:tc>
          <w:tcPr>
            <w:tcW w:w="9141" w:type="dxa"/>
            <w:tcBorders>
              <w:left w:val="single" w:sz="4" w:space="0" w:color="000000"/>
              <w:bottom w:val="single" w:sz="4" w:space="0" w:color="000000"/>
              <w:right w:val="single" w:sz="4" w:space="0" w:color="000000"/>
            </w:tcBorders>
            <w:shd w:val="clear" w:color="auto" w:fill="auto"/>
          </w:tcPr>
          <w:p w:rsidR="00EB48A0" w:rsidRDefault="00EB48A0">
            <w:pPr>
              <w:widowControl/>
              <w:snapToGrid w:val="0"/>
              <w:rPr>
                <w:b/>
                <w:bCs/>
                <w:sz w:val="28"/>
                <w:szCs w:val="28"/>
              </w:rPr>
            </w:pPr>
          </w:p>
        </w:tc>
      </w:tr>
    </w:tbl>
    <w:p w:rsidR="00EB48A0" w:rsidRDefault="00EB48A0">
      <w:pPr>
        <w:widowControl/>
        <w:jc w:val="both"/>
      </w:pP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Почтовый адрес и (или) адрес электронной почты для связи:</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w:t>
      </w:r>
    </w:p>
    <w:p w:rsidR="00EB48A0" w:rsidRDefault="00EB48A0">
      <w:pPr>
        <w:pStyle w:val="1"/>
        <w:keepNext w:val="0"/>
        <w:widowControl/>
        <w:spacing w:before="0"/>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Уведомление о соответствии указанных  в  уведомлении  о  планируемых строительстве или  реконструкции   объекта   индивидуального  </w:t>
      </w:r>
      <w:r>
        <w:rPr>
          <w:rFonts w:ascii="Times New Roman" w:hAnsi="Times New Roman" w:cs="Times New Roman"/>
          <w:b w:val="0"/>
          <w:bCs w:val="0"/>
          <w:sz w:val="28"/>
          <w:szCs w:val="28"/>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________________________________________________________________</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Настоящим уведомлением я, _______________________________________</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16"/>
          <w:szCs w:val="16"/>
        </w:rPr>
        <w:t xml:space="preserve">                                                                                                                  (фамилия, имя, отчество (при наличии)</w:t>
      </w:r>
      <w:r>
        <w:rPr>
          <w:rFonts w:ascii="Times New Roman" w:hAnsi="Times New Roman" w:cs="Times New Roman"/>
          <w:b w:val="0"/>
          <w:bCs w:val="0"/>
          <w:sz w:val="28"/>
          <w:szCs w:val="28"/>
        </w:rPr>
        <w:t xml:space="preserve"> </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даю  согласие  на обработку персональных данных.</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16"/>
          <w:szCs w:val="16"/>
        </w:rPr>
        <w:t xml:space="preserve"> (в случае если застройщиком</w:t>
      </w:r>
      <w:r>
        <w:rPr>
          <w:rFonts w:ascii="Times New Roman" w:hAnsi="Times New Roman" w:cs="Times New Roman"/>
          <w:b w:val="0"/>
          <w:bCs w:val="0"/>
          <w:sz w:val="28"/>
          <w:szCs w:val="28"/>
        </w:rPr>
        <w:t xml:space="preserve"> </w:t>
      </w:r>
      <w:r>
        <w:rPr>
          <w:rFonts w:ascii="Times New Roman" w:hAnsi="Times New Roman" w:cs="Times New Roman"/>
          <w:b w:val="0"/>
          <w:bCs w:val="0"/>
          <w:sz w:val="16"/>
          <w:szCs w:val="16"/>
        </w:rPr>
        <w:t>является физическое лицо)</w:t>
      </w:r>
    </w:p>
    <w:p w:rsidR="00EB48A0" w:rsidRDefault="00EB48A0">
      <w:pPr>
        <w:pStyle w:val="1"/>
        <w:keepNext w:val="0"/>
        <w:widowControl/>
        <w:spacing w:before="0"/>
        <w:jc w:val="both"/>
        <w:rPr>
          <w:rFonts w:ascii="Times New Roman" w:hAnsi="Times New Roman" w:cs="Times New Roman"/>
          <w:b w:val="0"/>
          <w:bCs w:val="0"/>
          <w:sz w:val="28"/>
          <w:szCs w:val="28"/>
        </w:rPr>
      </w:pP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_______________________________   ___________   ___________________</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16"/>
          <w:szCs w:val="16"/>
        </w:rPr>
        <w:t xml:space="preserve"> (должность, в случае если                                                                  (подпись)                             (расшифровка подписи)</w:t>
      </w: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16"/>
          <w:szCs w:val="16"/>
        </w:rPr>
        <w:t xml:space="preserve">   застройщиком является</w:t>
      </w:r>
    </w:p>
    <w:p w:rsidR="00EB48A0" w:rsidRDefault="00EB48A0">
      <w:pPr>
        <w:pStyle w:val="1"/>
        <w:keepNext w:val="0"/>
        <w:widowControl/>
        <w:spacing w:before="0"/>
        <w:jc w:val="both"/>
        <w:rPr>
          <w:rFonts w:ascii="Times New Roman" w:hAnsi="Times New Roman" w:cs="Times New Roman"/>
          <w:b w:val="0"/>
          <w:bCs w:val="0"/>
          <w:sz w:val="28"/>
          <w:szCs w:val="28"/>
        </w:rPr>
      </w:pPr>
      <w:r>
        <w:rPr>
          <w:rFonts w:ascii="Times New Roman" w:hAnsi="Times New Roman" w:cs="Times New Roman"/>
          <w:b w:val="0"/>
          <w:bCs w:val="0"/>
          <w:sz w:val="16"/>
          <w:szCs w:val="16"/>
        </w:rPr>
        <w:t xml:space="preserve">     юридическое лицо)</w:t>
      </w:r>
    </w:p>
    <w:p w:rsidR="00EB48A0" w:rsidRDefault="00EB48A0">
      <w:pPr>
        <w:pStyle w:val="1"/>
        <w:keepNext w:val="0"/>
        <w:widowControl/>
        <w:spacing w:before="0"/>
        <w:jc w:val="both"/>
        <w:rPr>
          <w:rFonts w:ascii="Times New Roman" w:hAnsi="Times New Roman" w:cs="Times New Roman"/>
          <w:b w:val="0"/>
          <w:bCs w:val="0"/>
          <w:sz w:val="28"/>
          <w:szCs w:val="28"/>
        </w:rPr>
      </w:pPr>
    </w:p>
    <w:p w:rsidR="00EB48A0" w:rsidRDefault="00EB48A0">
      <w:pPr>
        <w:pStyle w:val="1"/>
        <w:keepNext w:val="0"/>
        <w:widowControl/>
        <w:spacing w:before="0"/>
        <w:jc w:val="both"/>
        <w:rPr>
          <w:rFonts w:ascii="Times New Roman" w:hAnsi="Times New Roman" w:cs="Times New Roman"/>
          <w:b w:val="0"/>
          <w:bCs w:val="0"/>
          <w:sz w:val="16"/>
          <w:szCs w:val="16"/>
        </w:rPr>
      </w:pPr>
      <w:r>
        <w:rPr>
          <w:rFonts w:ascii="Times New Roman" w:hAnsi="Times New Roman" w:cs="Times New Roman"/>
          <w:b w:val="0"/>
          <w:bCs w:val="0"/>
          <w:sz w:val="28"/>
          <w:szCs w:val="28"/>
        </w:rPr>
        <w:t xml:space="preserve">            М.П.</w:t>
      </w:r>
    </w:p>
    <w:p w:rsidR="00EB48A0" w:rsidRDefault="00EB48A0">
      <w:pPr>
        <w:pStyle w:val="1"/>
        <w:keepNext w:val="0"/>
        <w:widowControl/>
        <w:spacing w:before="0"/>
        <w:jc w:val="both"/>
        <w:rPr>
          <w:color w:val="00B050"/>
          <w:sz w:val="24"/>
          <w:szCs w:val="24"/>
        </w:rPr>
      </w:pPr>
      <w:r>
        <w:rPr>
          <w:rFonts w:ascii="Times New Roman" w:hAnsi="Times New Roman" w:cs="Times New Roman"/>
          <w:b w:val="0"/>
          <w:bCs w:val="0"/>
          <w:sz w:val="16"/>
          <w:szCs w:val="16"/>
        </w:rPr>
        <w:t xml:space="preserve">              (при наличии)</w:t>
      </w: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EB48A0" w:rsidRDefault="00EB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z w:val="24"/>
          <w:szCs w:val="24"/>
        </w:rPr>
      </w:pPr>
    </w:p>
    <w:p w:rsidR="00145B39" w:rsidRDefault="00145B39"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sz w:val="24"/>
          <w:szCs w:val="24"/>
        </w:rPr>
      </w:pPr>
    </w:p>
    <w:p w:rsidR="000F1298" w:rsidRDefault="000F1298"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sz w:val="24"/>
          <w:szCs w:val="24"/>
        </w:rPr>
      </w:pPr>
    </w:p>
    <w:p w:rsidR="000F1298" w:rsidRDefault="000F1298"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sz w:val="24"/>
          <w:szCs w:val="24"/>
        </w:rPr>
      </w:pPr>
    </w:p>
    <w:p w:rsidR="000F1298" w:rsidRDefault="000F1298"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sz w:val="24"/>
          <w:szCs w:val="24"/>
        </w:rPr>
      </w:pPr>
    </w:p>
    <w:p w:rsidR="000F1298" w:rsidRDefault="000F1298"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sz w:val="24"/>
          <w:szCs w:val="24"/>
        </w:rPr>
      </w:pPr>
    </w:p>
    <w:p w:rsidR="000F1298" w:rsidRDefault="000F1298"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sz w:val="24"/>
          <w:szCs w:val="24"/>
        </w:rPr>
      </w:pPr>
    </w:p>
    <w:p w:rsidR="000F1298" w:rsidRDefault="000F1298"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sz w:val="24"/>
          <w:szCs w:val="24"/>
        </w:rPr>
      </w:pPr>
    </w:p>
    <w:p w:rsidR="000F1298" w:rsidRDefault="000F1298"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sz w:val="24"/>
          <w:szCs w:val="24"/>
        </w:rPr>
      </w:pPr>
    </w:p>
    <w:p w:rsidR="007F6CC2" w:rsidRDefault="007F6CC2"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145B39" w:rsidRDefault="0014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rPr>
      </w:pPr>
    </w:p>
    <w:p w:rsidR="00EB48A0" w:rsidRDefault="00EB48A0" w:rsidP="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r w:rsidRPr="00344826">
        <w:rPr>
          <w:b/>
          <w:sz w:val="28"/>
          <w:szCs w:val="28"/>
        </w:rPr>
        <w:lastRenderedPageBreak/>
        <w:t>Перечень нормативных правовых актов, регулирующих предоставление</w:t>
      </w:r>
      <w:r w:rsidR="00344826">
        <w:rPr>
          <w:b/>
          <w:sz w:val="28"/>
          <w:szCs w:val="28"/>
        </w:rPr>
        <w:t xml:space="preserve"> </w:t>
      </w:r>
      <w:r w:rsidRPr="00344826">
        <w:rPr>
          <w:b/>
          <w:sz w:val="28"/>
          <w:szCs w:val="28"/>
        </w:rPr>
        <w:t>муниципальной услуги</w:t>
      </w:r>
    </w:p>
    <w:p w:rsidR="00344826" w:rsidRPr="00344826" w:rsidRDefault="003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2863DF" w:rsidRPr="00344826" w:rsidRDefault="00344826" w:rsidP="002863DF">
      <w:pPr>
        <w:tabs>
          <w:tab w:val="left" w:pos="2268"/>
        </w:tabs>
        <w:jc w:val="both"/>
        <w:rPr>
          <w:sz w:val="28"/>
          <w:szCs w:val="28"/>
        </w:rPr>
      </w:pPr>
      <w:r>
        <w:rPr>
          <w:sz w:val="28"/>
          <w:szCs w:val="28"/>
        </w:rPr>
        <w:t xml:space="preserve">         </w:t>
      </w:r>
      <w:r w:rsidR="002863DF" w:rsidRPr="00344826">
        <w:rPr>
          <w:sz w:val="28"/>
          <w:szCs w:val="28"/>
        </w:rPr>
        <w:t>1.  Конститу</w:t>
      </w:r>
      <w:r w:rsidR="00145B39" w:rsidRPr="00344826">
        <w:rPr>
          <w:sz w:val="28"/>
          <w:szCs w:val="28"/>
        </w:rPr>
        <w:t>ция  Российской Федерации от 12.12.</w:t>
      </w:r>
      <w:r w:rsidR="002863DF" w:rsidRPr="00344826">
        <w:rPr>
          <w:sz w:val="28"/>
          <w:szCs w:val="28"/>
        </w:rPr>
        <w:t>1993 («Российская газета» от 25.12.1993 № 237);</w:t>
      </w:r>
    </w:p>
    <w:p w:rsidR="002863DF" w:rsidRPr="00344826" w:rsidRDefault="002863DF" w:rsidP="002863DF">
      <w:pPr>
        <w:tabs>
          <w:tab w:val="left" w:pos="2268"/>
        </w:tabs>
        <w:ind w:firstLine="709"/>
        <w:jc w:val="both"/>
        <w:rPr>
          <w:sz w:val="28"/>
          <w:szCs w:val="28"/>
        </w:rPr>
      </w:pPr>
      <w:r w:rsidRPr="00344826">
        <w:rPr>
          <w:sz w:val="28"/>
          <w:szCs w:val="28"/>
        </w:rPr>
        <w:t xml:space="preserve">2.  Градостроительный   кодекс Российской Федерации от 29.12.2004 </w:t>
      </w:r>
      <w:r w:rsidR="00344826">
        <w:rPr>
          <w:sz w:val="28"/>
          <w:szCs w:val="28"/>
        </w:rPr>
        <w:t xml:space="preserve"> </w:t>
      </w:r>
      <w:r w:rsidRPr="00344826">
        <w:rPr>
          <w:sz w:val="28"/>
          <w:szCs w:val="28"/>
        </w:rPr>
        <w:t>№ 190-ФЗ («Российская газета» от 30.12.2004 № 290), (с изм., внесенными Феде</w:t>
      </w:r>
      <w:r w:rsidR="00145B39" w:rsidRPr="00344826">
        <w:rPr>
          <w:sz w:val="28"/>
          <w:szCs w:val="28"/>
        </w:rPr>
        <w:t xml:space="preserve">ральным законом от 27.07.2010 </w:t>
      </w:r>
      <w:r w:rsidRPr="00344826">
        <w:rPr>
          <w:sz w:val="28"/>
          <w:szCs w:val="28"/>
        </w:rPr>
        <w:t xml:space="preserve"> № 226-ФЗ); </w:t>
      </w:r>
    </w:p>
    <w:p w:rsidR="002863DF" w:rsidRPr="00344826" w:rsidRDefault="002863DF" w:rsidP="002863DF">
      <w:pPr>
        <w:tabs>
          <w:tab w:val="left" w:pos="2268"/>
        </w:tabs>
        <w:ind w:firstLine="709"/>
        <w:jc w:val="both"/>
        <w:rPr>
          <w:sz w:val="28"/>
          <w:szCs w:val="28"/>
        </w:rPr>
      </w:pPr>
      <w:r w:rsidRPr="00344826">
        <w:rPr>
          <w:sz w:val="28"/>
          <w:szCs w:val="28"/>
        </w:rPr>
        <w:t>3. Земельный  кодекс Российской</w:t>
      </w:r>
      <w:r w:rsidR="00145B39" w:rsidRPr="00344826">
        <w:rPr>
          <w:sz w:val="28"/>
          <w:szCs w:val="28"/>
        </w:rPr>
        <w:t xml:space="preserve"> Федерации от 25.10.2001 </w:t>
      </w:r>
      <w:r w:rsidRPr="00344826">
        <w:rPr>
          <w:sz w:val="28"/>
          <w:szCs w:val="28"/>
        </w:rPr>
        <w:t xml:space="preserve">№ 136 </w:t>
      </w:r>
      <w:r w:rsidR="00145B39" w:rsidRPr="00344826">
        <w:rPr>
          <w:sz w:val="28"/>
          <w:szCs w:val="28"/>
        </w:rPr>
        <w:t>-</w:t>
      </w:r>
      <w:r w:rsidRPr="00344826">
        <w:rPr>
          <w:sz w:val="28"/>
          <w:szCs w:val="28"/>
        </w:rPr>
        <w:t xml:space="preserve"> ФЗ  (Собрание  законодательства Российской Федерации, 2001, № 20, ст. 2251,  № 44, ст. 4147; 2006, № 50, ст. 5279, № 52, ч. 1, ст. 5498; 2007, № 21, ст.  2455); </w:t>
      </w:r>
    </w:p>
    <w:p w:rsidR="002863DF" w:rsidRPr="00344826" w:rsidRDefault="002863DF" w:rsidP="002863DF">
      <w:pPr>
        <w:tabs>
          <w:tab w:val="left" w:pos="2268"/>
        </w:tabs>
        <w:ind w:firstLine="709"/>
        <w:jc w:val="both"/>
        <w:rPr>
          <w:sz w:val="28"/>
          <w:szCs w:val="28"/>
        </w:rPr>
      </w:pPr>
      <w:r w:rsidRPr="00344826">
        <w:rPr>
          <w:sz w:val="28"/>
          <w:szCs w:val="28"/>
        </w:rPr>
        <w:t>4.</w:t>
      </w:r>
      <w:r w:rsidR="00145B39" w:rsidRPr="00344826">
        <w:rPr>
          <w:sz w:val="28"/>
          <w:szCs w:val="28"/>
        </w:rPr>
        <w:t xml:space="preserve"> </w:t>
      </w:r>
      <w:r w:rsidRPr="00344826">
        <w:rPr>
          <w:sz w:val="28"/>
          <w:szCs w:val="28"/>
        </w:rPr>
        <w:t>Жилищный  кодекс  Российской Федерац</w:t>
      </w:r>
      <w:r w:rsidR="00145B39" w:rsidRPr="00344826">
        <w:rPr>
          <w:sz w:val="28"/>
          <w:szCs w:val="28"/>
        </w:rPr>
        <w:t xml:space="preserve">ии от 29.12.2004 </w:t>
      </w:r>
      <w:r w:rsidRPr="00344826">
        <w:rPr>
          <w:sz w:val="28"/>
          <w:szCs w:val="28"/>
        </w:rPr>
        <w:t>№ 188-ФЗ (первоначальный текст документа опубликован в изданиях: «Собрание законодательства РФ», 03.01.2005 г., № 1 (часть 1), ст. 14, «Российская газета», № 1, 12.01.2005 г., «Парламентс</w:t>
      </w:r>
      <w:r w:rsidR="00145B39" w:rsidRPr="00344826">
        <w:rPr>
          <w:sz w:val="28"/>
          <w:szCs w:val="28"/>
        </w:rPr>
        <w:t>кая газета», № 7-8, 15.01.2005</w:t>
      </w:r>
      <w:r w:rsidRPr="00344826">
        <w:rPr>
          <w:sz w:val="28"/>
          <w:szCs w:val="28"/>
        </w:rPr>
        <w:t>);</w:t>
      </w:r>
    </w:p>
    <w:p w:rsidR="002863DF" w:rsidRPr="00344826" w:rsidRDefault="002863DF" w:rsidP="002863DF">
      <w:pPr>
        <w:tabs>
          <w:tab w:val="left" w:pos="2268"/>
        </w:tabs>
        <w:ind w:firstLine="709"/>
        <w:jc w:val="both"/>
        <w:rPr>
          <w:sz w:val="28"/>
          <w:szCs w:val="28"/>
        </w:rPr>
      </w:pPr>
      <w:r w:rsidRPr="00344826">
        <w:rPr>
          <w:sz w:val="28"/>
          <w:szCs w:val="28"/>
        </w:rPr>
        <w:t>5. Федеральный закон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863DF" w:rsidRPr="00344826" w:rsidRDefault="002863DF" w:rsidP="002863DF">
      <w:pPr>
        <w:tabs>
          <w:tab w:val="left" w:pos="2268"/>
        </w:tabs>
        <w:ind w:firstLine="709"/>
        <w:jc w:val="both"/>
        <w:rPr>
          <w:sz w:val="28"/>
          <w:szCs w:val="28"/>
        </w:rPr>
      </w:pPr>
      <w:r w:rsidRPr="00344826">
        <w:rPr>
          <w:sz w:val="28"/>
          <w:szCs w:val="28"/>
        </w:rPr>
        <w:t xml:space="preserve"> 6.</w:t>
      </w:r>
      <w:r w:rsidR="00145B39" w:rsidRPr="00344826">
        <w:rPr>
          <w:sz w:val="28"/>
          <w:szCs w:val="28"/>
        </w:rPr>
        <w:t xml:space="preserve"> </w:t>
      </w:r>
      <w:r w:rsidRPr="00344826">
        <w:rPr>
          <w:sz w:val="28"/>
          <w:szCs w:val="28"/>
        </w:rPr>
        <w:t>Феде</w:t>
      </w:r>
      <w:r w:rsidR="00145B39" w:rsidRPr="00344826">
        <w:rPr>
          <w:sz w:val="28"/>
          <w:szCs w:val="28"/>
        </w:rPr>
        <w:t>ральный закон от 06.10.</w:t>
      </w:r>
      <w:r w:rsidRPr="00344826">
        <w:rPr>
          <w:sz w:val="28"/>
          <w:szCs w:val="28"/>
        </w:rPr>
        <w:t>2003 № 131-ФЗ «Об общих принципах организации местного самоуправления в Российской Федерации» («Собрание законодательства РФ» , 06.10.2003, № 40, ст. 3);</w:t>
      </w:r>
    </w:p>
    <w:p w:rsidR="002863DF" w:rsidRPr="00344826" w:rsidRDefault="002863DF" w:rsidP="00145B39">
      <w:pPr>
        <w:tabs>
          <w:tab w:val="left" w:pos="2268"/>
        </w:tabs>
        <w:ind w:firstLine="709"/>
        <w:jc w:val="both"/>
        <w:rPr>
          <w:sz w:val="28"/>
          <w:szCs w:val="28"/>
        </w:rPr>
      </w:pPr>
      <w:r w:rsidRPr="00344826">
        <w:rPr>
          <w:sz w:val="28"/>
          <w:szCs w:val="28"/>
        </w:rPr>
        <w:t xml:space="preserve">7. </w:t>
      </w:r>
      <w:r w:rsidR="00926E2D" w:rsidRPr="00344826">
        <w:rPr>
          <w:sz w:val="28"/>
          <w:szCs w:val="28"/>
        </w:rPr>
        <w:t>Федеральный</w:t>
      </w:r>
      <w:r w:rsidRPr="00344826">
        <w:rPr>
          <w:sz w:val="28"/>
          <w:szCs w:val="28"/>
        </w:rPr>
        <w:t xml:space="preserve">  закон от 27.07.2006 № 152-ФЗ «О персональных данных» («Собрание законода</w:t>
      </w:r>
      <w:r w:rsidR="00344826">
        <w:rPr>
          <w:sz w:val="28"/>
          <w:szCs w:val="28"/>
        </w:rPr>
        <w:t xml:space="preserve">тельства Российской Федерации»                     </w:t>
      </w:r>
      <w:r w:rsidRPr="00344826">
        <w:rPr>
          <w:sz w:val="28"/>
          <w:szCs w:val="28"/>
        </w:rPr>
        <w:t>от 31.07.2006 № 31 (1 ч.), ст. 3451);</w:t>
      </w:r>
    </w:p>
    <w:p w:rsidR="002863DF" w:rsidRPr="00344826" w:rsidRDefault="002863DF" w:rsidP="002863DF">
      <w:pPr>
        <w:tabs>
          <w:tab w:val="left" w:pos="2268"/>
        </w:tabs>
        <w:ind w:firstLine="709"/>
        <w:jc w:val="both"/>
        <w:rPr>
          <w:sz w:val="28"/>
          <w:szCs w:val="28"/>
        </w:rPr>
      </w:pPr>
      <w:r w:rsidRPr="00344826">
        <w:rPr>
          <w:sz w:val="28"/>
          <w:szCs w:val="28"/>
        </w:rPr>
        <w:t>8. Федеральный закон  Российс</w:t>
      </w:r>
      <w:r w:rsidR="00145B39" w:rsidRPr="00344826">
        <w:rPr>
          <w:sz w:val="28"/>
          <w:szCs w:val="28"/>
        </w:rPr>
        <w:t xml:space="preserve">кой  Федерации от 27.07.2010 </w:t>
      </w:r>
      <w:r w:rsidRPr="00344826">
        <w:rPr>
          <w:sz w:val="28"/>
          <w:szCs w:val="28"/>
        </w:rPr>
        <w:t>№ 210-ФЗ «Об организации предоставления государ</w:t>
      </w:r>
      <w:r w:rsidR="00145B39" w:rsidRPr="00344826">
        <w:rPr>
          <w:sz w:val="28"/>
          <w:szCs w:val="28"/>
        </w:rPr>
        <w:t>ственных и муниципальных услуг»</w:t>
      </w:r>
      <w:r w:rsidRPr="00344826">
        <w:rPr>
          <w:sz w:val="28"/>
          <w:szCs w:val="28"/>
        </w:rPr>
        <w:t xml:space="preserve"> </w:t>
      </w:r>
      <w:r w:rsidR="00145B39" w:rsidRPr="00344826">
        <w:rPr>
          <w:sz w:val="28"/>
          <w:szCs w:val="28"/>
        </w:rPr>
        <w:t>(</w:t>
      </w:r>
      <w:r w:rsidRPr="00344826">
        <w:rPr>
          <w:sz w:val="28"/>
          <w:szCs w:val="28"/>
        </w:rPr>
        <w:t>«Российская  газета» от</w:t>
      </w:r>
      <w:r w:rsidR="00145B39" w:rsidRPr="00344826">
        <w:rPr>
          <w:sz w:val="28"/>
          <w:szCs w:val="28"/>
        </w:rPr>
        <w:t xml:space="preserve"> 30.07.2010 </w:t>
      </w:r>
      <w:r w:rsidRPr="00344826">
        <w:rPr>
          <w:sz w:val="28"/>
          <w:szCs w:val="28"/>
        </w:rPr>
        <w:t xml:space="preserve"> № 168);</w:t>
      </w:r>
    </w:p>
    <w:p w:rsidR="002863DF" w:rsidRPr="00344826" w:rsidRDefault="002863DF" w:rsidP="002863DF">
      <w:pPr>
        <w:tabs>
          <w:tab w:val="left" w:pos="2268"/>
        </w:tabs>
        <w:ind w:firstLine="709"/>
        <w:jc w:val="both"/>
        <w:rPr>
          <w:sz w:val="28"/>
          <w:szCs w:val="28"/>
        </w:rPr>
      </w:pPr>
      <w:r w:rsidRPr="00344826">
        <w:rPr>
          <w:sz w:val="28"/>
          <w:szCs w:val="28"/>
        </w:rPr>
        <w:t xml:space="preserve">9. 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 </w:t>
      </w:r>
    </w:p>
    <w:p w:rsidR="002863DF" w:rsidRPr="00344826" w:rsidRDefault="00145B39" w:rsidP="002863DF">
      <w:pPr>
        <w:tabs>
          <w:tab w:val="left" w:pos="2268"/>
        </w:tabs>
        <w:ind w:firstLine="709"/>
        <w:jc w:val="both"/>
        <w:rPr>
          <w:sz w:val="28"/>
          <w:szCs w:val="28"/>
        </w:rPr>
      </w:pPr>
      <w:r w:rsidRPr="00344826">
        <w:rPr>
          <w:sz w:val="28"/>
          <w:szCs w:val="28"/>
        </w:rPr>
        <w:t>10. Закон Курской области от 31.10.2006</w:t>
      </w:r>
      <w:r w:rsidR="002863DF" w:rsidRPr="00344826">
        <w:rPr>
          <w:sz w:val="28"/>
          <w:szCs w:val="28"/>
        </w:rPr>
        <w:t xml:space="preserve"> № 76-ЗКО </w:t>
      </w:r>
      <w:r w:rsidR="00344826">
        <w:rPr>
          <w:sz w:val="28"/>
          <w:szCs w:val="28"/>
        </w:rPr>
        <w:t xml:space="preserve">                                  </w:t>
      </w:r>
      <w:r w:rsidR="002863DF" w:rsidRPr="00344826">
        <w:rPr>
          <w:sz w:val="28"/>
          <w:szCs w:val="28"/>
        </w:rPr>
        <w:t xml:space="preserve">«О градостроительной деятельности в Курской области» </w:t>
      </w:r>
      <w:r w:rsidRPr="00344826">
        <w:rPr>
          <w:sz w:val="28"/>
          <w:szCs w:val="28"/>
        </w:rPr>
        <w:t>(</w:t>
      </w:r>
      <w:r w:rsidR="002863DF" w:rsidRPr="00344826">
        <w:rPr>
          <w:sz w:val="28"/>
          <w:szCs w:val="28"/>
        </w:rPr>
        <w:t xml:space="preserve">«Курская Правда» от 08.11.2006  № 167); </w:t>
      </w:r>
    </w:p>
    <w:p w:rsidR="002863DF" w:rsidRPr="00344826" w:rsidRDefault="00145B39" w:rsidP="002863DF">
      <w:pPr>
        <w:tabs>
          <w:tab w:val="left" w:pos="2268"/>
        </w:tabs>
        <w:ind w:firstLine="709"/>
        <w:jc w:val="both"/>
        <w:rPr>
          <w:sz w:val="28"/>
          <w:szCs w:val="28"/>
        </w:rPr>
      </w:pPr>
      <w:r w:rsidRPr="00344826">
        <w:rPr>
          <w:sz w:val="28"/>
          <w:szCs w:val="28"/>
        </w:rPr>
        <w:t>11. Закон Курской области от 04.01.</w:t>
      </w:r>
      <w:r w:rsidR="002863DF" w:rsidRPr="00344826">
        <w:rPr>
          <w:sz w:val="28"/>
          <w:szCs w:val="28"/>
        </w:rPr>
        <w:t xml:space="preserve">2003 № 1-ЗКО </w:t>
      </w:r>
      <w:r w:rsidR="00344826">
        <w:rPr>
          <w:sz w:val="28"/>
          <w:szCs w:val="28"/>
        </w:rPr>
        <w:t xml:space="preserve">                                </w:t>
      </w:r>
      <w:r w:rsidR="002863DF" w:rsidRPr="00344826">
        <w:rPr>
          <w:sz w:val="28"/>
          <w:szCs w:val="28"/>
        </w:rPr>
        <w:t>«Об административных  правон</w:t>
      </w:r>
      <w:r w:rsidRPr="00344826">
        <w:rPr>
          <w:sz w:val="28"/>
          <w:szCs w:val="28"/>
        </w:rPr>
        <w:t>арушениях  в  Курской  области»</w:t>
      </w:r>
      <w:r w:rsidR="002863DF" w:rsidRPr="00344826">
        <w:rPr>
          <w:sz w:val="28"/>
          <w:szCs w:val="28"/>
        </w:rPr>
        <w:t xml:space="preserve">  </w:t>
      </w:r>
      <w:r w:rsidRPr="00344826">
        <w:rPr>
          <w:sz w:val="28"/>
          <w:szCs w:val="28"/>
        </w:rPr>
        <w:t>(</w:t>
      </w:r>
      <w:r w:rsidR="002863DF" w:rsidRPr="00344826">
        <w:rPr>
          <w:sz w:val="28"/>
          <w:szCs w:val="28"/>
        </w:rPr>
        <w:t xml:space="preserve">«Курская  правда» </w:t>
      </w:r>
      <w:r w:rsidRPr="00344826">
        <w:rPr>
          <w:sz w:val="28"/>
          <w:szCs w:val="28"/>
        </w:rPr>
        <w:t xml:space="preserve">от 30.11.2013 </w:t>
      </w:r>
      <w:r w:rsidR="002863DF" w:rsidRPr="00344826">
        <w:rPr>
          <w:sz w:val="28"/>
          <w:szCs w:val="28"/>
        </w:rPr>
        <w:t>№ 143);</w:t>
      </w:r>
    </w:p>
    <w:p w:rsidR="002863DF" w:rsidRPr="00344826" w:rsidRDefault="002863DF" w:rsidP="002863DF">
      <w:pPr>
        <w:tabs>
          <w:tab w:val="left" w:pos="2268"/>
        </w:tabs>
        <w:ind w:firstLine="709"/>
        <w:jc w:val="both"/>
        <w:rPr>
          <w:sz w:val="28"/>
          <w:szCs w:val="28"/>
        </w:rPr>
      </w:pPr>
      <w:r w:rsidRPr="00344826">
        <w:rPr>
          <w:sz w:val="28"/>
          <w:szCs w:val="28"/>
        </w:rPr>
        <w:t>12. Устав города Курска, утвержденны</w:t>
      </w:r>
      <w:r w:rsidR="00145B39" w:rsidRPr="00344826">
        <w:rPr>
          <w:sz w:val="28"/>
          <w:szCs w:val="28"/>
        </w:rPr>
        <w:t>й</w:t>
      </w:r>
      <w:r w:rsidRPr="00344826">
        <w:rPr>
          <w:sz w:val="28"/>
          <w:szCs w:val="28"/>
        </w:rPr>
        <w:t xml:space="preserve"> решением Курского городского Собрания от 12.04.2007 № 332-3-РС (первоначальный текст </w:t>
      </w:r>
      <w:r w:rsidRPr="00344826">
        <w:rPr>
          <w:sz w:val="28"/>
          <w:szCs w:val="28"/>
        </w:rPr>
        <w:lastRenderedPageBreak/>
        <w:t>опубликован  в «Городских извес</w:t>
      </w:r>
      <w:r w:rsidR="00344826">
        <w:rPr>
          <w:sz w:val="28"/>
          <w:szCs w:val="28"/>
        </w:rPr>
        <w:t>тиях» от 05.06.2007 №№ 67-68);</w:t>
      </w:r>
      <w:r w:rsidR="00344826">
        <w:rPr>
          <w:sz w:val="28"/>
          <w:szCs w:val="28"/>
        </w:rPr>
        <w:tab/>
      </w:r>
      <w:r w:rsidRPr="00344826">
        <w:rPr>
          <w:sz w:val="28"/>
          <w:szCs w:val="28"/>
        </w:rPr>
        <w:tab/>
      </w:r>
    </w:p>
    <w:p w:rsidR="002863DF" w:rsidRPr="00344826" w:rsidRDefault="002863DF" w:rsidP="002863DF">
      <w:pPr>
        <w:tabs>
          <w:tab w:val="left" w:pos="2268"/>
        </w:tabs>
        <w:ind w:firstLine="709"/>
        <w:jc w:val="both"/>
        <w:rPr>
          <w:sz w:val="28"/>
          <w:szCs w:val="28"/>
        </w:rPr>
      </w:pPr>
      <w:r w:rsidRPr="00344826">
        <w:rPr>
          <w:sz w:val="28"/>
          <w:szCs w:val="28"/>
        </w:rPr>
        <w:t xml:space="preserve">13.Положение об администрации </w:t>
      </w:r>
      <w:r w:rsidR="00145B39" w:rsidRPr="00344826">
        <w:rPr>
          <w:sz w:val="28"/>
          <w:szCs w:val="28"/>
        </w:rPr>
        <w:t>Железнодорожного</w:t>
      </w:r>
      <w:r w:rsidRPr="00344826">
        <w:rPr>
          <w:sz w:val="28"/>
          <w:szCs w:val="28"/>
        </w:rPr>
        <w:t xml:space="preserve"> округа города Курска, утвержденное  решением Курского городско</w:t>
      </w:r>
      <w:r w:rsidR="00145B39" w:rsidRPr="00344826">
        <w:rPr>
          <w:sz w:val="28"/>
          <w:szCs w:val="28"/>
        </w:rPr>
        <w:t xml:space="preserve">го Собрания </w:t>
      </w:r>
      <w:r w:rsidR="00344826">
        <w:rPr>
          <w:sz w:val="28"/>
          <w:szCs w:val="28"/>
        </w:rPr>
        <w:t xml:space="preserve">                        </w:t>
      </w:r>
      <w:r w:rsidR="00145B39" w:rsidRPr="00344826">
        <w:rPr>
          <w:sz w:val="28"/>
          <w:szCs w:val="28"/>
        </w:rPr>
        <w:t xml:space="preserve"> от 29.05.2008  № 28</w:t>
      </w:r>
      <w:r w:rsidRPr="00344826">
        <w:rPr>
          <w:sz w:val="28"/>
          <w:szCs w:val="28"/>
        </w:rPr>
        <w:t>-4-РС (текст опубликован не был)</w:t>
      </w:r>
      <w:r w:rsidR="00145B39" w:rsidRPr="00344826">
        <w:rPr>
          <w:sz w:val="28"/>
          <w:szCs w:val="28"/>
        </w:rPr>
        <w:t>;</w:t>
      </w:r>
      <w:r w:rsidRPr="00344826">
        <w:rPr>
          <w:sz w:val="28"/>
          <w:szCs w:val="28"/>
        </w:rPr>
        <w:tab/>
      </w:r>
    </w:p>
    <w:p w:rsidR="002863DF" w:rsidRPr="00344826" w:rsidRDefault="002863DF" w:rsidP="002863DF">
      <w:pPr>
        <w:tabs>
          <w:tab w:val="left" w:pos="2268"/>
        </w:tabs>
        <w:ind w:firstLine="709"/>
        <w:jc w:val="both"/>
        <w:rPr>
          <w:sz w:val="28"/>
          <w:szCs w:val="28"/>
        </w:rPr>
      </w:pPr>
      <w:r w:rsidRPr="00344826">
        <w:rPr>
          <w:sz w:val="28"/>
          <w:szCs w:val="28"/>
        </w:rPr>
        <w:t xml:space="preserve">14. Постановление Администрации г. Курска от 29.12.2018 </w:t>
      </w:r>
      <w:r w:rsidR="00145B39" w:rsidRPr="00344826">
        <w:rPr>
          <w:sz w:val="28"/>
          <w:szCs w:val="28"/>
        </w:rPr>
        <w:t>№</w:t>
      </w:r>
      <w:r w:rsidRPr="00344826">
        <w:rPr>
          <w:sz w:val="28"/>
          <w:szCs w:val="28"/>
        </w:rPr>
        <w:t xml:space="preserve"> 3070 </w:t>
      </w:r>
      <w:r w:rsidR="00344826">
        <w:rPr>
          <w:sz w:val="28"/>
          <w:szCs w:val="28"/>
        </w:rPr>
        <w:t xml:space="preserve">             </w:t>
      </w:r>
      <w:r w:rsidR="00145B39" w:rsidRPr="00344826">
        <w:rPr>
          <w:sz w:val="28"/>
          <w:szCs w:val="28"/>
        </w:rPr>
        <w:t>«</w:t>
      </w:r>
      <w:r w:rsidRPr="00344826">
        <w:rPr>
          <w:sz w:val="28"/>
          <w:szCs w:val="28"/>
        </w:rPr>
        <w:t>О разработке и утверждении административных регламентов предоставления муниципальных услуг</w:t>
      </w:r>
      <w:r w:rsidR="00145B39" w:rsidRPr="00344826">
        <w:rPr>
          <w:sz w:val="28"/>
          <w:szCs w:val="28"/>
        </w:rPr>
        <w:t>»</w:t>
      </w:r>
      <w:r w:rsidRPr="00344826">
        <w:rPr>
          <w:sz w:val="28"/>
          <w:szCs w:val="28"/>
        </w:rPr>
        <w:t xml:space="preserve"> (вместе с </w:t>
      </w:r>
      <w:r w:rsidR="00145B39" w:rsidRPr="00344826">
        <w:rPr>
          <w:sz w:val="28"/>
          <w:szCs w:val="28"/>
        </w:rPr>
        <w:t>«</w:t>
      </w:r>
      <w:r w:rsidRPr="00344826">
        <w:rPr>
          <w:sz w:val="28"/>
          <w:szCs w:val="28"/>
        </w:rPr>
        <w:t>Правилами разработки и утверждения административных регламентов предоставления муниципальных услуг</w:t>
      </w:r>
      <w:r w:rsidR="00145B39" w:rsidRPr="00344826">
        <w:rPr>
          <w:sz w:val="28"/>
          <w:szCs w:val="28"/>
        </w:rPr>
        <w:t>»</w:t>
      </w:r>
      <w:r w:rsidRPr="00344826">
        <w:rPr>
          <w:sz w:val="28"/>
          <w:szCs w:val="28"/>
        </w:rPr>
        <w:t xml:space="preserve">, </w:t>
      </w:r>
      <w:r w:rsidR="00145B39" w:rsidRPr="00344826">
        <w:rPr>
          <w:sz w:val="28"/>
          <w:szCs w:val="28"/>
        </w:rPr>
        <w:t>«</w:t>
      </w:r>
      <w:r w:rsidRPr="00344826">
        <w:rPr>
          <w:sz w:val="28"/>
          <w:szCs w:val="28"/>
        </w:rPr>
        <w:t>Правилами проведения экспертизы проектов административных регламентов осуществления муниципального контроля и административных регламентов пре</w:t>
      </w:r>
      <w:r w:rsidR="00145B39" w:rsidRPr="00344826">
        <w:rPr>
          <w:sz w:val="28"/>
          <w:szCs w:val="28"/>
        </w:rPr>
        <w:t>доставления муниципальных услуг»</w:t>
      </w:r>
      <w:r w:rsidRPr="00344826">
        <w:rPr>
          <w:sz w:val="28"/>
          <w:szCs w:val="28"/>
        </w:rPr>
        <w:t xml:space="preserve">) (опубликован в </w:t>
      </w:r>
      <w:r w:rsidR="00145B39" w:rsidRPr="00344826">
        <w:rPr>
          <w:sz w:val="28"/>
          <w:szCs w:val="28"/>
        </w:rPr>
        <w:t>«</w:t>
      </w:r>
      <w:r w:rsidRPr="00344826">
        <w:rPr>
          <w:sz w:val="28"/>
          <w:szCs w:val="28"/>
        </w:rPr>
        <w:t>Гор</w:t>
      </w:r>
      <w:r w:rsidR="00145B39" w:rsidRPr="00344826">
        <w:rPr>
          <w:sz w:val="28"/>
          <w:szCs w:val="28"/>
        </w:rPr>
        <w:t>одских известиях» от 12.01.2019);</w:t>
      </w:r>
      <w:r w:rsidRPr="00344826">
        <w:rPr>
          <w:sz w:val="28"/>
          <w:szCs w:val="28"/>
        </w:rPr>
        <w:t xml:space="preserve"> </w:t>
      </w:r>
    </w:p>
    <w:p w:rsidR="00EB48A0" w:rsidRPr="00344826" w:rsidRDefault="002863DF" w:rsidP="002863DF">
      <w:pPr>
        <w:tabs>
          <w:tab w:val="left" w:pos="2268"/>
        </w:tabs>
        <w:ind w:firstLine="709"/>
        <w:jc w:val="both"/>
        <w:rPr>
          <w:sz w:val="28"/>
          <w:szCs w:val="28"/>
        </w:rPr>
      </w:pPr>
      <w:r w:rsidRPr="00344826">
        <w:rPr>
          <w:sz w:val="28"/>
          <w:szCs w:val="28"/>
        </w:rPr>
        <w:t>15</w:t>
      </w:r>
      <w:r w:rsidR="00145B39" w:rsidRPr="00344826">
        <w:rPr>
          <w:sz w:val="28"/>
          <w:szCs w:val="28"/>
        </w:rPr>
        <w:t>. Постановление Администрации города</w:t>
      </w:r>
      <w:r w:rsidRPr="00344826">
        <w:rPr>
          <w:sz w:val="28"/>
          <w:szCs w:val="28"/>
        </w:rPr>
        <w:t xml:space="preserve"> Курска о</w:t>
      </w:r>
      <w:r w:rsidR="00926E2D" w:rsidRPr="00344826">
        <w:rPr>
          <w:sz w:val="28"/>
          <w:szCs w:val="28"/>
        </w:rPr>
        <w:t xml:space="preserve">т 18.02.2013 </w:t>
      </w:r>
      <w:r w:rsidR="00145B39" w:rsidRPr="00344826">
        <w:rPr>
          <w:sz w:val="28"/>
          <w:szCs w:val="28"/>
        </w:rPr>
        <w:t>№</w:t>
      </w:r>
      <w:r w:rsidR="00926E2D" w:rsidRPr="00344826">
        <w:rPr>
          <w:sz w:val="28"/>
          <w:szCs w:val="28"/>
        </w:rPr>
        <w:t xml:space="preserve"> 546 «Об утвержде</w:t>
      </w:r>
      <w:r w:rsidRPr="00344826">
        <w:rPr>
          <w:sz w:val="28"/>
          <w:szCs w:val="28"/>
        </w:rPr>
        <w:t>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sectPr w:rsidR="00EB48A0" w:rsidRPr="00344826" w:rsidSect="00B85C54">
      <w:footerReference w:type="default" r:id="rId17"/>
      <w:pgSz w:w="11906" w:h="16838"/>
      <w:pgMar w:top="1134" w:right="567" w:bottom="1134" w:left="1985" w:header="958" w:footer="1134" w:gutter="0"/>
      <w:pgNumType w:start="2"/>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DC" w:rsidRDefault="005A14DC">
      <w:r>
        <w:separator/>
      </w:r>
    </w:p>
  </w:endnote>
  <w:endnote w:type="continuationSeparator" w:id="0">
    <w:p w:rsidR="005A14DC" w:rsidRDefault="005A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panose1 w:val="02020603050405020304"/>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26" w:rsidRDefault="00344826">
    <w:pPr>
      <w:pStyle w:val="af6"/>
      <w:jc w:val="center"/>
    </w:pPr>
  </w:p>
  <w:p w:rsidR="00344826" w:rsidRDefault="0034482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DC" w:rsidRDefault="005A14DC">
      <w:r>
        <w:separator/>
      </w:r>
    </w:p>
  </w:footnote>
  <w:footnote w:type="continuationSeparator" w:id="0">
    <w:p w:rsidR="005A14DC" w:rsidRDefault="005A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BD" w:rsidRDefault="00321CBD">
    <w:pPr>
      <w:pStyle w:val="af1"/>
      <w:jc w:val="center"/>
    </w:pPr>
    <w:r>
      <w:fldChar w:fldCharType="begin"/>
    </w:r>
    <w:r>
      <w:instrText>PAGE   \* MERGEFORMAT</w:instrText>
    </w:r>
    <w:r>
      <w:fldChar w:fldCharType="separate"/>
    </w:r>
    <w:r w:rsidR="00F3120B">
      <w:rPr>
        <w:noProof/>
      </w:rPr>
      <w:t>40</w:t>
    </w:r>
    <w:r>
      <w:fldChar w:fldCharType="end"/>
    </w:r>
  </w:p>
  <w:p w:rsidR="00321CBD" w:rsidRDefault="00321CBD" w:rsidP="00934A2B">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lvl>
    <w:lvl w:ilvl="2">
      <w:start w:val="8"/>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2ECA49CC"/>
    <w:multiLevelType w:val="multilevel"/>
    <w:tmpl w:val="BFAE2DF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E6"/>
    <w:rsid w:val="00043B82"/>
    <w:rsid w:val="000B7729"/>
    <w:rsid w:val="000F1298"/>
    <w:rsid w:val="00145B39"/>
    <w:rsid w:val="002426AF"/>
    <w:rsid w:val="002701E3"/>
    <w:rsid w:val="0028042D"/>
    <w:rsid w:val="00285701"/>
    <w:rsid w:val="002863DF"/>
    <w:rsid w:val="00321CBD"/>
    <w:rsid w:val="00343D0A"/>
    <w:rsid w:val="00344826"/>
    <w:rsid w:val="003C1835"/>
    <w:rsid w:val="003C3399"/>
    <w:rsid w:val="003F269E"/>
    <w:rsid w:val="00404373"/>
    <w:rsid w:val="00465487"/>
    <w:rsid w:val="005A14DC"/>
    <w:rsid w:val="006750A5"/>
    <w:rsid w:val="006829E7"/>
    <w:rsid w:val="006B2249"/>
    <w:rsid w:val="00747AAA"/>
    <w:rsid w:val="007F6CC2"/>
    <w:rsid w:val="00926E2D"/>
    <w:rsid w:val="00934A2B"/>
    <w:rsid w:val="00992088"/>
    <w:rsid w:val="00A15894"/>
    <w:rsid w:val="00B14E3B"/>
    <w:rsid w:val="00B3410D"/>
    <w:rsid w:val="00B85C54"/>
    <w:rsid w:val="00BA6080"/>
    <w:rsid w:val="00BB3278"/>
    <w:rsid w:val="00C01FB0"/>
    <w:rsid w:val="00C248E6"/>
    <w:rsid w:val="00C4068C"/>
    <w:rsid w:val="00C664F3"/>
    <w:rsid w:val="00CD2ED8"/>
    <w:rsid w:val="00CD5F57"/>
    <w:rsid w:val="00D16C49"/>
    <w:rsid w:val="00D63542"/>
    <w:rsid w:val="00DA156D"/>
    <w:rsid w:val="00E41160"/>
    <w:rsid w:val="00EB48A0"/>
    <w:rsid w:val="00F3120B"/>
    <w:rsid w:val="00FA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widowControl/>
      <w:numPr>
        <w:ilvl w:val="1"/>
        <w:numId w:val="1"/>
      </w:numPr>
      <w:autoSpaceDE/>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widowControl/>
      <w:numPr>
        <w:ilvl w:val="4"/>
        <w:numId w:val="1"/>
      </w:numPr>
      <w:autoSpaceDE/>
      <w:spacing w:before="240" w:after="60"/>
      <w:outlineLvl w:val="4"/>
    </w:pPr>
    <w:rPr>
      <w:b/>
      <w:bCs/>
      <w:i/>
      <w:iCs/>
      <w:sz w:val="26"/>
      <w:szCs w:val="26"/>
    </w:rPr>
  </w:style>
  <w:style w:type="paragraph" w:styleId="6">
    <w:name w:val="heading 6"/>
    <w:basedOn w:val="a"/>
    <w:next w:val="a"/>
    <w:qFormat/>
    <w:pPr>
      <w:widowControl/>
      <w:numPr>
        <w:ilvl w:val="5"/>
        <w:numId w:val="1"/>
      </w:numPr>
      <w:autoSpaceDE/>
      <w:spacing w:before="240" w:after="60"/>
      <w:outlineLvl w:val="5"/>
    </w:pPr>
    <w:rPr>
      <w:b/>
      <w:bCs/>
      <w:sz w:val="22"/>
      <w:szCs w:val="22"/>
    </w:rPr>
  </w:style>
  <w:style w:type="paragraph" w:styleId="7">
    <w:name w:val="heading 7"/>
    <w:basedOn w:val="a"/>
    <w:next w:val="a"/>
    <w:qFormat/>
    <w:pPr>
      <w:keepNext/>
      <w:widowControl/>
      <w:numPr>
        <w:ilvl w:val="6"/>
        <w:numId w:val="1"/>
      </w:numPr>
      <w:autoSpaceDE/>
      <w:spacing w:before="120"/>
      <w:jc w:val="both"/>
      <w:outlineLvl w:val="6"/>
    </w:pPr>
    <w:rPr>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sz w:val="28"/>
      <w:szCs w:val="28"/>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Absatz-Standardschriftart">
    <w:name w:val="WW-Absatz-Standardschriftart"/>
  </w:style>
  <w:style w:type="character" w:customStyle="1" w:styleId="WW8Num12z0">
    <w:name w:val="WW8Num12z0"/>
    <w:rPr>
      <w:rFonts w:ascii="Times New Roman" w:eastAsia="Times New Roman" w:hAnsi="Times New Roman" w:cs="Times New Roman"/>
      <w:color w:val="auto"/>
    </w:rPr>
  </w:style>
  <w:style w:type="character" w:customStyle="1" w:styleId="10">
    <w:name w:val="Основной шрифт абзаца1"/>
  </w:style>
  <w:style w:type="character" w:customStyle="1" w:styleId="60">
    <w:name w:val="Заголовок 6 Знак"/>
    <w:rPr>
      <w:b/>
      <w:bCs/>
      <w:sz w:val="22"/>
      <w:szCs w:val="22"/>
      <w:lang w:val="ru-RU" w:eastAsia="ar-SA" w:bidi="ar-SA"/>
    </w:rPr>
  </w:style>
  <w:style w:type="character" w:customStyle="1" w:styleId="70">
    <w:name w:val="Заголовок 7 Знак"/>
    <w:rPr>
      <w:caps/>
      <w:sz w:val="28"/>
      <w:lang w:val="ru-RU" w:eastAsia="ar-SA" w:bidi="ar-SA"/>
    </w:rPr>
  </w:style>
  <w:style w:type="character" w:customStyle="1" w:styleId="FontStyle11">
    <w:name w:val="Font Style11"/>
    <w:rPr>
      <w:rFonts w:ascii="Times New Roman" w:hAnsi="Times New Roman" w:cs="Times New Roman"/>
      <w:sz w:val="26"/>
      <w:szCs w:val="26"/>
    </w:rPr>
  </w:style>
  <w:style w:type="character" w:customStyle="1" w:styleId="a3">
    <w:name w:val="Верхний колонтитул Знак"/>
    <w:uiPriority w:val="99"/>
    <w:rPr>
      <w:lang w:val="ru-RU" w:eastAsia="ar-SA" w:bidi="ar-SA"/>
    </w:rPr>
  </w:style>
  <w:style w:type="character" w:customStyle="1" w:styleId="a4">
    <w:name w:val="Нижний колонтитул Знак"/>
    <w:uiPriority w:val="99"/>
    <w:rPr>
      <w:lang w:val="ru-RU" w:eastAsia="ar-SA" w:bidi="ar-SA"/>
    </w:rPr>
  </w:style>
  <w:style w:type="character" w:customStyle="1" w:styleId="a5">
    <w:name w:val="Текст выноски Знак"/>
    <w:rPr>
      <w:rFonts w:ascii="Tahoma" w:hAnsi="Tahoma" w:cs="Tahoma"/>
      <w:sz w:val="16"/>
      <w:szCs w:val="16"/>
      <w:lang w:val="ru-RU" w:eastAsia="ar-SA" w:bidi="ar-SA"/>
    </w:rPr>
  </w:style>
  <w:style w:type="character" w:styleId="a6">
    <w:name w:val="Strong"/>
    <w:qFormat/>
    <w:rPr>
      <w:rFonts w:cs="Times New Roman"/>
      <w:b/>
      <w:bCs/>
    </w:rPr>
  </w:style>
  <w:style w:type="character" w:styleId="a7">
    <w:name w:val="Hyperlink"/>
    <w:rPr>
      <w:color w:val="0000FF"/>
      <w:u w:val="single"/>
    </w:rPr>
  </w:style>
  <w:style w:type="character" w:styleId="a8">
    <w:name w:val="page number"/>
    <w:basedOn w:val="10"/>
  </w:style>
  <w:style w:type="character" w:customStyle="1" w:styleId="FontStyle19">
    <w:name w:val="Font Style19"/>
    <w:rPr>
      <w:rFonts w:ascii="Times New Roman" w:hAnsi="Times New Roman" w:cs="Times New Roman"/>
      <w:sz w:val="26"/>
      <w:szCs w:val="26"/>
    </w:rPr>
  </w:style>
  <w:style w:type="character" w:customStyle="1" w:styleId="FontStyle26">
    <w:name w:val="Font Style26"/>
    <w:rPr>
      <w:rFonts w:ascii="Times New Roman" w:hAnsi="Times New Roman" w:cs="Times New Roman"/>
      <w:sz w:val="26"/>
      <w:szCs w:val="26"/>
    </w:rPr>
  </w:style>
  <w:style w:type="character" w:customStyle="1" w:styleId="FontStyle27">
    <w:name w:val="Font Style27"/>
    <w:rPr>
      <w:rFonts w:ascii="Times New Roman" w:hAnsi="Times New Roman" w:cs="Times New Roman"/>
      <w:i/>
      <w:iCs/>
      <w:sz w:val="26"/>
      <w:szCs w:val="26"/>
    </w:rPr>
  </w:style>
  <w:style w:type="character" w:customStyle="1" w:styleId="FontStyle30">
    <w:name w:val="Font Style30"/>
    <w:rPr>
      <w:rFonts w:ascii="Times New Roman" w:hAnsi="Times New Roman" w:cs="Times New Roman"/>
      <w:sz w:val="26"/>
      <w:szCs w:val="26"/>
    </w:rPr>
  </w:style>
  <w:style w:type="character" w:customStyle="1" w:styleId="a9">
    <w:name w:val="Символ сноски"/>
    <w:rPr>
      <w:vertAlign w:val="superscript"/>
    </w:rPr>
  </w:style>
  <w:style w:type="character" w:customStyle="1" w:styleId="WW8Num8z2">
    <w:name w:val="WW8Num8z2"/>
    <w:rPr>
      <w:rFonts w:ascii="Wingdings" w:hAnsi="Wingdings" w:cs="Wingdings"/>
    </w:rPr>
  </w:style>
  <w:style w:type="character" w:customStyle="1" w:styleId="aa">
    <w:name w:val="Название Знак"/>
    <w:rPr>
      <w:b/>
      <w:bCs/>
      <w:sz w:val="32"/>
      <w:szCs w:val="32"/>
    </w:rPr>
  </w:style>
  <w:style w:type="character" w:customStyle="1" w:styleId="ab">
    <w:name w:val="Основной текст Знак"/>
    <w:basedOn w:val="10"/>
  </w:style>
  <w:style w:type="character" w:customStyle="1" w:styleId="ConsPlusNormal">
    <w:name w:val="ConsPlusNormal Знак"/>
    <w:rPr>
      <w:rFonts w:ascii="Arial" w:hAnsi="Arial" w:cs="Arial"/>
      <w:lang w:val="ru-RU" w:eastAsia="ar-SA" w:bidi="ar-SA"/>
    </w:rPr>
  </w:style>
  <w:style w:type="character" w:customStyle="1" w:styleId="HTML">
    <w:name w:val="Стандартный HTML Знак"/>
    <w:rPr>
      <w:rFonts w:ascii="Courier New" w:hAnsi="Courier New" w:cs="Courier New"/>
    </w:rPr>
  </w:style>
  <w:style w:type="character" w:customStyle="1" w:styleId="ac">
    <w:name w:val="Символ нумерации"/>
  </w:style>
  <w:style w:type="paragraph" w:customStyle="1" w:styleId="ad">
    <w:name w:val="Заголовок"/>
    <w:basedOn w:val="a"/>
    <w:next w:val="ae"/>
    <w:pPr>
      <w:keepNext/>
      <w:spacing w:before="240" w:after="120"/>
    </w:pPr>
    <w:rPr>
      <w:rFonts w:ascii="Arial" w:eastAsia="Arial Unicode MS" w:hAnsi="Arial" w:cs="Mangal"/>
      <w:sz w:val="28"/>
      <w:szCs w:val="28"/>
    </w:rPr>
  </w:style>
  <w:style w:type="paragraph" w:styleId="ae">
    <w:name w:val="Body Text"/>
    <w:basedOn w:val="a"/>
    <w:pPr>
      <w:spacing w:after="120"/>
    </w:pPr>
  </w:style>
  <w:style w:type="paragraph" w:styleId="af">
    <w:name w:val="List"/>
    <w:basedOn w:val="a"/>
    <w:pPr>
      <w:widowControl/>
      <w:autoSpaceDE/>
      <w:ind w:left="283" w:hanging="283"/>
    </w:pPr>
    <w:rPr>
      <w:sz w:val="24"/>
      <w:szCs w:val="24"/>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f0">
    <w:name w:val="Знак"/>
    <w:basedOn w:val="a"/>
    <w:pPr>
      <w:widowControl/>
      <w:autoSpaceDE/>
      <w:spacing w:after="160" w:line="240" w:lineRule="exact"/>
    </w:pPr>
    <w:rPr>
      <w:rFonts w:ascii="Arial" w:hAnsi="Arial" w:cs="Arial"/>
      <w:lang w:val="en-US"/>
    </w:rPr>
  </w:style>
  <w:style w:type="paragraph" w:customStyle="1" w:styleId="Style1">
    <w:name w:val="Style1"/>
    <w:basedOn w:val="a"/>
    <w:pPr>
      <w:spacing w:line="369" w:lineRule="exact"/>
      <w:ind w:firstLine="701"/>
      <w:jc w:val="both"/>
    </w:pPr>
    <w:rPr>
      <w:sz w:val="24"/>
      <w:szCs w:val="24"/>
    </w:rPr>
  </w:style>
  <w:style w:type="paragraph" w:customStyle="1" w:styleId="Style2">
    <w:name w:val="Style2"/>
    <w:basedOn w:val="a"/>
    <w:pPr>
      <w:spacing w:line="370" w:lineRule="exact"/>
      <w:ind w:firstLine="710"/>
      <w:jc w:val="both"/>
    </w:pPr>
    <w:rPr>
      <w:sz w:val="24"/>
      <w:szCs w:val="24"/>
    </w:rPr>
  </w:style>
  <w:style w:type="paragraph" w:customStyle="1" w:styleId="210">
    <w:name w:val="Основной текст с отступом 21"/>
    <w:basedOn w:val="a"/>
    <w:pPr>
      <w:widowControl/>
      <w:autoSpaceDE/>
      <w:ind w:firstLine="705"/>
      <w:jc w:val="both"/>
    </w:pPr>
    <w:rPr>
      <w:sz w:val="28"/>
      <w:szCs w:val="24"/>
    </w:rPr>
  </w:style>
  <w:style w:type="paragraph" w:customStyle="1" w:styleId="220">
    <w:name w:val="Основной текст 22"/>
    <w:basedOn w:val="a"/>
    <w:pPr>
      <w:spacing w:after="120" w:line="480" w:lineRule="auto"/>
    </w:pPr>
  </w:style>
  <w:style w:type="paragraph" w:styleId="af1">
    <w:name w:val="header"/>
    <w:basedOn w:val="a"/>
    <w:uiPriority w:val="99"/>
    <w:pPr>
      <w:widowControl/>
      <w:tabs>
        <w:tab w:val="center" w:pos="4153"/>
        <w:tab w:val="right" w:pos="8306"/>
      </w:tabs>
      <w:autoSpaceDE/>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31">
    <w:name w:val="Основной текст 31"/>
    <w:basedOn w:val="a"/>
    <w:pPr>
      <w:spacing w:after="120"/>
    </w:pPr>
    <w:rPr>
      <w:sz w:val="16"/>
      <w:szCs w:val="16"/>
    </w:rPr>
  </w:style>
  <w:style w:type="paragraph" w:styleId="af2">
    <w:name w:val="List Paragraph"/>
    <w:basedOn w:val="a"/>
    <w:qFormat/>
    <w:pPr>
      <w:widowControl/>
      <w:autoSpaceDE/>
      <w:spacing w:after="200" w:line="276" w:lineRule="auto"/>
      <w:ind w:left="720"/>
    </w:pPr>
    <w:rPr>
      <w:rFonts w:ascii="Calibri" w:hAnsi="Calibri" w:cs="Calibri"/>
      <w:sz w:val="22"/>
      <w:szCs w:val="22"/>
    </w:rPr>
  </w:style>
  <w:style w:type="paragraph" w:styleId="af3">
    <w:name w:val="Title"/>
    <w:basedOn w:val="a"/>
    <w:next w:val="af4"/>
    <w:qFormat/>
    <w:pPr>
      <w:widowControl/>
      <w:autoSpaceDE/>
      <w:jc w:val="center"/>
    </w:pPr>
    <w:rPr>
      <w:b/>
      <w:bCs/>
      <w:sz w:val="32"/>
      <w:szCs w:val="32"/>
      <w:lang w:val="x-none"/>
    </w:rPr>
  </w:style>
  <w:style w:type="paragraph" w:styleId="af4">
    <w:name w:val="Subtitle"/>
    <w:basedOn w:val="ad"/>
    <w:next w:val="ae"/>
    <w:qFormat/>
    <w:pPr>
      <w:jc w:val="center"/>
    </w:pPr>
    <w:rPr>
      <w:i/>
      <w:iCs/>
    </w:rPr>
  </w:style>
  <w:style w:type="paragraph" w:styleId="af5">
    <w:name w:val="Body Text Indent"/>
    <w:basedOn w:val="a"/>
    <w:pPr>
      <w:spacing w:after="120"/>
      <w:ind w:left="283"/>
    </w:pPr>
  </w:style>
  <w:style w:type="paragraph" w:styleId="af6">
    <w:name w:val="footer"/>
    <w:basedOn w:val="a"/>
    <w:uiPriority w:val="99"/>
    <w:pPr>
      <w:widowControl/>
      <w:tabs>
        <w:tab w:val="center" w:pos="4153"/>
        <w:tab w:val="right" w:pos="8306"/>
      </w:tabs>
      <w:autoSpaceDE/>
    </w:pPr>
  </w:style>
  <w:style w:type="paragraph" w:styleId="af7">
    <w:name w:val="Balloon Text"/>
    <w:basedOn w:val="a"/>
    <w:pPr>
      <w:widowControl/>
      <w:autoSpaceDE/>
    </w:pPr>
    <w:rPr>
      <w:rFonts w:ascii="Tahoma" w:hAnsi="Tahoma" w:cs="Tahoma"/>
      <w:sz w:val="16"/>
      <w:szCs w:val="16"/>
    </w:rPr>
  </w:style>
  <w:style w:type="paragraph" w:customStyle="1" w:styleId="30">
    <w:name w:val="Стиль3"/>
    <w:basedOn w:val="210"/>
    <w:pPr>
      <w:widowControl w:val="0"/>
      <w:tabs>
        <w:tab w:val="left" w:pos="3827"/>
      </w:tabs>
      <w:ind w:left="3600" w:firstLine="0"/>
      <w:textAlignment w:val="baseline"/>
    </w:pPr>
    <w:rPr>
      <w:sz w:val="24"/>
      <w:szCs w:val="20"/>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val="x-none"/>
    </w:rPr>
  </w:style>
  <w:style w:type="paragraph" w:customStyle="1" w:styleId="13">
    <w:name w:val="Обычный1"/>
    <w:pPr>
      <w:suppressAutoHyphens/>
      <w:ind w:firstLine="709"/>
      <w:jc w:val="both"/>
    </w:pPr>
    <w:rPr>
      <w:rFonts w:eastAsia="ヒラギノ角ゴ Pro W3"/>
      <w:b/>
      <w:sz w:val="24"/>
      <w:szCs w:val="24"/>
      <w:lang w:eastAsia="ar-SA"/>
    </w:rPr>
  </w:style>
  <w:style w:type="paragraph" w:customStyle="1" w:styleId="14">
    <w:name w:val="Обычный+14"/>
    <w:basedOn w:val="13"/>
  </w:style>
  <w:style w:type="paragraph" w:customStyle="1" w:styleId="af8">
    <w:name w:val="Содержимое таблицы"/>
    <w:basedOn w:val="a"/>
    <w:pPr>
      <w:suppressLineNumbers/>
      <w:autoSpaceDE/>
    </w:pPr>
    <w:rPr>
      <w:rFonts w:ascii="Arial" w:eastAsia="Lucida Sans Unicode" w:hAnsi="Arial" w:cs="Arial"/>
      <w:kern w:val="1"/>
      <w:sz w:val="24"/>
      <w:szCs w:val="24"/>
    </w:rPr>
  </w:style>
  <w:style w:type="paragraph" w:customStyle="1" w:styleId="ConsTitle">
    <w:name w:val="ConsTitle"/>
    <w:pPr>
      <w:suppressAutoHyphens/>
      <w:autoSpaceDE w:val="0"/>
      <w:ind w:right="19772"/>
    </w:pPr>
    <w:rPr>
      <w:rFonts w:ascii="Arial" w:eastAsia="Arial" w:hAnsi="Arial" w:cs="Arial"/>
      <w:b/>
      <w:bCs/>
      <w:sz w:val="22"/>
      <w:szCs w:val="22"/>
      <w:lang w:eastAsia="ar-SA"/>
    </w:rPr>
  </w:style>
  <w:style w:type="paragraph" w:customStyle="1" w:styleId="32">
    <w:name w:val="Основной текст с отступом 32"/>
    <w:basedOn w:val="a"/>
    <w:pPr>
      <w:spacing w:after="120"/>
      <w:ind w:left="283"/>
    </w:pPr>
    <w:rPr>
      <w:sz w:val="16"/>
      <w:szCs w:val="16"/>
    </w:rPr>
  </w:style>
  <w:style w:type="paragraph" w:customStyle="1" w:styleId="Normal">
    <w:name w:val="Normal"/>
    <w:pPr>
      <w:widowControl w:val="0"/>
      <w:suppressAutoHyphens/>
    </w:pPr>
    <w:rPr>
      <w:rFonts w:eastAsia="Arial"/>
      <w:lang w:eastAsia="ar-SA"/>
    </w:rPr>
  </w:style>
  <w:style w:type="paragraph" w:styleId="af9">
    <w:name w:val="Normal (Web)"/>
    <w:basedOn w:val="a"/>
    <w:pPr>
      <w:widowControl/>
      <w:autoSpaceDE/>
      <w:spacing w:before="100" w:after="100"/>
    </w:pPr>
    <w:rPr>
      <w:sz w:val="24"/>
      <w:szCs w:val="24"/>
    </w:rPr>
  </w:style>
  <w:style w:type="paragraph" w:customStyle="1" w:styleId="NoSpacing">
    <w:name w:val="No Spacing"/>
    <w:pPr>
      <w:suppressAutoHyphens/>
    </w:pPr>
    <w:rPr>
      <w:rFonts w:ascii="Calibri" w:eastAsia="Arial" w:hAnsi="Calibri" w:cs="Calibri"/>
      <w:sz w:val="22"/>
      <w:szCs w:val="22"/>
      <w:lang w:eastAsia="ar-SA"/>
    </w:rPr>
  </w:style>
  <w:style w:type="paragraph" w:customStyle="1" w:styleId="Style3">
    <w:name w:val="Style3"/>
    <w:basedOn w:val="a"/>
    <w:pPr>
      <w:spacing w:line="322" w:lineRule="exact"/>
      <w:ind w:firstLine="310"/>
      <w:jc w:val="both"/>
    </w:pPr>
    <w:rPr>
      <w:sz w:val="24"/>
      <w:szCs w:val="24"/>
    </w:rPr>
  </w:style>
  <w:style w:type="paragraph" w:customStyle="1" w:styleId="Style4">
    <w:name w:val="Style4"/>
    <w:basedOn w:val="a"/>
    <w:pPr>
      <w:spacing w:line="323" w:lineRule="exact"/>
      <w:jc w:val="both"/>
    </w:pPr>
    <w:rPr>
      <w:sz w:val="24"/>
      <w:szCs w:val="24"/>
    </w:rPr>
  </w:style>
  <w:style w:type="paragraph" w:customStyle="1" w:styleId="Style7">
    <w:name w:val="Style7"/>
    <w:basedOn w:val="a"/>
    <w:pPr>
      <w:spacing w:line="326" w:lineRule="exact"/>
    </w:pPr>
    <w:rPr>
      <w:sz w:val="24"/>
      <w:szCs w:val="24"/>
    </w:rPr>
  </w:style>
  <w:style w:type="paragraph" w:customStyle="1" w:styleId="Style13">
    <w:name w:val="Style13"/>
    <w:basedOn w:val="a"/>
    <w:pPr>
      <w:spacing w:line="322" w:lineRule="exact"/>
      <w:jc w:val="both"/>
    </w:pPr>
    <w:rPr>
      <w:sz w:val="24"/>
      <w:szCs w:val="24"/>
    </w:rPr>
  </w:style>
  <w:style w:type="paragraph" w:customStyle="1" w:styleId="Style17">
    <w:name w:val="Style17"/>
    <w:basedOn w:val="a"/>
    <w:pPr>
      <w:spacing w:line="323" w:lineRule="exact"/>
      <w:ind w:firstLine="528"/>
      <w:jc w:val="both"/>
    </w:pPr>
    <w:rPr>
      <w:sz w:val="24"/>
      <w:szCs w:val="24"/>
    </w:rPr>
  </w:style>
  <w:style w:type="paragraph" w:customStyle="1" w:styleId="Style16">
    <w:name w:val="Style16"/>
    <w:basedOn w:val="a"/>
    <w:pPr>
      <w:spacing w:line="322" w:lineRule="exact"/>
      <w:ind w:firstLine="547"/>
      <w:jc w:val="both"/>
    </w:pPr>
    <w:rPr>
      <w:sz w:val="24"/>
      <w:szCs w:val="24"/>
    </w:rPr>
  </w:style>
  <w:style w:type="paragraph" w:customStyle="1" w:styleId="Style11">
    <w:name w:val="Style11"/>
    <w:basedOn w:val="a"/>
    <w:pPr>
      <w:spacing w:line="322" w:lineRule="exact"/>
      <w:ind w:firstLine="2690"/>
      <w:jc w:val="both"/>
    </w:pPr>
    <w:rPr>
      <w:sz w:val="24"/>
      <w:szCs w:val="24"/>
    </w:rPr>
  </w:style>
  <w:style w:type="paragraph" w:customStyle="1" w:styleId="Style9">
    <w:name w:val="Style9"/>
    <w:basedOn w:val="a"/>
    <w:pPr>
      <w:spacing w:line="326" w:lineRule="exact"/>
      <w:ind w:firstLine="2479"/>
    </w:pPr>
    <w:rPr>
      <w:sz w:val="24"/>
      <w:szCs w:val="24"/>
    </w:rPr>
  </w:style>
  <w:style w:type="paragraph" w:customStyle="1" w:styleId="xl27">
    <w:name w:val="xl27"/>
    <w:basedOn w:val="a"/>
    <w:pPr>
      <w:widowControl/>
      <w:autoSpaceDE/>
      <w:spacing w:before="100" w:after="100"/>
      <w:textAlignment w:val="top"/>
    </w:pPr>
    <w:rPr>
      <w:sz w:val="24"/>
      <w:szCs w:val="24"/>
    </w:rPr>
  </w:style>
  <w:style w:type="paragraph" w:customStyle="1" w:styleId="15">
    <w:name w:val="Цитата1"/>
    <w:basedOn w:val="a"/>
    <w:pPr>
      <w:widowControl/>
      <w:autoSpaceDE/>
      <w:ind w:left="-108" w:right="-108"/>
      <w:jc w:val="center"/>
    </w:pPr>
    <w:rPr>
      <w:szCs w:val="24"/>
    </w:rPr>
  </w:style>
  <w:style w:type="paragraph" w:customStyle="1" w:styleId="16">
    <w:name w:val="заголовок 1"/>
    <w:basedOn w:val="a"/>
    <w:next w:val="a"/>
    <w:pPr>
      <w:keepNext/>
      <w:widowControl/>
      <w:autoSpaceDE/>
      <w:jc w:val="center"/>
    </w:pPr>
    <w:rPr>
      <w:b/>
      <w:spacing w:val="80"/>
      <w:sz w:val="40"/>
    </w:rPr>
  </w:style>
  <w:style w:type="paragraph" w:customStyle="1" w:styleId="xl24">
    <w:name w:val="xl24"/>
    <w:basedOn w:val="a"/>
    <w:pPr>
      <w:widowControl/>
      <w:pBdr>
        <w:left w:val="single" w:sz="4" w:space="0" w:color="000000"/>
        <w:bottom w:val="single" w:sz="4" w:space="0" w:color="000000"/>
        <w:right w:val="single" w:sz="4" w:space="0" w:color="000000"/>
      </w:pBdr>
      <w:autoSpaceDE/>
      <w:spacing w:before="100" w:after="100"/>
    </w:pPr>
    <w:rPr>
      <w:sz w:val="24"/>
      <w:szCs w:val="24"/>
    </w:rPr>
  </w:style>
  <w:style w:type="paragraph" w:customStyle="1" w:styleId="310">
    <w:name w:val="Основной текст с отступом 31"/>
    <w:basedOn w:val="a"/>
    <w:pPr>
      <w:widowControl/>
      <w:autoSpaceDE/>
      <w:ind w:right="-54" w:firstLine="993"/>
      <w:jc w:val="both"/>
    </w:pPr>
    <w:rPr>
      <w:sz w:val="28"/>
    </w:rPr>
  </w:style>
  <w:style w:type="paragraph" w:customStyle="1" w:styleId="211">
    <w:name w:val="Основной текст 21"/>
    <w:basedOn w:val="a"/>
    <w:pPr>
      <w:widowControl/>
      <w:autoSpaceDE/>
      <w:ind w:right="4534"/>
    </w:pPr>
    <w:rPr>
      <w:b/>
      <w:sz w:val="28"/>
    </w:rPr>
  </w:style>
  <w:style w:type="paragraph" w:styleId="afa">
    <w:name w:val="footnote text"/>
    <w:basedOn w:val="a"/>
    <w:pPr>
      <w:widowControl/>
      <w:autoSpaceDE/>
    </w:pPr>
  </w:style>
  <w:style w:type="paragraph" w:customStyle="1" w:styleId="afb">
    <w:name w:val=" Знак"/>
    <w:basedOn w:val="a"/>
    <w:pPr>
      <w:widowControl/>
      <w:autoSpaceDE/>
      <w:spacing w:after="160" w:line="240" w:lineRule="exact"/>
    </w:pPr>
    <w:rPr>
      <w:rFonts w:ascii="Verdana" w:hAnsi="Verdana" w:cs="Verdana"/>
      <w:lang w:val="en-US"/>
    </w:rPr>
  </w:style>
  <w:style w:type="paragraph" w:customStyle="1" w:styleId="17">
    <w:name w:val="Название объекта1"/>
    <w:basedOn w:val="a"/>
    <w:next w:val="a"/>
    <w:pPr>
      <w:widowControl/>
      <w:spacing w:line="360" w:lineRule="auto"/>
      <w:ind w:firstLine="540"/>
      <w:jc w:val="both"/>
    </w:pPr>
    <w:rPr>
      <w:sz w:val="28"/>
      <w:szCs w:val="28"/>
    </w:rPr>
  </w:style>
  <w:style w:type="paragraph" w:customStyle="1" w:styleId="afc">
    <w:name w:val="Таблицы (моноширинный)"/>
    <w:basedOn w:val="a"/>
    <w:next w:val="a"/>
    <w:pPr>
      <w:widowControl/>
      <w:jc w:val="both"/>
    </w:pPr>
    <w:rPr>
      <w:rFonts w:ascii="Courier New" w:hAnsi="Courier New" w:cs="Courier New"/>
      <w:sz w:val="18"/>
      <w:szCs w:val="18"/>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afd">
    <w:name w:val="список с точками"/>
    <w:basedOn w:val="a"/>
    <w:pPr>
      <w:widowControl/>
      <w:autoSpaceDE/>
      <w:spacing w:line="360" w:lineRule="auto"/>
      <w:jc w:val="both"/>
    </w:pPr>
    <w:rPr>
      <w:sz w:val="28"/>
      <w:szCs w:val="24"/>
    </w:rPr>
  </w:style>
  <w:style w:type="paragraph" w:styleId="afe">
    <w:name w:val="No Spacing"/>
    <w:qFormat/>
    <w:pPr>
      <w:suppressAutoHyphens/>
      <w:ind w:firstLine="227"/>
      <w:jc w:val="both"/>
    </w:pPr>
    <w:rPr>
      <w:rFonts w:ascii="Calibri" w:eastAsia="Calibri" w:hAnsi="Calibri"/>
      <w:sz w:val="22"/>
      <w:szCs w:val="22"/>
      <w:lang w:eastAsia="ar-SA"/>
    </w:rPr>
  </w:style>
  <w:style w:type="paragraph" w:customStyle="1" w:styleId="aff">
    <w:name w:val="Прижатый влево"/>
    <w:basedOn w:val="a"/>
    <w:next w:val="a"/>
    <w:pPr>
      <w:widowControl/>
    </w:pPr>
    <w:rPr>
      <w:rFonts w:ascii="Arial" w:eastAsia="SimSun" w:hAnsi="Arial" w:cs="Arial"/>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aff0">
    <w:name w:val="Ориентир"/>
    <w:basedOn w:val="ae"/>
    <w:pPr>
      <w:widowControl/>
      <w:autoSpaceDE/>
      <w:spacing w:after="0"/>
      <w:ind w:firstLine="709"/>
      <w:jc w:val="both"/>
    </w:p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WW-">
    <w:name w:val="WW-Базовый"/>
    <w:pPr>
      <w:tabs>
        <w:tab w:val="left" w:pos="709"/>
      </w:tabs>
      <w:suppressAutoHyphens/>
      <w:spacing w:after="200" w:line="276" w:lineRule="atLeast"/>
    </w:pPr>
    <w:rPr>
      <w:rFonts w:ascii="Calibri" w:eastAsia="Arial" w:hAnsi="Calibri" w:cs="Calibri"/>
      <w:color w:val="00000A"/>
      <w:sz w:val="22"/>
      <w:szCs w:val="22"/>
      <w:lang w:eastAsia="ar-SA"/>
    </w:rPr>
  </w:style>
  <w:style w:type="paragraph" w:customStyle="1" w:styleId="61">
    <w:name w:val=" Знак Знак6 Знак Знак"/>
    <w:basedOn w:val="a"/>
    <w:pPr>
      <w:widowControl/>
      <w:autoSpaceDE/>
      <w:spacing w:after="160" w:line="240" w:lineRule="exact"/>
    </w:pPr>
    <w:rPr>
      <w:rFonts w:ascii="Verdana" w:hAnsi="Verdana" w:cs="Verdana"/>
      <w:lang w:val="en-US"/>
    </w:rPr>
  </w:style>
  <w:style w:type="paragraph" w:customStyle="1" w:styleId="18">
    <w:name w:val="Абзац списка1"/>
    <w:pPr>
      <w:widowControl w:val="0"/>
      <w:suppressAutoHyphens/>
      <w:spacing w:line="100" w:lineRule="atLeast"/>
      <w:ind w:left="720"/>
    </w:pPr>
    <w:rPr>
      <w:rFonts w:ascii="Calibri" w:eastAsia="Arial" w:hAnsi="Calibri" w:cs="Calibri"/>
      <w:kern w:val="1"/>
      <w:sz w:val="24"/>
      <w:szCs w:val="24"/>
      <w:lang w:eastAsia="ar-SA"/>
    </w:rPr>
  </w:style>
  <w:style w:type="paragraph" w:customStyle="1" w:styleId="aff1">
    <w:name w:val="Знак Знак"/>
    <w:basedOn w:val="a"/>
    <w:pPr>
      <w:widowControl/>
      <w:autoSpaceDE/>
      <w:spacing w:after="160" w:line="240" w:lineRule="exact"/>
    </w:pPr>
    <w:rPr>
      <w:rFonts w:ascii="Verdana" w:hAnsi="Verdana" w:cs="Verdana"/>
      <w:lang w:val="en-US"/>
    </w:rPr>
  </w:style>
  <w:style w:type="paragraph" w:customStyle="1" w:styleId="33">
    <w:name w:val=" Знак Знак3"/>
    <w:basedOn w:val="a"/>
    <w:pPr>
      <w:widowControl/>
      <w:autoSpaceDE/>
      <w:spacing w:after="160" w:line="240" w:lineRule="exact"/>
    </w:pPr>
    <w:rPr>
      <w:rFonts w:ascii="Verdana" w:hAnsi="Verdana" w:cs="Verdana"/>
      <w:lang w:val="en-US"/>
    </w:rPr>
  </w:style>
  <w:style w:type="paragraph" w:customStyle="1" w:styleId="aff2">
    <w:name w:val="Заголовок таблицы"/>
    <w:basedOn w:val="af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widowControl/>
      <w:numPr>
        <w:ilvl w:val="1"/>
        <w:numId w:val="1"/>
      </w:numPr>
      <w:autoSpaceDE/>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widowControl/>
      <w:numPr>
        <w:ilvl w:val="4"/>
        <w:numId w:val="1"/>
      </w:numPr>
      <w:autoSpaceDE/>
      <w:spacing w:before="240" w:after="60"/>
      <w:outlineLvl w:val="4"/>
    </w:pPr>
    <w:rPr>
      <w:b/>
      <w:bCs/>
      <w:i/>
      <w:iCs/>
      <w:sz w:val="26"/>
      <w:szCs w:val="26"/>
    </w:rPr>
  </w:style>
  <w:style w:type="paragraph" w:styleId="6">
    <w:name w:val="heading 6"/>
    <w:basedOn w:val="a"/>
    <w:next w:val="a"/>
    <w:qFormat/>
    <w:pPr>
      <w:widowControl/>
      <w:numPr>
        <w:ilvl w:val="5"/>
        <w:numId w:val="1"/>
      </w:numPr>
      <w:autoSpaceDE/>
      <w:spacing w:before="240" w:after="60"/>
      <w:outlineLvl w:val="5"/>
    </w:pPr>
    <w:rPr>
      <w:b/>
      <w:bCs/>
      <w:sz w:val="22"/>
      <w:szCs w:val="22"/>
    </w:rPr>
  </w:style>
  <w:style w:type="paragraph" w:styleId="7">
    <w:name w:val="heading 7"/>
    <w:basedOn w:val="a"/>
    <w:next w:val="a"/>
    <w:qFormat/>
    <w:pPr>
      <w:keepNext/>
      <w:widowControl/>
      <w:numPr>
        <w:ilvl w:val="6"/>
        <w:numId w:val="1"/>
      </w:numPr>
      <w:autoSpaceDE/>
      <w:spacing w:before="120"/>
      <w:jc w:val="both"/>
      <w:outlineLvl w:val="6"/>
    </w:pPr>
    <w:rPr>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sz w:val="28"/>
      <w:szCs w:val="28"/>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Absatz-Standardschriftart">
    <w:name w:val="WW-Absatz-Standardschriftart"/>
  </w:style>
  <w:style w:type="character" w:customStyle="1" w:styleId="WW8Num12z0">
    <w:name w:val="WW8Num12z0"/>
    <w:rPr>
      <w:rFonts w:ascii="Times New Roman" w:eastAsia="Times New Roman" w:hAnsi="Times New Roman" w:cs="Times New Roman"/>
      <w:color w:val="auto"/>
    </w:rPr>
  </w:style>
  <w:style w:type="character" w:customStyle="1" w:styleId="10">
    <w:name w:val="Основной шрифт абзаца1"/>
  </w:style>
  <w:style w:type="character" w:customStyle="1" w:styleId="60">
    <w:name w:val="Заголовок 6 Знак"/>
    <w:rPr>
      <w:b/>
      <w:bCs/>
      <w:sz w:val="22"/>
      <w:szCs w:val="22"/>
      <w:lang w:val="ru-RU" w:eastAsia="ar-SA" w:bidi="ar-SA"/>
    </w:rPr>
  </w:style>
  <w:style w:type="character" w:customStyle="1" w:styleId="70">
    <w:name w:val="Заголовок 7 Знак"/>
    <w:rPr>
      <w:caps/>
      <w:sz w:val="28"/>
      <w:lang w:val="ru-RU" w:eastAsia="ar-SA" w:bidi="ar-SA"/>
    </w:rPr>
  </w:style>
  <w:style w:type="character" w:customStyle="1" w:styleId="FontStyle11">
    <w:name w:val="Font Style11"/>
    <w:rPr>
      <w:rFonts w:ascii="Times New Roman" w:hAnsi="Times New Roman" w:cs="Times New Roman"/>
      <w:sz w:val="26"/>
      <w:szCs w:val="26"/>
    </w:rPr>
  </w:style>
  <w:style w:type="character" w:customStyle="1" w:styleId="a3">
    <w:name w:val="Верхний колонтитул Знак"/>
    <w:uiPriority w:val="99"/>
    <w:rPr>
      <w:lang w:val="ru-RU" w:eastAsia="ar-SA" w:bidi="ar-SA"/>
    </w:rPr>
  </w:style>
  <w:style w:type="character" w:customStyle="1" w:styleId="a4">
    <w:name w:val="Нижний колонтитул Знак"/>
    <w:uiPriority w:val="99"/>
    <w:rPr>
      <w:lang w:val="ru-RU" w:eastAsia="ar-SA" w:bidi="ar-SA"/>
    </w:rPr>
  </w:style>
  <w:style w:type="character" w:customStyle="1" w:styleId="a5">
    <w:name w:val="Текст выноски Знак"/>
    <w:rPr>
      <w:rFonts w:ascii="Tahoma" w:hAnsi="Tahoma" w:cs="Tahoma"/>
      <w:sz w:val="16"/>
      <w:szCs w:val="16"/>
      <w:lang w:val="ru-RU" w:eastAsia="ar-SA" w:bidi="ar-SA"/>
    </w:rPr>
  </w:style>
  <w:style w:type="character" w:styleId="a6">
    <w:name w:val="Strong"/>
    <w:qFormat/>
    <w:rPr>
      <w:rFonts w:cs="Times New Roman"/>
      <w:b/>
      <w:bCs/>
    </w:rPr>
  </w:style>
  <w:style w:type="character" w:styleId="a7">
    <w:name w:val="Hyperlink"/>
    <w:rPr>
      <w:color w:val="0000FF"/>
      <w:u w:val="single"/>
    </w:rPr>
  </w:style>
  <w:style w:type="character" w:styleId="a8">
    <w:name w:val="page number"/>
    <w:basedOn w:val="10"/>
  </w:style>
  <w:style w:type="character" w:customStyle="1" w:styleId="FontStyle19">
    <w:name w:val="Font Style19"/>
    <w:rPr>
      <w:rFonts w:ascii="Times New Roman" w:hAnsi="Times New Roman" w:cs="Times New Roman"/>
      <w:sz w:val="26"/>
      <w:szCs w:val="26"/>
    </w:rPr>
  </w:style>
  <w:style w:type="character" w:customStyle="1" w:styleId="FontStyle26">
    <w:name w:val="Font Style26"/>
    <w:rPr>
      <w:rFonts w:ascii="Times New Roman" w:hAnsi="Times New Roman" w:cs="Times New Roman"/>
      <w:sz w:val="26"/>
      <w:szCs w:val="26"/>
    </w:rPr>
  </w:style>
  <w:style w:type="character" w:customStyle="1" w:styleId="FontStyle27">
    <w:name w:val="Font Style27"/>
    <w:rPr>
      <w:rFonts w:ascii="Times New Roman" w:hAnsi="Times New Roman" w:cs="Times New Roman"/>
      <w:i/>
      <w:iCs/>
      <w:sz w:val="26"/>
      <w:szCs w:val="26"/>
    </w:rPr>
  </w:style>
  <w:style w:type="character" w:customStyle="1" w:styleId="FontStyle30">
    <w:name w:val="Font Style30"/>
    <w:rPr>
      <w:rFonts w:ascii="Times New Roman" w:hAnsi="Times New Roman" w:cs="Times New Roman"/>
      <w:sz w:val="26"/>
      <w:szCs w:val="26"/>
    </w:rPr>
  </w:style>
  <w:style w:type="character" w:customStyle="1" w:styleId="a9">
    <w:name w:val="Символ сноски"/>
    <w:rPr>
      <w:vertAlign w:val="superscript"/>
    </w:rPr>
  </w:style>
  <w:style w:type="character" w:customStyle="1" w:styleId="WW8Num8z2">
    <w:name w:val="WW8Num8z2"/>
    <w:rPr>
      <w:rFonts w:ascii="Wingdings" w:hAnsi="Wingdings" w:cs="Wingdings"/>
    </w:rPr>
  </w:style>
  <w:style w:type="character" w:customStyle="1" w:styleId="aa">
    <w:name w:val="Название Знак"/>
    <w:rPr>
      <w:b/>
      <w:bCs/>
      <w:sz w:val="32"/>
      <w:szCs w:val="32"/>
    </w:rPr>
  </w:style>
  <w:style w:type="character" w:customStyle="1" w:styleId="ab">
    <w:name w:val="Основной текст Знак"/>
    <w:basedOn w:val="10"/>
  </w:style>
  <w:style w:type="character" w:customStyle="1" w:styleId="ConsPlusNormal">
    <w:name w:val="ConsPlusNormal Знак"/>
    <w:rPr>
      <w:rFonts w:ascii="Arial" w:hAnsi="Arial" w:cs="Arial"/>
      <w:lang w:val="ru-RU" w:eastAsia="ar-SA" w:bidi="ar-SA"/>
    </w:rPr>
  </w:style>
  <w:style w:type="character" w:customStyle="1" w:styleId="HTML">
    <w:name w:val="Стандартный HTML Знак"/>
    <w:rPr>
      <w:rFonts w:ascii="Courier New" w:hAnsi="Courier New" w:cs="Courier New"/>
    </w:rPr>
  </w:style>
  <w:style w:type="character" w:customStyle="1" w:styleId="ac">
    <w:name w:val="Символ нумерации"/>
  </w:style>
  <w:style w:type="paragraph" w:customStyle="1" w:styleId="ad">
    <w:name w:val="Заголовок"/>
    <w:basedOn w:val="a"/>
    <w:next w:val="ae"/>
    <w:pPr>
      <w:keepNext/>
      <w:spacing w:before="240" w:after="120"/>
    </w:pPr>
    <w:rPr>
      <w:rFonts w:ascii="Arial" w:eastAsia="Arial Unicode MS" w:hAnsi="Arial" w:cs="Mangal"/>
      <w:sz w:val="28"/>
      <w:szCs w:val="28"/>
    </w:rPr>
  </w:style>
  <w:style w:type="paragraph" w:styleId="ae">
    <w:name w:val="Body Text"/>
    <w:basedOn w:val="a"/>
    <w:pPr>
      <w:spacing w:after="120"/>
    </w:pPr>
  </w:style>
  <w:style w:type="paragraph" w:styleId="af">
    <w:name w:val="List"/>
    <w:basedOn w:val="a"/>
    <w:pPr>
      <w:widowControl/>
      <w:autoSpaceDE/>
      <w:ind w:left="283" w:hanging="283"/>
    </w:pPr>
    <w:rPr>
      <w:sz w:val="24"/>
      <w:szCs w:val="24"/>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f0">
    <w:name w:val="Знак"/>
    <w:basedOn w:val="a"/>
    <w:pPr>
      <w:widowControl/>
      <w:autoSpaceDE/>
      <w:spacing w:after="160" w:line="240" w:lineRule="exact"/>
    </w:pPr>
    <w:rPr>
      <w:rFonts w:ascii="Arial" w:hAnsi="Arial" w:cs="Arial"/>
      <w:lang w:val="en-US"/>
    </w:rPr>
  </w:style>
  <w:style w:type="paragraph" w:customStyle="1" w:styleId="Style1">
    <w:name w:val="Style1"/>
    <w:basedOn w:val="a"/>
    <w:pPr>
      <w:spacing w:line="369" w:lineRule="exact"/>
      <w:ind w:firstLine="701"/>
      <w:jc w:val="both"/>
    </w:pPr>
    <w:rPr>
      <w:sz w:val="24"/>
      <w:szCs w:val="24"/>
    </w:rPr>
  </w:style>
  <w:style w:type="paragraph" w:customStyle="1" w:styleId="Style2">
    <w:name w:val="Style2"/>
    <w:basedOn w:val="a"/>
    <w:pPr>
      <w:spacing w:line="370" w:lineRule="exact"/>
      <w:ind w:firstLine="710"/>
      <w:jc w:val="both"/>
    </w:pPr>
    <w:rPr>
      <w:sz w:val="24"/>
      <w:szCs w:val="24"/>
    </w:rPr>
  </w:style>
  <w:style w:type="paragraph" w:customStyle="1" w:styleId="210">
    <w:name w:val="Основной текст с отступом 21"/>
    <w:basedOn w:val="a"/>
    <w:pPr>
      <w:widowControl/>
      <w:autoSpaceDE/>
      <w:ind w:firstLine="705"/>
      <w:jc w:val="both"/>
    </w:pPr>
    <w:rPr>
      <w:sz w:val="28"/>
      <w:szCs w:val="24"/>
    </w:rPr>
  </w:style>
  <w:style w:type="paragraph" w:customStyle="1" w:styleId="220">
    <w:name w:val="Основной текст 22"/>
    <w:basedOn w:val="a"/>
    <w:pPr>
      <w:spacing w:after="120" w:line="480" w:lineRule="auto"/>
    </w:pPr>
  </w:style>
  <w:style w:type="paragraph" w:styleId="af1">
    <w:name w:val="header"/>
    <w:basedOn w:val="a"/>
    <w:uiPriority w:val="99"/>
    <w:pPr>
      <w:widowControl/>
      <w:tabs>
        <w:tab w:val="center" w:pos="4153"/>
        <w:tab w:val="right" w:pos="8306"/>
      </w:tabs>
      <w:autoSpaceDE/>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31">
    <w:name w:val="Основной текст 31"/>
    <w:basedOn w:val="a"/>
    <w:pPr>
      <w:spacing w:after="120"/>
    </w:pPr>
    <w:rPr>
      <w:sz w:val="16"/>
      <w:szCs w:val="16"/>
    </w:rPr>
  </w:style>
  <w:style w:type="paragraph" w:styleId="af2">
    <w:name w:val="List Paragraph"/>
    <w:basedOn w:val="a"/>
    <w:qFormat/>
    <w:pPr>
      <w:widowControl/>
      <w:autoSpaceDE/>
      <w:spacing w:after="200" w:line="276" w:lineRule="auto"/>
      <w:ind w:left="720"/>
    </w:pPr>
    <w:rPr>
      <w:rFonts w:ascii="Calibri" w:hAnsi="Calibri" w:cs="Calibri"/>
      <w:sz w:val="22"/>
      <w:szCs w:val="22"/>
    </w:rPr>
  </w:style>
  <w:style w:type="paragraph" w:styleId="af3">
    <w:name w:val="Title"/>
    <w:basedOn w:val="a"/>
    <w:next w:val="af4"/>
    <w:qFormat/>
    <w:pPr>
      <w:widowControl/>
      <w:autoSpaceDE/>
      <w:jc w:val="center"/>
    </w:pPr>
    <w:rPr>
      <w:b/>
      <w:bCs/>
      <w:sz w:val="32"/>
      <w:szCs w:val="32"/>
      <w:lang w:val="x-none"/>
    </w:rPr>
  </w:style>
  <w:style w:type="paragraph" w:styleId="af4">
    <w:name w:val="Subtitle"/>
    <w:basedOn w:val="ad"/>
    <w:next w:val="ae"/>
    <w:qFormat/>
    <w:pPr>
      <w:jc w:val="center"/>
    </w:pPr>
    <w:rPr>
      <w:i/>
      <w:iCs/>
    </w:rPr>
  </w:style>
  <w:style w:type="paragraph" w:styleId="af5">
    <w:name w:val="Body Text Indent"/>
    <w:basedOn w:val="a"/>
    <w:pPr>
      <w:spacing w:after="120"/>
      <w:ind w:left="283"/>
    </w:pPr>
  </w:style>
  <w:style w:type="paragraph" w:styleId="af6">
    <w:name w:val="footer"/>
    <w:basedOn w:val="a"/>
    <w:uiPriority w:val="99"/>
    <w:pPr>
      <w:widowControl/>
      <w:tabs>
        <w:tab w:val="center" w:pos="4153"/>
        <w:tab w:val="right" w:pos="8306"/>
      </w:tabs>
      <w:autoSpaceDE/>
    </w:pPr>
  </w:style>
  <w:style w:type="paragraph" w:styleId="af7">
    <w:name w:val="Balloon Text"/>
    <w:basedOn w:val="a"/>
    <w:pPr>
      <w:widowControl/>
      <w:autoSpaceDE/>
    </w:pPr>
    <w:rPr>
      <w:rFonts w:ascii="Tahoma" w:hAnsi="Tahoma" w:cs="Tahoma"/>
      <w:sz w:val="16"/>
      <w:szCs w:val="16"/>
    </w:rPr>
  </w:style>
  <w:style w:type="paragraph" w:customStyle="1" w:styleId="30">
    <w:name w:val="Стиль3"/>
    <w:basedOn w:val="210"/>
    <w:pPr>
      <w:widowControl w:val="0"/>
      <w:tabs>
        <w:tab w:val="left" w:pos="3827"/>
      </w:tabs>
      <w:ind w:left="3600" w:firstLine="0"/>
      <w:textAlignment w:val="baseline"/>
    </w:pPr>
    <w:rPr>
      <w:sz w:val="24"/>
      <w:szCs w:val="20"/>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val="x-none"/>
    </w:rPr>
  </w:style>
  <w:style w:type="paragraph" w:customStyle="1" w:styleId="13">
    <w:name w:val="Обычный1"/>
    <w:pPr>
      <w:suppressAutoHyphens/>
      <w:ind w:firstLine="709"/>
      <w:jc w:val="both"/>
    </w:pPr>
    <w:rPr>
      <w:rFonts w:eastAsia="ヒラギノ角ゴ Pro W3"/>
      <w:b/>
      <w:sz w:val="24"/>
      <w:szCs w:val="24"/>
      <w:lang w:eastAsia="ar-SA"/>
    </w:rPr>
  </w:style>
  <w:style w:type="paragraph" w:customStyle="1" w:styleId="14">
    <w:name w:val="Обычный+14"/>
    <w:basedOn w:val="13"/>
  </w:style>
  <w:style w:type="paragraph" w:customStyle="1" w:styleId="af8">
    <w:name w:val="Содержимое таблицы"/>
    <w:basedOn w:val="a"/>
    <w:pPr>
      <w:suppressLineNumbers/>
      <w:autoSpaceDE/>
    </w:pPr>
    <w:rPr>
      <w:rFonts w:ascii="Arial" w:eastAsia="Lucida Sans Unicode" w:hAnsi="Arial" w:cs="Arial"/>
      <w:kern w:val="1"/>
      <w:sz w:val="24"/>
      <w:szCs w:val="24"/>
    </w:rPr>
  </w:style>
  <w:style w:type="paragraph" w:customStyle="1" w:styleId="ConsTitle">
    <w:name w:val="ConsTitle"/>
    <w:pPr>
      <w:suppressAutoHyphens/>
      <w:autoSpaceDE w:val="0"/>
      <w:ind w:right="19772"/>
    </w:pPr>
    <w:rPr>
      <w:rFonts w:ascii="Arial" w:eastAsia="Arial" w:hAnsi="Arial" w:cs="Arial"/>
      <w:b/>
      <w:bCs/>
      <w:sz w:val="22"/>
      <w:szCs w:val="22"/>
      <w:lang w:eastAsia="ar-SA"/>
    </w:rPr>
  </w:style>
  <w:style w:type="paragraph" w:customStyle="1" w:styleId="32">
    <w:name w:val="Основной текст с отступом 32"/>
    <w:basedOn w:val="a"/>
    <w:pPr>
      <w:spacing w:after="120"/>
      <w:ind w:left="283"/>
    </w:pPr>
    <w:rPr>
      <w:sz w:val="16"/>
      <w:szCs w:val="16"/>
    </w:rPr>
  </w:style>
  <w:style w:type="paragraph" w:customStyle="1" w:styleId="Normal">
    <w:name w:val="Normal"/>
    <w:pPr>
      <w:widowControl w:val="0"/>
      <w:suppressAutoHyphens/>
    </w:pPr>
    <w:rPr>
      <w:rFonts w:eastAsia="Arial"/>
      <w:lang w:eastAsia="ar-SA"/>
    </w:rPr>
  </w:style>
  <w:style w:type="paragraph" w:styleId="af9">
    <w:name w:val="Normal (Web)"/>
    <w:basedOn w:val="a"/>
    <w:pPr>
      <w:widowControl/>
      <w:autoSpaceDE/>
      <w:spacing w:before="100" w:after="100"/>
    </w:pPr>
    <w:rPr>
      <w:sz w:val="24"/>
      <w:szCs w:val="24"/>
    </w:rPr>
  </w:style>
  <w:style w:type="paragraph" w:customStyle="1" w:styleId="NoSpacing">
    <w:name w:val="No Spacing"/>
    <w:pPr>
      <w:suppressAutoHyphens/>
    </w:pPr>
    <w:rPr>
      <w:rFonts w:ascii="Calibri" w:eastAsia="Arial" w:hAnsi="Calibri" w:cs="Calibri"/>
      <w:sz w:val="22"/>
      <w:szCs w:val="22"/>
      <w:lang w:eastAsia="ar-SA"/>
    </w:rPr>
  </w:style>
  <w:style w:type="paragraph" w:customStyle="1" w:styleId="Style3">
    <w:name w:val="Style3"/>
    <w:basedOn w:val="a"/>
    <w:pPr>
      <w:spacing w:line="322" w:lineRule="exact"/>
      <w:ind w:firstLine="310"/>
      <w:jc w:val="both"/>
    </w:pPr>
    <w:rPr>
      <w:sz w:val="24"/>
      <w:szCs w:val="24"/>
    </w:rPr>
  </w:style>
  <w:style w:type="paragraph" w:customStyle="1" w:styleId="Style4">
    <w:name w:val="Style4"/>
    <w:basedOn w:val="a"/>
    <w:pPr>
      <w:spacing w:line="323" w:lineRule="exact"/>
      <w:jc w:val="both"/>
    </w:pPr>
    <w:rPr>
      <w:sz w:val="24"/>
      <w:szCs w:val="24"/>
    </w:rPr>
  </w:style>
  <w:style w:type="paragraph" w:customStyle="1" w:styleId="Style7">
    <w:name w:val="Style7"/>
    <w:basedOn w:val="a"/>
    <w:pPr>
      <w:spacing w:line="326" w:lineRule="exact"/>
    </w:pPr>
    <w:rPr>
      <w:sz w:val="24"/>
      <w:szCs w:val="24"/>
    </w:rPr>
  </w:style>
  <w:style w:type="paragraph" w:customStyle="1" w:styleId="Style13">
    <w:name w:val="Style13"/>
    <w:basedOn w:val="a"/>
    <w:pPr>
      <w:spacing w:line="322" w:lineRule="exact"/>
      <w:jc w:val="both"/>
    </w:pPr>
    <w:rPr>
      <w:sz w:val="24"/>
      <w:szCs w:val="24"/>
    </w:rPr>
  </w:style>
  <w:style w:type="paragraph" w:customStyle="1" w:styleId="Style17">
    <w:name w:val="Style17"/>
    <w:basedOn w:val="a"/>
    <w:pPr>
      <w:spacing w:line="323" w:lineRule="exact"/>
      <w:ind w:firstLine="528"/>
      <w:jc w:val="both"/>
    </w:pPr>
    <w:rPr>
      <w:sz w:val="24"/>
      <w:szCs w:val="24"/>
    </w:rPr>
  </w:style>
  <w:style w:type="paragraph" w:customStyle="1" w:styleId="Style16">
    <w:name w:val="Style16"/>
    <w:basedOn w:val="a"/>
    <w:pPr>
      <w:spacing w:line="322" w:lineRule="exact"/>
      <w:ind w:firstLine="547"/>
      <w:jc w:val="both"/>
    </w:pPr>
    <w:rPr>
      <w:sz w:val="24"/>
      <w:szCs w:val="24"/>
    </w:rPr>
  </w:style>
  <w:style w:type="paragraph" w:customStyle="1" w:styleId="Style11">
    <w:name w:val="Style11"/>
    <w:basedOn w:val="a"/>
    <w:pPr>
      <w:spacing w:line="322" w:lineRule="exact"/>
      <w:ind w:firstLine="2690"/>
      <w:jc w:val="both"/>
    </w:pPr>
    <w:rPr>
      <w:sz w:val="24"/>
      <w:szCs w:val="24"/>
    </w:rPr>
  </w:style>
  <w:style w:type="paragraph" w:customStyle="1" w:styleId="Style9">
    <w:name w:val="Style9"/>
    <w:basedOn w:val="a"/>
    <w:pPr>
      <w:spacing w:line="326" w:lineRule="exact"/>
      <w:ind w:firstLine="2479"/>
    </w:pPr>
    <w:rPr>
      <w:sz w:val="24"/>
      <w:szCs w:val="24"/>
    </w:rPr>
  </w:style>
  <w:style w:type="paragraph" w:customStyle="1" w:styleId="xl27">
    <w:name w:val="xl27"/>
    <w:basedOn w:val="a"/>
    <w:pPr>
      <w:widowControl/>
      <w:autoSpaceDE/>
      <w:spacing w:before="100" w:after="100"/>
      <w:textAlignment w:val="top"/>
    </w:pPr>
    <w:rPr>
      <w:sz w:val="24"/>
      <w:szCs w:val="24"/>
    </w:rPr>
  </w:style>
  <w:style w:type="paragraph" w:customStyle="1" w:styleId="15">
    <w:name w:val="Цитата1"/>
    <w:basedOn w:val="a"/>
    <w:pPr>
      <w:widowControl/>
      <w:autoSpaceDE/>
      <w:ind w:left="-108" w:right="-108"/>
      <w:jc w:val="center"/>
    </w:pPr>
    <w:rPr>
      <w:szCs w:val="24"/>
    </w:rPr>
  </w:style>
  <w:style w:type="paragraph" w:customStyle="1" w:styleId="16">
    <w:name w:val="заголовок 1"/>
    <w:basedOn w:val="a"/>
    <w:next w:val="a"/>
    <w:pPr>
      <w:keepNext/>
      <w:widowControl/>
      <w:autoSpaceDE/>
      <w:jc w:val="center"/>
    </w:pPr>
    <w:rPr>
      <w:b/>
      <w:spacing w:val="80"/>
      <w:sz w:val="40"/>
    </w:rPr>
  </w:style>
  <w:style w:type="paragraph" w:customStyle="1" w:styleId="xl24">
    <w:name w:val="xl24"/>
    <w:basedOn w:val="a"/>
    <w:pPr>
      <w:widowControl/>
      <w:pBdr>
        <w:left w:val="single" w:sz="4" w:space="0" w:color="000000"/>
        <w:bottom w:val="single" w:sz="4" w:space="0" w:color="000000"/>
        <w:right w:val="single" w:sz="4" w:space="0" w:color="000000"/>
      </w:pBdr>
      <w:autoSpaceDE/>
      <w:spacing w:before="100" w:after="100"/>
    </w:pPr>
    <w:rPr>
      <w:sz w:val="24"/>
      <w:szCs w:val="24"/>
    </w:rPr>
  </w:style>
  <w:style w:type="paragraph" w:customStyle="1" w:styleId="310">
    <w:name w:val="Основной текст с отступом 31"/>
    <w:basedOn w:val="a"/>
    <w:pPr>
      <w:widowControl/>
      <w:autoSpaceDE/>
      <w:ind w:right="-54" w:firstLine="993"/>
      <w:jc w:val="both"/>
    </w:pPr>
    <w:rPr>
      <w:sz w:val="28"/>
    </w:rPr>
  </w:style>
  <w:style w:type="paragraph" w:customStyle="1" w:styleId="211">
    <w:name w:val="Основной текст 21"/>
    <w:basedOn w:val="a"/>
    <w:pPr>
      <w:widowControl/>
      <w:autoSpaceDE/>
      <w:ind w:right="4534"/>
    </w:pPr>
    <w:rPr>
      <w:b/>
      <w:sz w:val="28"/>
    </w:rPr>
  </w:style>
  <w:style w:type="paragraph" w:styleId="afa">
    <w:name w:val="footnote text"/>
    <w:basedOn w:val="a"/>
    <w:pPr>
      <w:widowControl/>
      <w:autoSpaceDE/>
    </w:pPr>
  </w:style>
  <w:style w:type="paragraph" w:customStyle="1" w:styleId="afb">
    <w:name w:val=" Знак"/>
    <w:basedOn w:val="a"/>
    <w:pPr>
      <w:widowControl/>
      <w:autoSpaceDE/>
      <w:spacing w:after="160" w:line="240" w:lineRule="exact"/>
    </w:pPr>
    <w:rPr>
      <w:rFonts w:ascii="Verdana" w:hAnsi="Verdana" w:cs="Verdana"/>
      <w:lang w:val="en-US"/>
    </w:rPr>
  </w:style>
  <w:style w:type="paragraph" w:customStyle="1" w:styleId="17">
    <w:name w:val="Название объекта1"/>
    <w:basedOn w:val="a"/>
    <w:next w:val="a"/>
    <w:pPr>
      <w:widowControl/>
      <w:spacing w:line="360" w:lineRule="auto"/>
      <w:ind w:firstLine="540"/>
      <w:jc w:val="both"/>
    </w:pPr>
    <w:rPr>
      <w:sz w:val="28"/>
      <w:szCs w:val="28"/>
    </w:rPr>
  </w:style>
  <w:style w:type="paragraph" w:customStyle="1" w:styleId="afc">
    <w:name w:val="Таблицы (моноширинный)"/>
    <w:basedOn w:val="a"/>
    <w:next w:val="a"/>
    <w:pPr>
      <w:widowControl/>
      <w:jc w:val="both"/>
    </w:pPr>
    <w:rPr>
      <w:rFonts w:ascii="Courier New" w:hAnsi="Courier New" w:cs="Courier New"/>
      <w:sz w:val="18"/>
      <w:szCs w:val="18"/>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afd">
    <w:name w:val="список с точками"/>
    <w:basedOn w:val="a"/>
    <w:pPr>
      <w:widowControl/>
      <w:autoSpaceDE/>
      <w:spacing w:line="360" w:lineRule="auto"/>
      <w:jc w:val="both"/>
    </w:pPr>
    <w:rPr>
      <w:sz w:val="28"/>
      <w:szCs w:val="24"/>
    </w:rPr>
  </w:style>
  <w:style w:type="paragraph" w:styleId="afe">
    <w:name w:val="No Spacing"/>
    <w:qFormat/>
    <w:pPr>
      <w:suppressAutoHyphens/>
      <w:ind w:firstLine="227"/>
      <w:jc w:val="both"/>
    </w:pPr>
    <w:rPr>
      <w:rFonts w:ascii="Calibri" w:eastAsia="Calibri" w:hAnsi="Calibri"/>
      <w:sz w:val="22"/>
      <w:szCs w:val="22"/>
      <w:lang w:eastAsia="ar-SA"/>
    </w:rPr>
  </w:style>
  <w:style w:type="paragraph" w:customStyle="1" w:styleId="aff">
    <w:name w:val="Прижатый влево"/>
    <w:basedOn w:val="a"/>
    <w:next w:val="a"/>
    <w:pPr>
      <w:widowControl/>
    </w:pPr>
    <w:rPr>
      <w:rFonts w:ascii="Arial" w:eastAsia="SimSun" w:hAnsi="Arial" w:cs="Arial"/>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aff0">
    <w:name w:val="Ориентир"/>
    <w:basedOn w:val="ae"/>
    <w:pPr>
      <w:widowControl/>
      <w:autoSpaceDE/>
      <w:spacing w:after="0"/>
      <w:ind w:firstLine="709"/>
      <w:jc w:val="both"/>
    </w:p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WW-">
    <w:name w:val="WW-Базовый"/>
    <w:pPr>
      <w:tabs>
        <w:tab w:val="left" w:pos="709"/>
      </w:tabs>
      <w:suppressAutoHyphens/>
      <w:spacing w:after="200" w:line="276" w:lineRule="atLeast"/>
    </w:pPr>
    <w:rPr>
      <w:rFonts w:ascii="Calibri" w:eastAsia="Arial" w:hAnsi="Calibri" w:cs="Calibri"/>
      <w:color w:val="00000A"/>
      <w:sz w:val="22"/>
      <w:szCs w:val="22"/>
      <w:lang w:eastAsia="ar-SA"/>
    </w:rPr>
  </w:style>
  <w:style w:type="paragraph" w:customStyle="1" w:styleId="61">
    <w:name w:val=" Знак Знак6 Знак Знак"/>
    <w:basedOn w:val="a"/>
    <w:pPr>
      <w:widowControl/>
      <w:autoSpaceDE/>
      <w:spacing w:after="160" w:line="240" w:lineRule="exact"/>
    </w:pPr>
    <w:rPr>
      <w:rFonts w:ascii="Verdana" w:hAnsi="Verdana" w:cs="Verdana"/>
      <w:lang w:val="en-US"/>
    </w:rPr>
  </w:style>
  <w:style w:type="paragraph" w:customStyle="1" w:styleId="18">
    <w:name w:val="Абзац списка1"/>
    <w:pPr>
      <w:widowControl w:val="0"/>
      <w:suppressAutoHyphens/>
      <w:spacing w:line="100" w:lineRule="atLeast"/>
      <w:ind w:left="720"/>
    </w:pPr>
    <w:rPr>
      <w:rFonts w:ascii="Calibri" w:eastAsia="Arial" w:hAnsi="Calibri" w:cs="Calibri"/>
      <w:kern w:val="1"/>
      <w:sz w:val="24"/>
      <w:szCs w:val="24"/>
      <w:lang w:eastAsia="ar-SA"/>
    </w:rPr>
  </w:style>
  <w:style w:type="paragraph" w:customStyle="1" w:styleId="aff1">
    <w:name w:val="Знак Знак"/>
    <w:basedOn w:val="a"/>
    <w:pPr>
      <w:widowControl/>
      <w:autoSpaceDE/>
      <w:spacing w:after="160" w:line="240" w:lineRule="exact"/>
    </w:pPr>
    <w:rPr>
      <w:rFonts w:ascii="Verdana" w:hAnsi="Verdana" w:cs="Verdana"/>
      <w:lang w:val="en-US"/>
    </w:rPr>
  </w:style>
  <w:style w:type="paragraph" w:customStyle="1" w:styleId="33">
    <w:name w:val=" Знак Знак3"/>
    <w:basedOn w:val="a"/>
    <w:pPr>
      <w:widowControl/>
      <w:autoSpaceDE/>
      <w:spacing w:after="160" w:line="240" w:lineRule="exact"/>
    </w:pPr>
    <w:rPr>
      <w:rFonts w:ascii="Verdana" w:hAnsi="Verdana" w:cs="Verdana"/>
      <w:lang w:val="en-US"/>
    </w:rPr>
  </w:style>
  <w:style w:type="paragraph" w:customStyle="1" w:styleId="aff2">
    <w:name w:val="Заголовок таблицы"/>
    <w:basedOn w:val="af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895817D24E5A52196F3CCE9EF248BE2950C5605B96659037F8D24B4B479D6EF806E4EB73F6E700E15CC2D58BF919F4D2061F1992E512FBK1ND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andex.ru/clck/jsredir?bu=5kii&amp;from=yandex.ru%3Bsearch%2F%3Bweb%3B%3B&amp;text=&amp;etext=2144.zztdGu9TGewSEBjb5v1EZFXSqbvMwB3SrQebodzEYlV9pGIpxbkL-6diGebj1JwKt-gfvSuwIBytHvjrtdbCXDUcHIXMyTc4Smldtdxk3lk-Rf_3qnXDxEOdEJgdJeHqSpzdD1KnVym7Ve7G1-2QhRR5RDOkwk6gXkrBZLDLJODw78Vb-uTOmjx77mqiEZLwG-GP5K4ylQcskbgdodeGBQ.27bbb6d651b01807677d379957210e3387e16599&amp;uuid=&amp;state=PEtFfuTeVD4jaxywoSUvtB2i7c0_vxGdh55VB9hR14QS1N0NrQgnV16vRuzYFaOEtkZ_ezqvSPNjJVBRhT3jR5Q5xuj-A6C9wMbshpgH_Xqma32FI7246SQBpA7sN-yCGRHq1Likf1w,&amp;&amp;cst=AiuY0DBWFJ5wM1vcHtsEOC2RgZeQ7SUKV9ZbBymHV5SuI_m0Dh3VK-Ob1q4Wcjavu5XLwGeedGy-fw4ItxqBBvN2p3DQ9V-xtQk0MqIh0d2r7H0nEe3edm7DZWnuIyNekFyqM2b5q5k1P01QwxvIUVS1ww1Xnltrj7gagW4utEl9rrFKv_BCp_NzdwKdrqxRB8wBDwZNZn-PyJH7hp1P-OSPZsNZa-NXmo-fCGvIWRBGizT-LfkLYxzC0e9VOeWcgBJlV4sNXtXoA16CPnhS_HISOIcfpL5p0oULaXklnOQqz8Bt4goXk_KsMdkYqUAjsdG0t02r-H-oivbGmoWfbmM3rj9E6ZO2vg_1DMHn96CZYhO7J-KTMg,,&amp;data=UlNrNmk5WktYejY4cHFySjRXSWhXSjZtQ21DX2lOQWRPYjRTUVl4S3ByYVY0a2NaYTVrU2E2TWVKV1VPcGg2TFdMOWdhM1dPUF9rLW1EcjRVMVkxZmMxWnJwdm1VSGRPTnZCWWxHQ3doSDQs&amp;sign=3726b6ecd3dfa53a37ba2aeebe6801a3&amp;keyno=0&amp;b64e=2&amp;ref=orjY4mGPRjk5boDnW0uvlrrd71vZw9kpyb_HB0LPDulnoFwt2LNZuKVruv_O0OGZrOnHiFbxbyy9iz5eaj7fIAtU4nfBx8zhxo-B-6PPNyfQOLE5QFocwa3Zpu5_6im1EeIRcgE-66fTCQYKiNBQUVT55bDcqTUJWCGGNYh43pEs5HkrLRmGtwUjbBrZT0UC7GhL752pzl_5nXqSe-aM78PZf3aRYDOV86tpGLVGYbhQOG_CDmWRjJl0S2ubUmY3KGRyYC7x7hkqJkjZcZPwDdO0DI8Cqcn8ct8Q32pe2h-3ewt4ZCwamoVV4ZJoG-Xco8GC2UIsWgbJSOgMfkh0EY8elTY4m6YPlT_pBI3HUH4T3Ie7-M-cPZ6kF8_IyvJbzCI2mlEkz4wnBSjQrAn3HSYrwhHNYcGeJBl8ooDfOpefR7AaecfC9WH7VxZnjW9CjrrML6H_3tJMbcVAG7Uhc84T3JTO4G4dXAgWrBzDvd8Q65dtEHa7Lr4NGcMjda7x6uUcNiSm51Ew4RE5Crypo6zdj1DOpEwaps1w-WxOKZ8KF4Ht70u-4nBvRWNoaBtAq2ocdcsc9FXO1Q3wMLk_NxsF06GKpEwI&amp;l10n=ru&amp;rp=1&amp;cts=1557151583640&amp;mc=2.469670487371862&amp;hdtime=29518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55D052EE5920BF1B7A4BB5376CE781998B938D9D096BE820FEE2C61CE434180845B23FFE5E0CE198E9A1095B4C25EAB329437604274O23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rskadmin.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12771</Words>
  <Characters>72799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
  <LinksUpToDate>false</LinksUpToDate>
  <CharactersWithSpaces>85400</CharactersWithSpaces>
  <SharedDoc>false</SharedDoc>
  <HLinks>
    <vt:vector size="42" baseType="variant">
      <vt:variant>
        <vt:i4>2490472</vt:i4>
      </vt:variant>
      <vt:variant>
        <vt:i4>21</vt:i4>
      </vt:variant>
      <vt:variant>
        <vt:i4>0</vt:i4>
      </vt:variant>
      <vt:variant>
        <vt:i4>5</vt:i4>
      </vt:variant>
      <vt:variant>
        <vt:lpwstr>consultantplus://offline/ref=455D052EE5920BF1B7A4BB5376CE781998B938D9D096BE820FEE2C61CE434180845B23FFE5E0CE198E9A1095B4C25EAB329437604274O23DK</vt:lpwstr>
      </vt:variant>
      <vt:variant>
        <vt:lpwstr/>
      </vt:variant>
      <vt:variant>
        <vt:i4>131145</vt:i4>
      </vt:variant>
      <vt:variant>
        <vt:i4>15</vt:i4>
      </vt:variant>
      <vt:variant>
        <vt:i4>0</vt:i4>
      </vt:variant>
      <vt:variant>
        <vt:i4>5</vt:i4>
      </vt:variant>
      <vt:variant>
        <vt:lpwstr>https://www.gosuslugi.ru/</vt:lpwstr>
      </vt:variant>
      <vt:variant>
        <vt:lpwstr/>
      </vt:variant>
      <vt:variant>
        <vt:i4>131145</vt:i4>
      </vt:variant>
      <vt:variant>
        <vt:i4>12</vt:i4>
      </vt:variant>
      <vt:variant>
        <vt:i4>0</vt:i4>
      </vt:variant>
      <vt:variant>
        <vt:i4>5</vt:i4>
      </vt:variant>
      <vt:variant>
        <vt:lpwstr>https://www.gosuslugi.ru/</vt:lpwstr>
      </vt:variant>
      <vt:variant>
        <vt:lpwstr/>
      </vt:variant>
      <vt:variant>
        <vt:i4>2097249</vt:i4>
      </vt:variant>
      <vt:variant>
        <vt:i4>9</vt:i4>
      </vt:variant>
      <vt:variant>
        <vt:i4>0</vt:i4>
      </vt:variant>
      <vt:variant>
        <vt:i4>5</vt:i4>
      </vt:variant>
      <vt:variant>
        <vt:lpwstr>consultantplus://offline/ref=47895817D24E5A52196F3CCE9EF248BE2950C5605B96659037F8D24B4B479D6EF806E4EB73F6E700E15CC2D58BF919F4D2061F1992E512FBK1NDO</vt:lpwstr>
      </vt:variant>
      <vt:variant>
        <vt:lpwstr/>
      </vt:variant>
      <vt:variant>
        <vt:i4>7405642</vt:i4>
      </vt:variant>
      <vt:variant>
        <vt:i4>6</vt:i4>
      </vt:variant>
      <vt:variant>
        <vt:i4>0</vt:i4>
      </vt:variant>
      <vt:variant>
        <vt:i4>5</vt:i4>
      </vt:variant>
      <vt:variant>
        <vt:lpwstr>http://yandex.ru/clck/jsredir?bu=5kii&amp;from=yandex.ru%3Bsearch%2F%3Bweb%3B%3B&amp;text=&amp;etext=2144.zztdGu9TGewSEBjb5v1EZFXSqbvMwB3SrQebodzEYlV9pGIpxbkL-6diGebj1JwKt-gfvSuwIBytHvjrtdbCXDUcHIXMyTc4Smldtdxk3lk-Rf_3qnXDxEOdEJgdJeHqSpzdD1KnVym7Ve7G1-2QhRR5RDOkwk6gXkrBZLDLJODw78Vb-uTOmjx77mqiEZLwG-GP5K4ylQcskbgdodeGBQ.27bbb6d651b01807677d379957210e3387e16599&amp;uuid=&amp;state=PEtFfuTeVD4jaxywoSUvtB2i7c0_vxGdh55VB9hR14QS1N0NrQgnV16vRuzYFaOEtkZ_ezqvSPNjJVBRhT3jR5Q5xuj-A6C9wMbshpgH_Xqma32FI7246SQBpA7sN-yCGRHq1Likf1w,&amp;&amp;cst=AiuY0DBWFJ5wM1vcHtsEOC2RgZeQ7SUKV9ZbBymHV5SuI_m0Dh3VK-Ob1q4Wcjavu5XLwGeedGy-fw4ItxqBBvN2p3DQ9V-xtQk0MqIh0d2r7H0nEe3edm7DZWnuIyNekFyqM2b5q5k1P01QwxvIUVS1ww1Xnltrj7gagW4utEl9rrFKv_BCp_NzdwKdrqxRB8wBDwZNZn-PyJH7hp1P-OSPZsNZa-NXmo-fCGvIWRBGizT-LfkLYxzC0e9VOeWcgBJlV4sNXtXoA16CPnhS_HISOIcfpL5p0oULaXklnOQqz8Bt4goXk_KsMdkYqUAjsdG0t02r-H-oivbGmoWfbmM3rj9E6ZO2vg_1DMHn96CZYhO7J-KTMg,,&amp;data=UlNrNmk5WktYejY4cHFySjRXSWhXSjZtQ21DX2lOQWRPYjRTUVl4S3ByYVY0a2NaYTVrU2E2TWVKV1VPcGg2TFdMOWdhM1dPUF9rLW1EcjRVMVkxZmMxWnJwdm1VSGRPTnZCWWxHQ3doSDQs&amp;sign=3726b6ecd3dfa53a37ba2aeebe6801a3&amp;keyno=0&amp;b64e=2&amp;ref=orjY4mGPRjk5boDnW0uvlrrd71vZw9kpyb_HB0LPDulnoFwt2LNZuKVruv_O0OGZrOnHiFbxbyy9iz5eaj7fIAtU4nfBx8zhxo-B-6PPNyfQOLE5QFocwa3Zpu5_6im1EeIRcgE-66fTCQYKiNBQUVT55bDcqTUJWCGGNYh43pEs5HkrLRmGtwUjbBrZT0UC7GhL752pzl_5nXqSe-aM78PZf3aRYDOV86tpGLVGYbhQOG_CDmWRjJl0S2ubUmY3KGRyYC7x7hkqJkjZcZPwDdO0DI8Cqcn8ct8Q32pe2h-3ewt4ZCwamoVV4ZJoG-Xco8GC2UIsWgbJSOgMfkh0EY8elTY4m6YPlT_pBI3HUH4T3Ie7-M-cPZ6kF8_IyvJbzCI2mlEkz4wnBSjQrAn3HSYrwhHNYcGeJBl8ooDfOpefR7AaecfC9WH7VxZnjW9CjrrML6H_3tJMbcVAG7Uhc84T3JTO4G4dXAgWrBzDvd8Q65dtEHa7Lr4NGcMjda7x6uUcNiSm51Ew4RE5Crypo6zdj1DOpEwaps1w-WxOKZ8KF4Ht70u-4nBvRWNoaBtAq2ocdcsc9FXO1Q3wMLk_NxsF06GKpEwI&amp;l10n=ru&amp;rp=1&amp;cts=1557151583640&amp;mc=2.469670487371862&amp;hdtime=295186</vt:lpwstr>
      </vt:variant>
      <vt:variant>
        <vt:lpwstr/>
      </vt:variant>
      <vt:variant>
        <vt:i4>983110</vt:i4>
      </vt:variant>
      <vt:variant>
        <vt:i4>3</vt:i4>
      </vt:variant>
      <vt:variant>
        <vt:i4>0</vt:i4>
      </vt:variant>
      <vt:variant>
        <vt:i4>5</vt:i4>
      </vt:variant>
      <vt:variant>
        <vt:lpwstr>http://www.kurskadmin.ru/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press2</dc:creator>
  <cp:lastModifiedBy>adm38</cp:lastModifiedBy>
  <cp:revision>2</cp:revision>
  <cp:lastPrinted>2019-11-25T13:20:00Z</cp:lastPrinted>
  <dcterms:created xsi:type="dcterms:W3CDTF">2019-12-30T07:04:00Z</dcterms:created>
  <dcterms:modified xsi:type="dcterms:W3CDTF">2019-12-30T07:04:00Z</dcterms:modified>
</cp:coreProperties>
</file>