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9A" w:rsidRPr="00A0409A" w:rsidRDefault="00A0409A" w:rsidP="00A0409A">
      <w:pPr>
        <w:widowControl/>
        <w:tabs>
          <w:tab w:val="left" w:pos="2585"/>
        </w:tabs>
        <w:suppressAutoHyphens/>
        <w:autoSpaceDE/>
        <w:autoSpaceDN/>
        <w:adjustRightInd/>
        <w:ind w:left="5103"/>
        <w:jc w:val="center"/>
        <w:rPr>
          <w:bCs/>
          <w:kern w:val="1"/>
          <w:sz w:val="28"/>
          <w:szCs w:val="28"/>
          <w:lang w:eastAsia="ar-SA"/>
        </w:rPr>
      </w:pPr>
      <w:bookmarkStart w:id="0" w:name="_GoBack"/>
      <w:bookmarkEnd w:id="0"/>
      <w:r>
        <w:rPr>
          <w:noProof/>
          <w:sz w:val="24"/>
          <w:szCs w:val="24"/>
        </w:rPr>
        <w:drawing>
          <wp:anchor distT="0" distB="0" distL="114935" distR="114935" simplePos="0" relativeHeight="251658240" behindDoc="1" locked="0" layoutInCell="1" allowOverlap="1">
            <wp:simplePos x="0" y="0"/>
            <wp:positionH relativeFrom="column">
              <wp:posOffset>2449830</wp:posOffset>
            </wp:positionH>
            <wp:positionV relativeFrom="paragraph">
              <wp:posOffset>-28575</wp:posOffset>
            </wp:positionV>
            <wp:extent cx="1104900" cy="990600"/>
            <wp:effectExtent l="0" t="0" r="0" b="0"/>
            <wp:wrapTight wrapText="bothSides">
              <wp:wrapPolygon edited="0">
                <wp:start x="0" y="0"/>
                <wp:lineTo x="0" y="21185"/>
                <wp:lineTo x="21228" y="21185"/>
                <wp:lineTo x="212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409A" w:rsidRPr="00A0409A" w:rsidRDefault="00A0409A" w:rsidP="00A0409A">
      <w:pPr>
        <w:widowControl/>
        <w:tabs>
          <w:tab w:val="left" w:pos="2585"/>
        </w:tabs>
        <w:suppressAutoHyphens/>
        <w:autoSpaceDE/>
        <w:autoSpaceDN/>
        <w:adjustRightInd/>
        <w:ind w:left="5103"/>
        <w:jc w:val="center"/>
        <w:rPr>
          <w:bCs/>
          <w:kern w:val="1"/>
          <w:sz w:val="28"/>
          <w:szCs w:val="28"/>
          <w:lang w:eastAsia="ar-SA"/>
        </w:rPr>
      </w:pPr>
    </w:p>
    <w:p w:rsidR="00A0409A" w:rsidRPr="00A0409A" w:rsidRDefault="00A0409A" w:rsidP="00A0409A">
      <w:pPr>
        <w:widowControl/>
        <w:suppressAutoHyphens/>
        <w:autoSpaceDE/>
        <w:autoSpaceDN/>
        <w:adjustRightInd/>
        <w:ind w:firstLine="709"/>
        <w:jc w:val="both"/>
        <w:rPr>
          <w:sz w:val="28"/>
          <w:lang w:eastAsia="ar-SA"/>
        </w:rPr>
      </w:pPr>
    </w:p>
    <w:p w:rsidR="00A0409A" w:rsidRPr="00A0409A" w:rsidRDefault="00A0409A" w:rsidP="00A0409A">
      <w:pPr>
        <w:widowControl/>
        <w:suppressAutoHyphens/>
        <w:autoSpaceDE/>
        <w:autoSpaceDN/>
        <w:adjustRightInd/>
        <w:ind w:firstLine="709"/>
        <w:jc w:val="both"/>
        <w:rPr>
          <w:sz w:val="28"/>
          <w:lang w:eastAsia="ar-SA"/>
        </w:rPr>
      </w:pPr>
    </w:p>
    <w:p w:rsidR="00A0409A" w:rsidRPr="00A0409A" w:rsidRDefault="00A0409A" w:rsidP="00A0409A">
      <w:pPr>
        <w:widowControl/>
        <w:suppressAutoHyphens/>
        <w:autoSpaceDE/>
        <w:autoSpaceDN/>
        <w:adjustRightInd/>
        <w:ind w:firstLine="709"/>
        <w:jc w:val="both"/>
        <w:rPr>
          <w:sz w:val="28"/>
          <w:lang w:eastAsia="ar-SA"/>
        </w:rPr>
      </w:pPr>
    </w:p>
    <w:p w:rsidR="00A0409A" w:rsidRPr="00A0409A" w:rsidRDefault="00A0409A" w:rsidP="00A0409A">
      <w:pPr>
        <w:widowControl/>
        <w:suppressAutoHyphens/>
        <w:autoSpaceDE/>
        <w:autoSpaceDN/>
        <w:adjustRightInd/>
        <w:ind w:firstLine="709"/>
        <w:jc w:val="both"/>
        <w:rPr>
          <w:b/>
          <w:sz w:val="12"/>
          <w:lang w:eastAsia="ar-SA"/>
        </w:rPr>
      </w:pPr>
    </w:p>
    <w:p w:rsidR="00A0409A" w:rsidRPr="00A0409A" w:rsidRDefault="00A0409A" w:rsidP="00A0409A">
      <w:pPr>
        <w:widowControl/>
        <w:suppressAutoHyphens/>
        <w:autoSpaceDE/>
        <w:autoSpaceDN/>
        <w:adjustRightInd/>
        <w:ind w:firstLine="709"/>
        <w:jc w:val="center"/>
        <w:rPr>
          <w:b/>
          <w:sz w:val="36"/>
          <w:lang w:eastAsia="ar-SA"/>
        </w:rPr>
      </w:pPr>
      <w:r w:rsidRPr="00A0409A">
        <w:rPr>
          <w:b/>
          <w:sz w:val="36"/>
          <w:lang w:eastAsia="ar-SA"/>
        </w:rPr>
        <w:t xml:space="preserve">АДМИНИСТРАЦИЯ </w:t>
      </w:r>
      <w:r w:rsidRPr="00A0409A">
        <w:rPr>
          <w:b/>
          <w:caps/>
          <w:sz w:val="36"/>
          <w:lang w:eastAsia="ar-SA"/>
        </w:rPr>
        <w:t>города курска</w:t>
      </w:r>
    </w:p>
    <w:p w:rsidR="00A0409A" w:rsidRPr="00A0409A" w:rsidRDefault="00A0409A" w:rsidP="00A0409A">
      <w:pPr>
        <w:keepNext/>
        <w:widowControl/>
        <w:numPr>
          <w:ilvl w:val="5"/>
          <w:numId w:val="0"/>
        </w:numPr>
        <w:tabs>
          <w:tab w:val="num" w:pos="0"/>
        </w:tabs>
        <w:suppressAutoHyphens/>
        <w:autoSpaceDE/>
        <w:autoSpaceDN/>
        <w:adjustRightInd/>
        <w:ind w:firstLine="709"/>
        <w:jc w:val="center"/>
        <w:outlineLvl w:val="5"/>
        <w:rPr>
          <w:sz w:val="36"/>
          <w:lang w:eastAsia="ar-SA"/>
        </w:rPr>
      </w:pPr>
      <w:r w:rsidRPr="00A0409A">
        <w:rPr>
          <w:sz w:val="36"/>
          <w:lang w:eastAsia="ar-SA"/>
        </w:rPr>
        <w:t>Курской области</w:t>
      </w:r>
    </w:p>
    <w:p w:rsidR="00A0409A" w:rsidRPr="00A0409A" w:rsidRDefault="00A0409A" w:rsidP="00A0409A">
      <w:pPr>
        <w:widowControl/>
        <w:suppressAutoHyphens/>
        <w:autoSpaceDE/>
        <w:autoSpaceDN/>
        <w:adjustRightInd/>
        <w:ind w:firstLine="709"/>
        <w:jc w:val="both"/>
        <w:rPr>
          <w:sz w:val="28"/>
          <w:lang w:eastAsia="ar-SA"/>
        </w:rPr>
      </w:pPr>
    </w:p>
    <w:p w:rsidR="00A0409A" w:rsidRPr="00A0409A" w:rsidRDefault="00A0409A" w:rsidP="00A0409A">
      <w:pPr>
        <w:keepNext/>
        <w:widowControl/>
        <w:numPr>
          <w:ilvl w:val="8"/>
          <w:numId w:val="0"/>
        </w:numPr>
        <w:tabs>
          <w:tab w:val="num" w:pos="0"/>
        </w:tabs>
        <w:suppressAutoHyphens/>
        <w:autoSpaceDE/>
        <w:autoSpaceDN/>
        <w:adjustRightInd/>
        <w:ind w:firstLine="709"/>
        <w:jc w:val="center"/>
        <w:outlineLvl w:val="8"/>
        <w:rPr>
          <w:b/>
          <w:sz w:val="40"/>
          <w:lang w:eastAsia="ar-SA"/>
        </w:rPr>
      </w:pPr>
      <w:proofErr w:type="gramStart"/>
      <w:r w:rsidRPr="00A0409A">
        <w:rPr>
          <w:b/>
          <w:sz w:val="40"/>
          <w:lang w:eastAsia="ar-SA"/>
        </w:rPr>
        <w:t>П</w:t>
      </w:r>
      <w:proofErr w:type="gramEnd"/>
      <w:r w:rsidRPr="00A0409A">
        <w:rPr>
          <w:b/>
          <w:sz w:val="40"/>
          <w:lang w:eastAsia="ar-SA"/>
        </w:rPr>
        <w:t xml:space="preserve"> О С Т А Н О В Л Е Н И Е</w:t>
      </w:r>
    </w:p>
    <w:p w:rsidR="00A0409A" w:rsidRPr="00A0409A" w:rsidRDefault="00A0409A" w:rsidP="00A0409A">
      <w:pPr>
        <w:widowControl/>
        <w:suppressAutoHyphens/>
        <w:autoSpaceDE/>
        <w:autoSpaceDN/>
        <w:adjustRightInd/>
        <w:ind w:firstLine="709"/>
        <w:jc w:val="both"/>
        <w:rPr>
          <w:sz w:val="28"/>
          <w:lang w:eastAsia="ar-SA"/>
        </w:rPr>
      </w:pPr>
    </w:p>
    <w:p w:rsidR="00A0409A" w:rsidRPr="00A0409A" w:rsidRDefault="00A0409A" w:rsidP="00A0409A">
      <w:pPr>
        <w:widowControl/>
        <w:suppressAutoHyphens/>
        <w:autoSpaceDE/>
        <w:autoSpaceDN/>
        <w:adjustRightInd/>
        <w:ind w:firstLine="709"/>
        <w:jc w:val="both"/>
        <w:rPr>
          <w:sz w:val="10"/>
          <w:lang w:eastAsia="ar-SA"/>
        </w:rPr>
      </w:pPr>
    </w:p>
    <w:p w:rsidR="00A0409A" w:rsidRPr="00A0409A" w:rsidRDefault="00A0409A" w:rsidP="00A0409A">
      <w:pPr>
        <w:keepNext/>
        <w:widowControl/>
        <w:numPr>
          <w:ilvl w:val="6"/>
          <w:numId w:val="0"/>
        </w:numPr>
        <w:tabs>
          <w:tab w:val="num" w:pos="0"/>
        </w:tabs>
        <w:suppressAutoHyphens/>
        <w:autoSpaceDE/>
        <w:autoSpaceDN/>
        <w:adjustRightInd/>
        <w:jc w:val="both"/>
        <w:outlineLvl w:val="6"/>
        <w:rPr>
          <w:sz w:val="28"/>
          <w:szCs w:val="28"/>
          <w:lang w:eastAsia="ar-SA"/>
        </w:rPr>
      </w:pPr>
      <w:r w:rsidRPr="00A0409A">
        <w:rPr>
          <w:sz w:val="28"/>
          <w:szCs w:val="28"/>
          <w:lang w:eastAsia="ar-SA"/>
        </w:rPr>
        <w:t>«31» декабря  2019г.                               г. Курск                                № 2764</w:t>
      </w:r>
    </w:p>
    <w:p w:rsidR="00A0409A" w:rsidRPr="00A0409A" w:rsidRDefault="00A0409A" w:rsidP="00A0409A">
      <w:pPr>
        <w:widowControl/>
        <w:suppressAutoHyphens/>
        <w:autoSpaceDE/>
        <w:autoSpaceDN/>
        <w:adjustRightInd/>
        <w:jc w:val="both"/>
        <w:rPr>
          <w:b/>
          <w:sz w:val="28"/>
          <w:szCs w:val="28"/>
          <w:shd w:val="clear" w:color="auto" w:fill="FFFFFF"/>
          <w:lang w:eastAsia="ar-SA"/>
        </w:rPr>
      </w:pPr>
    </w:p>
    <w:p w:rsidR="00A0409A" w:rsidRPr="00A0409A" w:rsidRDefault="00A0409A" w:rsidP="00A0409A">
      <w:pPr>
        <w:widowControl/>
        <w:suppressAutoHyphens/>
        <w:autoSpaceDE/>
        <w:autoSpaceDN/>
        <w:adjustRightInd/>
        <w:jc w:val="both"/>
        <w:rPr>
          <w:b/>
          <w:sz w:val="28"/>
          <w:szCs w:val="28"/>
          <w:shd w:val="clear" w:color="auto" w:fill="FFFFFF"/>
          <w:lang w:eastAsia="ar-SA"/>
        </w:rPr>
      </w:pPr>
      <w:r w:rsidRPr="00A0409A">
        <w:rPr>
          <w:b/>
          <w:sz w:val="28"/>
          <w:szCs w:val="28"/>
          <w:shd w:val="clear" w:color="auto" w:fill="FFFFFF"/>
          <w:lang w:eastAsia="ar-SA"/>
        </w:rPr>
        <w:t xml:space="preserve">Об утверждении </w:t>
      </w:r>
      <w:r w:rsidRPr="00A0409A">
        <w:rPr>
          <w:b/>
          <w:sz w:val="28"/>
          <w:szCs w:val="28"/>
          <w:lang w:eastAsia="ar-SA"/>
        </w:rPr>
        <w:t>Положения об оплате труда</w:t>
      </w:r>
      <w:r w:rsidRPr="00A0409A">
        <w:rPr>
          <w:b/>
          <w:sz w:val="28"/>
          <w:szCs w:val="28"/>
          <w:shd w:val="clear" w:color="auto" w:fill="FFFFFF"/>
          <w:lang w:eastAsia="ar-SA"/>
        </w:rPr>
        <w:t xml:space="preserve"> </w:t>
      </w:r>
    </w:p>
    <w:p w:rsidR="00A0409A" w:rsidRPr="00A0409A" w:rsidRDefault="00A0409A" w:rsidP="00A0409A">
      <w:pPr>
        <w:widowControl/>
        <w:suppressAutoHyphens/>
        <w:autoSpaceDE/>
        <w:autoSpaceDN/>
        <w:adjustRightInd/>
        <w:jc w:val="both"/>
        <w:rPr>
          <w:b/>
          <w:sz w:val="28"/>
          <w:szCs w:val="28"/>
          <w:shd w:val="clear" w:color="auto" w:fill="FFFFFF"/>
          <w:lang w:eastAsia="ar-SA"/>
        </w:rPr>
      </w:pPr>
      <w:r w:rsidRPr="00A0409A">
        <w:rPr>
          <w:b/>
          <w:sz w:val="28"/>
          <w:szCs w:val="28"/>
          <w:shd w:val="clear" w:color="auto" w:fill="FFFFFF"/>
          <w:lang w:eastAsia="ar-SA"/>
        </w:rPr>
        <w:t>работников муниципального бюджетного</w:t>
      </w:r>
    </w:p>
    <w:p w:rsidR="00A0409A" w:rsidRPr="00A0409A" w:rsidRDefault="00A0409A" w:rsidP="00A0409A">
      <w:pPr>
        <w:widowControl/>
        <w:suppressAutoHyphens/>
        <w:autoSpaceDE/>
        <w:autoSpaceDN/>
        <w:adjustRightInd/>
        <w:jc w:val="both"/>
        <w:rPr>
          <w:b/>
          <w:sz w:val="28"/>
          <w:szCs w:val="28"/>
          <w:shd w:val="clear" w:color="auto" w:fill="FFFFFF"/>
          <w:lang w:eastAsia="ar-SA"/>
        </w:rPr>
      </w:pPr>
      <w:r w:rsidRPr="00A0409A">
        <w:rPr>
          <w:b/>
          <w:sz w:val="28"/>
          <w:szCs w:val="28"/>
          <w:shd w:val="clear" w:color="auto" w:fill="FFFFFF"/>
          <w:lang w:eastAsia="ar-SA"/>
        </w:rPr>
        <w:t>учреждения «</w:t>
      </w:r>
      <w:proofErr w:type="gramStart"/>
      <w:r w:rsidRPr="00A0409A">
        <w:rPr>
          <w:b/>
          <w:sz w:val="28"/>
          <w:szCs w:val="28"/>
          <w:shd w:val="clear" w:color="auto" w:fill="FFFFFF"/>
          <w:lang w:eastAsia="ar-SA"/>
        </w:rPr>
        <w:t>Специализированное</w:t>
      </w:r>
      <w:proofErr w:type="gramEnd"/>
      <w:r w:rsidRPr="00A0409A">
        <w:rPr>
          <w:b/>
          <w:sz w:val="28"/>
          <w:szCs w:val="28"/>
          <w:shd w:val="clear" w:color="auto" w:fill="FFFFFF"/>
          <w:lang w:eastAsia="ar-SA"/>
        </w:rPr>
        <w:t xml:space="preserve"> монтажно-</w:t>
      </w:r>
    </w:p>
    <w:p w:rsidR="00A0409A" w:rsidRPr="00A0409A" w:rsidRDefault="00A0409A" w:rsidP="00A0409A">
      <w:pPr>
        <w:widowControl/>
        <w:suppressAutoHyphens/>
        <w:autoSpaceDE/>
        <w:autoSpaceDN/>
        <w:adjustRightInd/>
        <w:jc w:val="both"/>
        <w:rPr>
          <w:b/>
          <w:sz w:val="28"/>
          <w:szCs w:val="28"/>
          <w:shd w:val="clear" w:color="auto" w:fill="FFFFFF"/>
          <w:lang w:eastAsia="ar-SA"/>
        </w:rPr>
      </w:pPr>
      <w:r w:rsidRPr="00A0409A">
        <w:rPr>
          <w:b/>
          <w:sz w:val="28"/>
          <w:szCs w:val="28"/>
          <w:shd w:val="clear" w:color="auto" w:fill="FFFFFF"/>
          <w:lang w:eastAsia="ar-SA"/>
        </w:rPr>
        <w:t>эксплуатационное предприятие города Курска»</w:t>
      </w:r>
    </w:p>
    <w:p w:rsidR="00A0409A" w:rsidRPr="00A0409A" w:rsidRDefault="00A0409A" w:rsidP="00A0409A">
      <w:pPr>
        <w:widowControl/>
        <w:suppressAutoHyphens/>
        <w:autoSpaceDE/>
        <w:autoSpaceDN/>
        <w:adjustRightInd/>
        <w:jc w:val="both"/>
        <w:rPr>
          <w:b/>
          <w:sz w:val="28"/>
          <w:szCs w:val="28"/>
          <w:lang w:eastAsia="ar-SA"/>
        </w:rPr>
      </w:pPr>
    </w:p>
    <w:p w:rsidR="00A0409A" w:rsidRPr="00A0409A" w:rsidRDefault="00A0409A" w:rsidP="00A0409A">
      <w:pPr>
        <w:widowControl/>
        <w:suppressAutoHyphens/>
        <w:autoSpaceDE/>
        <w:autoSpaceDN/>
        <w:adjustRightInd/>
        <w:ind w:firstLine="709"/>
        <w:jc w:val="both"/>
        <w:rPr>
          <w:color w:val="000000"/>
          <w:sz w:val="28"/>
          <w:szCs w:val="28"/>
          <w:lang w:eastAsia="ar-SA"/>
        </w:rPr>
      </w:pPr>
    </w:p>
    <w:p w:rsidR="00A0409A" w:rsidRPr="00A0409A" w:rsidRDefault="00A0409A" w:rsidP="00A0409A">
      <w:pPr>
        <w:widowControl/>
        <w:suppressAutoHyphens/>
        <w:autoSpaceDE/>
        <w:autoSpaceDN/>
        <w:adjustRightInd/>
        <w:jc w:val="both"/>
        <w:rPr>
          <w:sz w:val="28"/>
          <w:szCs w:val="28"/>
          <w:lang w:eastAsia="ar-SA"/>
        </w:rPr>
      </w:pPr>
      <w:r w:rsidRPr="00A0409A">
        <w:rPr>
          <w:color w:val="22272F"/>
          <w:sz w:val="28"/>
          <w:szCs w:val="28"/>
          <w:lang w:eastAsia="ar-SA"/>
        </w:rPr>
        <w:tab/>
        <w:t xml:space="preserve">В соответствии с </w:t>
      </w:r>
      <w:hyperlink r:id="rId9" w:anchor="/document/12112604/entry/0" w:history="1">
        <w:r w:rsidRPr="00A0409A">
          <w:rPr>
            <w:sz w:val="28"/>
            <w:szCs w:val="28"/>
            <w:lang w:eastAsia="ar-SA"/>
          </w:rPr>
          <w:t>Бюджетным кодексом</w:t>
        </w:r>
      </w:hyperlink>
      <w:r w:rsidRPr="00A0409A">
        <w:rPr>
          <w:sz w:val="28"/>
          <w:szCs w:val="28"/>
          <w:lang w:eastAsia="ar-SA"/>
        </w:rPr>
        <w:t xml:space="preserve"> Российской Федерации, </w:t>
      </w:r>
      <w:hyperlink r:id="rId10" w:anchor="/document/12125268/entry/0" w:history="1">
        <w:r w:rsidRPr="00A0409A">
          <w:rPr>
            <w:sz w:val="28"/>
            <w:szCs w:val="28"/>
            <w:lang w:eastAsia="ar-SA"/>
          </w:rPr>
          <w:t>Трудовым кодексом</w:t>
        </w:r>
      </w:hyperlink>
      <w:r w:rsidRPr="00A0409A">
        <w:rPr>
          <w:sz w:val="28"/>
          <w:szCs w:val="28"/>
          <w:lang w:eastAsia="ar-SA"/>
        </w:rPr>
        <w:t xml:space="preserve"> Российской Федерации, </w:t>
      </w:r>
      <w:hyperlink r:id="rId11" w:anchor="/document/186367/entry/0" w:history="1">
        <w:r w:rsidRPr="00A0409A">
          <w:rPr>
            <w:sz w:val="28"/>
            <w:szCs w:val="28"/>
            <w:shd w:val="clear" w:color="auto" w:fill="FFFFFF"/>
            <w:lang w:eastAsia="ar-SA"/>
          </w:rPr>
          <w:t>Федеральным законом</w:t>
        </w:r>
      </w:hyperlink>
      <w:r w:rsidRPr="00A0409A">
        <w:rPr>
          <w:sz w:val="28"/>
          <w:szCs w:val="28"/>
          <w:shd w:val="clear" w:color="auto" w:fill="FFFFFF"/>
          <w:lang w:eastAsia="ar-SA"/>
        </w:rPr>
        <w:t xml:space="preserve">                       от 06.10.2003 № 131-ФЗ «Об общих принципах организации местного самоуправления в Российской Федерации» в целях повышения уровня заработной платы, социальной поддержки работников </w:t>
      </w:r>
      <w:r w:rsidRPr="00A0409A">
        <w:rPr>
          <w:sz w:val="27"/>
          <w:szCs w:val="27"/>
          <w:shd w:val="clear" w:color="auto" w:fill="FFFFFF"/>
          <w:lang w:eastAsia="ar-SA"/>
        </w:rPr>
        <w:t>муниципального бюджетного учреждения «Специализированное монтажно-эксплуатационное предприятие города Курска» ПОСТАНОВЛЯЮ:</w:t>
      </w:r>
    </w:p>
    <w:p w:rsidR="00A0409A" w:rsidRPr="00A0409A" w:rsidRDefault="00A0409A" w:rsidP="00A0409A">
      <w:pPr>
        <w:widowControl/>
        <w:autoSpaceDE/>
        <w:autoSpaceDN/>
        <w:adjustRightInd/>
        <w:jc w:val="both"/>
        <w:rPr>
          <w:sz w:val="28"/>
          <w:szCs w:val="28"/>
          <w:shd w:val="clear" w:color="auto" w:fill="FFFFFF"/>
        </w:rPr>
      </w:pPr>
      <w:r w:rsidRPr="00A0409A">
        <w:rPr>
          <w:color w:val="22272F"/>
          <w:sz w:val="28"/>
          <w:szCs w:val="28"/>
        </w:rPr>
        <w:tab/>
        <w:t>1</w:t>
      </w:r>
      <w:r w:rsidRPr="00A0409A">
        <w:rPr>
          <w:sz w:val="28"/>
          <w:szCs w:val="28"/>
        </w:rPr>
        <w:t xml:space="preserve">. Утвердить прилагаемое </w:t>
      </w:r>
      <w:hyperlink r:id="rId12" w:anchor="/document/72908686/entry/1000" w:history="1">
        <w:r w:rsidRPr="00A0409A">
          <w:rPr>
            <w:sz w:val="28"/>
            <w:szCs w:val="28"/>
          </w:rPr>
          <w:t>Положение</w:t>
        </w:r>
      </w:hyperlink>
      <w:r w:rsidRPr="00A0409A">
        <w:rPr>
          <w:sz w:val="28"/>
          <w:szCs w:val="28"/>
        </w:rPr>
        <w:t xml:space="preserve"> об оплате труда работников муниципального бюджетного учреждения </w:t>
      </w:r>
      <w:r w:rsidRPr="00A0409A">
        <w:rPr>
          <w:sz w:val="28"/>
          <w:szCs w:val="28"/>
          <w:shd w:val="clear" w:color="auto" w:fill="FFFFFF"/>
        </w:rPr>
        <w:t>«Специализированное монтажно-эксплуатационное предприятие города Курска» согласно приложению                     1 к настоящему постановлению.</w:t>
      </w:r>
    </w:p>
    <w:p w:rsidR="00A0409A" w:rsidRPr="00A0409A" w:rsidRDefault="00A0409A" w:rsidP="00A0409A">
      <w:pPr>
        <w:widowControl/>
        <w:autoSpaceDE/>
        <w:autoSpaceDN/>
        <w:adjustRightInd/>
        <w:jc w:val="both"/>
        <w:rPr>
          <w:sz w:val="28"/>
          <w:szCs w:val="28"/>
          <w:shd w:val="clear" w:color="auto" w:fill="FFFFFF"/>
        </w:rPr>
      </w:pPr>
      <w:r w:rsidRPr="00A0409A">
        <w:rPr>
          <w:sz w:val="27"/>
          <w:szCs w:val="27"/>
          <w:shd w:val="clear" w:color="auto" w:fill="FFFFFF"/>
        </w:rPr>
        <w:tab/>
        <w:t xml:space="preserve">2. </w:t>
      </w:r>
      <w:r w:rsidRPr="00A0409A">
        <w:rPr>
          <w:sz w:val="28"/>
          <w:szCs w:val="28"/>
          <w:shd w:val="clear" w:color="auto" w:fill="FFFFFF"/>
        </w:rPr>
        <w:t xml:space="preserve">Утвердить прилагаемые </w:t>
      </w:r>
      <w:hyperlink r:id="rId13" w:anchor="/document/21348182/entry/1000" w:history="1">
        <w:r w:rsidRPr="00A0409A">
          <w:rPr>
            <w:sz w:val="28"/>
            <w:szCs w:val="28"/>
            <w:shd w:val="clear" w:color="auto" w:fill="FFFFFF"/>
          </w:rPr>
          <w:t>структуру</w:t>
        </w:r>
      </w:hyperlink>
      <w:r w:rsidRPr="00A0409A">
        <w:rPr>
          <w:sz w:val="28"/>
          <w:szCs w:val="28"/>
          <w:shd w:val="clear" w:color="auto" w:fill="FFFFFF"/>
        </w:rPr>
        <w:t xml:space="preserve"> и штатную численность муниципального бюджетного учреждения «Специализированное монтажно-эксплуатационное предприятие города Курска» согласно приложению                      2 к настоящему постановлению.</w:t>
      </w:r>
    </w:p>
    <w:p w:rsidR="00A0409A" w:rsidRPr="00A0409A" w:rsidRDefault="00A0409A" w:rsidP="00A0409A">
      <w:pPr>
        <w:widowControl/>
        <w:shd w:val="clear" w:color="auto" w:fill="FFFFFF"/>
        <w:tabs>
          <w:tab w:val="left" w:pos="709"/>
        </w:tabs>
        <w:autoSpaceDE/>
        <w:autoSpaceDN/>
        <w:adjustRightInd/>
        <w:jc w:val="both"/>
        <w:rPr>
          <w:sz w:val="28"/>
          <w:szCs w:val="28"/>
          <w:shd w:val="clear" w:color="auto" w:fill="FFFFFF"/>
        </w:rPr>
      </w:pPr>
      <w:r w:rsidRPr="00A0409A">
        <w:rPr>
          <w:sz w:val="28"/>
          <w:szCs w:val="28"/>
        </w:rPr>
        <w:tab/>
        <w:t xml:space="preserve">3. </w:t>
      </w:r>
      <w:proofErr w:type="gramStart"/>
      <w:r w:rsidRPr="00A0409A">
        <w:rPr>
          <w:sz w:val="28"/>
          <w:szCs w:val="28"/>
          <w:shd w:val="clear" w:color="auto" w:fill="FFFFFF"/>
        </w:rPr>
        <w:t>Признать утратившими силу: постановление Администрации                        города Курска от 18.04.2014 № 1424 «О введении новой системы оплаты труда работников муниципального бюджетного учреждения «Специализированное монтажно-эксплуатационное предприятие города Курска», постановление Администрации города Курска от 25.01.2016 № 167 «О внесении изменений в постановление Администрации города Курска              от 18.04.2014 № 1424», постановление Администрации города Курска                   от 18.03.2016 № 867 «О внесении изменений и дополнений в постановление Администрации города Курска</w:t>
      </w:r>
      <w:proofErr w:type="gramEnd"/>
      <w:r w:rsidRPr="00A0409A">
        <w:rPr>
          <w:sz w:val="28"/>
          <w:szCs w:val="28"/>
          <w:shd w:val="clear" w:color="auto" w:fill="FFFFFF"/>
        </w:rPr>
        <w:t xml:space="preserve"> </w:t>
      </w:r>
      <w:proofErr w:type="gramStart"/>
      <w:r w:rsidRPr="00A0409A">
        <w:rPr>
          <w:sz w:val="28"/>
          <w:szCs w:val="28"/>
          <w:shd w:val="clear" w:color="auto" w:fill="FFFFFF"/>
        </w:rPr>
        <w:t xml:space="preserve">от 18.04.2014 № 1424 (в ред. от 25.01.2016              № 167)», постановление Администрации города Курска от 12.01.2017                       </w:t>
      </w:r>
      <w:r w:rsidRPr="00A0409A">
        <w:rPr>
          <w:sz w:val="28"/>
          <w:szCs w:val="28"/>
          <w:shd w:val="clear" w:color="auto" w:fill="FFFFFF"/>
        </w:rPr>
        <w:lastRenderedPageBreak/>
        <w:t>№ 48 «О внесении изменений и дополнений в постановление Администрации города Курска от 18.04.2014 № 1424 (в ред. от 18.03.2016 № 867)», постановление Администрации города Курска от 29.12.2017 № 3430                   «О внесении изменений в постановление Администрации города Курска                 от 18.04.2014 № 1424 (в ред. от 12.01.2017 № 48)», постановление Администрации города Курска</w:t>
      </w:r>
      <w:proofErr w:type="gramEnd"/>
      <w:r w:rsidRPr="00A0409A">
        <w:rPr>
          <w:sz w:val="28"/>
          <w:szCs w:val="28"/>
          <w:shd w:val="clear" w:color="auto" w:fill="FFFFFF"/>
        </w:rPr>
        <w:t xml:space="preserve"> </w:t>
      </w:r>
      <w:proofErr w:type="gramStart"/>
      <w:r w:rsidRPr="00A0409A">
        <w:rPr>
          <w:sz w:val="28"/>
          <w:szCs w:val="28"/>
          <w:shd w:val="clear" w:color="auto" w:fill="FFFFFF"/>
        </w:rPr>
        <w:t>от 11.05. 2018 № 999 «О внесении изменений в</w:t>
      </w:r>
      <w:r w:rsidRPr="00A0409A">
        <w:rPr>
          <w:color w:val="22272F"/>
          <w:sz w:val="28"/>
          <w:szCs w:val="28"/>
          <w:shd w:val="clear" w:color="auto" w:fill="FFFFFF"/>
        </w:rPr>
        <w:t xml:space="preserve"> </w:t>
      </w:r>
      <w:r w:rsidRPr="00A0409A">
        <w:rPr>
          <w:sz w:val="28"/>
          <w:szCs w:val="28"/>
          <w:shd w:val="clear" w:color="auto" w:fill="FFFFFF"/>
        </w:rPr>
        <w:t>постановление Администрации города Курска от 18.04.2014 № 1424 (в ред.</w:t>
      </w:r>
      <w:proofErr w:type="gramEnd"/>
      <w:r w:rsidRPr="00A0409A">
        <w:rPr>
          <w:sz w:val="28"/>
          <w:szCs w:val="28"/>
          <w:shd w:val="clear" w:color="auto" w:fill="FFFFFF"/>
        </w:rPr>
        <w:t xml:space="preserve"> от 29.12.2017 № 3430)», постановление Администрации города Курска                от 29.10.2019 № 2151 «О внесении изменений в постановление Администрации города Курска от 18.04.2014 № 1424».</w:t>
      </w:r>
    </w:p>
    <w:p w:rsidR="00A0409A" w:rsidRPr="00A0409A" w:rsidRDefault="00A0409A" w:rsidP="00A0409A">
      <w:pPr>
        <w:widowControl/>
        <w:shd w:val="clear" w:color="auto" w:fill="FFFFFF"/>
        <w:tabs>
          <w:tab w:val="left" w:pos="709"/>
        </w:tabs>
        <w:autoSpaceDE/>
        <w:autoSpaceDN/>
        <w:adjustRightInd/>
        <w:jc w:val="both"/>
        <w:rPr>
          <w:sz w:val="28"/>
          <w:szCs w:val="28"/>
        </w:rPr>
      </w:pPr>
      <w:r w:rsidRPr="00A0409A">
        <w:rPr>
          <w:color w:val="22272F"/>
          <w:sz w:val="28"/>
          <w:szCs w:val="28"/>
          <w:shd w:val="clear" w:color="auto" w:fill="FFFFFF"/>
        </w:rPr>
        <w:tab/>
        <w:t>4</w:t>
      </w:r>
      <w:r w:rsidRPr="00A0409A">
        <w:rPr>
          <w:sz w:val="28"/>
          <w:szCs w:val="28"/>
        </w:rPr>
        <w:t xml:space="preserve">. </w:t>
      </w:r>
      <w:r w:rsidRPr="00A0409A">
        <w:rPr>
          <w:sz w:val="28"/>
          <w:szCs w:val="28"/>
          <w:shd w:val="clear" w:color="auto" w:fill="FFFFFF"/>
        </w:rPr>
        <w:t>Муниципальному бюджетному учреждению «Специализированное монтажно-эксплуатационное предприятие города Курска» (</w:t>
      </w:r>
      <w:proofErr w:type="spellStart"/>
      <w:r w:rsidRPr="00A0409A">
        <w:rPr>
          <w:sz w:val="28"/>
          <w:szCs w:val="28"/>
          <w:shd w:val="clear" w:color="auto" w:fill="FFFFFF"/>
        </w:rPr>
        <w:t>Аверьков</w:t>
      </w:r>
      <w:proofErr w:type="spellEnd"/>
      <w:r w:rsidRPr="00A0409A">
        <w:rPr>
          <w:sz w:val="28"/>
          <w:szCs w:val="28"/>
          <w:shd w:val="clear" w:color="auto" w:fill="FFFFFF"/>
        </w:rPr>
        <w:t xml:space="preserve"> О.Г.) провести организационно-правовые мероприятия в соответствии                               с действующим </w:t>
      </w:r>
      <w:hyperlink r:id="rId14" w:anchor="/document/12125268/entry/10" w:history="1">
        <w:r w:rsidRPr="00A0409A">
          <w:rPr>
            <w:sz w:val="28"/>
            <w:szCs w:val="28"/>
            <w:shd w:val="clear" w:color="auto" w:fill="FFFFFF"/>
          </w:rPr>
          <w:t>трудовым законодательством</w:t>
        </w:r>
      </w:hyperlink>
      <w:r w:rsidRPr="00A0409A">
        <w:rPr>
          <w:sz w:val="28"/>
          <w:szCs w:val="28"/>
          <w:shd w:val="clear" w:color="auto" w:fill="FFFFFF"/>
        </w:rPr>
        <w:t>.</w:t>
      </w:r>
      <w:r w:rsidRPr="00A0409A">
        <w:rPr>
          <w:sz w:val="28"/>
          <w:szCs w:val="28"/>
        </w:rPr>
        <w:t xml:space="preserve"> </w:t>
      </w:r>
    </w:p>
    <w:p w:rsidR="00A0409A" w:rsidRPr="00A0409A" w:rsidRDefault="00A0409A" w:rsidP="00A0409A">
      <w:pPr>
        <w:widowControl/>
        <w:shd w:val="clear" w:color="auto" w:fill="FFFFFF"/>
        <w:tabs>
          <w:tab w:val="left" w:pos="709"/>
        </w:tabs>
        <w:autoSpaceDE/>
        <w:autoSpaceDN/>
        <w:adjustRightInd/>
        <w:jc w:val="both"/>
        <w:rPr>
          <w:sz w:val="28"/>
          <w:szCs w:val="28"/>
        </w:rPr>
      </w:pPr>
      <w:r w:rsidRPr="00A0409A">
        <w:rPr>
          <w:sz w:val="28"/>
          <w:szCs w:val="28"/>
        </w:rPr>
        <w:tab/>
        <w:t>5. Управлению информации и печати Администрации города Курска (</w:t>
      </w:r>
      <w:proofErr w:type="spellStart"/>
      <w:r w:rsidRPr="00A0409A">
        <w:rPr>
          <w:sz w:val="28"/>
          <w:szCs w:val="28"/>
        </w:rPr>
        <w:t>Комкова</w:t>
      </w:r>
      <w:proofErr w:type="spellEnd"/>
      <w:r w:rsidRPr="00A0409A">
        <w:rPr>
          <w:sz w:val="28"/>
          <w:szCs w:val="28"/>
        </w:rPr>
        <w:t xml:space="preserve"> Т.В.) обеспечить опубликование настоящего постановления                      в газете «Городские известия».</w:t>
      </w:r>
    </w:p>
    <w:p w:rsidR="00A0409A" w:rsidRPr="00A0409A" w:rsidRDefault="00A0409A" w:rsidP="00A0409A">
      <w:pPr>
        <w:widowControl/>
        <w:shd w:val="clear" w:color="auto" w:fill="FFFFFF"/>
        <w:tabs>
          <w:tab w:val="left" w:pos="709"/>
        </w:tabs>
        <w:autoSpaceDE/>
        <w:autoSpaceDN/>
        <w:adjustRightInd/>
        <w:jc w:val="both"/>
        <w:rPr>
          <w:sz w:val="28"/>
          <w:szCs w:val="28"/>
        </w:rPr>
      </w:pPr>
      <w:r w:rsidRPr="00A0409A">
        <w:rPr>
          <w:sz w:val="28"/>
          <w:szCs w:val="28"/>
        </w:rPr>
        <w:tab/>
        <w:t>6. Управлению делами Администрации города Курска (Рукин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rsidR="00A0409A" w:rsidRPr="00A0409A" w:rsidRDefault="00A0409A" w:rsidP="00A0409A">
      <w:pPr>
        <w:widowControl/>
        <w:suppressAutoHyphens/>
        <w:autoSpaceDE/>
        <w:autoSpaceDN/>
        <w:adjustRightInd/>
        <w:ind w:firstLine="708"/>
        <w:jc w:val="both"/>
        <w:rPr>
          <w:color w:val="000000"/>
          <w:sz w:val="28"/>
          <w:szCs w:val="28"/>
          <w:lang w:eastAsia="ar-SA"/>
        </w:rPr>
      </w:pPr>
      <w:r w:rsidRPr="00A0409A">
        <w:rPr>
          <w:sz w:val="28"/>
          <w:szCs w:val="28"/>
          <w:lang w:eastAsia="ar-SA"/>
        </w:rPr>
        <w:t xml:space="preserve">7. </w:t>
      </w:r>
      <w:proofErr w:type="gramStart"/>
      <w:r w:rsidRPr="00A0409A">
        <w:rPr>
          <w:sz w:val="28"/>
          <w:szCs w:val="28"/>
          <w:lang w:eastAsia="ar-SA"/>
        </w:rPr>
        <w:t>Контроль за</w:t>
      </w:r>
      <w:proofErr w:type="gramEnd"/>
      <w:r w:rsidRPr="00A0409A">
        <w:rPr>
          <w:sz w:val="28"/>
          <w:szCs w:val="28"/>
          <w:lang w:eastAsia="ar-SA"/>
        </w:rPr>
        <w:t xml:space="preserve"> исполнением настоящего</w:t>
      </w:r>
      <w:r w:rsidRPr="00A0409A">
        <w:rPr>
          <w:color w:val="000000"/>
          <w:sz w:val="28"/>
          <w:szCs w:val="28"/>
          <w:lang w:eastAsia="ar-SA"/>
        </w:rPr>
        <w:t xml:space="preserve"> постановления возложить                 на заместителя главы Администрации города Курска Волобуева В.Г.  </w:t>
      </w:r>
    </w:p>
    <w:p w:rsidR="00A0409A" w:rsidRPr="00A0409A" w:rsidRDefault="00A0409A" w:rsidP="00A0409A">
      <w:pPr>
        <w:widowControl/>
        <w:suppressAutoHyphens/>
        <w:autoSpaceDE/>
        <w:autoSpaceDN/>
        <w:adjustRightInd/>
        <w:jc w:val="both"/>
        <w:rPr>
          <w:sz w:val="28"/>
          <w:szCs w:val="28"/>
          <w:shd w:val="clear" w:color="auto" w:fill="FFFFFF"/>
          <w:lang w:eastAsia="ar-SA"/>
        </w:rPr>
      </w:pPr>
      <w:r w:rsidRPr="00A0409A">
        <w:rPr>
          <w:sz w:val="28"/>
          <w:szCs w:val="28"/>
          <w:shd w:val="clear" w:color="auto" w:fill="FFFFFF"/>
          <w:lang w:eastAsia="ar-SA"/>
        </w:rPr>
        <w:tab/>
        <w:t>8. Постановление вступает в силу со дня его подписания                               и распространяется на правоотношения, возникшие с 01.01.2020.</w:t>
      </w:r>
    </w:p>
    <w:p w:rsidR="00A0409A" w:rsidRPr="00A0409A" w:rsidRDefault="00A0409A" w:rsidP="00A0409A">
      <w:pPr>
        <w:widowControl/>
        <w:suppressAutoHyphens/>
        <w:autoSpaceDE/>
        <w:autoSpaceDN/>
        <w:adjustRightInd/>
        <w:jc w:val="both"/>
        <w:rPr>
          <w:sz w:val="28"/>
          <w:szCs w:val="28"/>
          <w:shd w:val="clear" w:color="auto" w:fill="FFFFFF"/>
          <w:lang w:eastAsia="ar-SA"/>
        </w:rPr>
      </w:pPr>
    </w:p>
    <w:p w:rsidR="00A0409A" w:rsidRPr="00A0409A" w:rsidRDefault="00A0409A" w:rsidP="00A0409A">
      <w:pPr>
        <w:widowControl/>
        <w:suppressAutoHyphens/>
        <w:autoSpaceDE/>
        <w:autoSpaceDN/>
        <w:adjustRightInd/>
        <w:jc w:val="both"/>
        <w:rPr>
          <w:color w:val="000000"/>
          <w:sz w:val="28"/>
          <w:szCs w:val="28"/>
          <w:lang w:eastAsia="ar-SA"/>
        </w:rPr>
      </w:pPr>
    </w:p>
    <w:p w:rsidR="00A0409A" w:rsidRPr="00A0409A" w:rsidRDefault="00A0409A" w:rsidP="00A0409A">
      <w:pPr>
        <w:widowControl/>
        <w:suppressAutoHyphens/>
        <w:autoSpaceDE/>
        <w:autoSpaceDN/>
        <w:adjustRightInd/>
        <w:jc w:val="both"/>
        <w:rPr>
          <w:color w:val="000000"/>
          <w:sz w:val="28"/>
          <w:szCs w:val="28"/>
          <w:lang w:eastAsia="ar-SA"/>
        </w:rPr>
      </w:pPr>
    </w:p>
    <w:p w:rsidR="00A0409A" w:rsidRPr="00A0409A" w:rsidRDefault="00A0409A" w:rsidP="00A0409A">
      <w:pPr>
        <w:widowControl/>
        <w:suppressAutoHyphens/>
        <w:autoSpaceDE/>
        <w:autoSpaceDN/>
        <w:adjustRightInd/>
        <w:jc w:val="both"/>
        <w:rPr>
          <w:color w:val="000000"/>
          <w:sz w:val="28"/>
          <w:szCs w:val="28"/>
          <w:lang w:eastAsia="ar-SA"/>
        </w:rPr>
      </w:pPr>
      <w:r w:rsidRPr="00A0409A">
        <w:rPr>
          <w:color w:val="000000"/>
          <w:sz w:val="28"/>
          <w:szCs w:val="28"/>
          <w:lang w:eastAsia="ar-SA"/>
        </w:rPr>
        <w:t>Глава города Курска</w:t>
      </w:r>
      <w:r w:rsidRPr="00A0409A">
        <w:rPr>
          <w:color w:val="000000"/>
          <w:sz w:val="28"/>
          <w:szCs w:val="28"/>
          <w:lang w:eastAsia="ar-SA"/>
        </w:rPr>
        <w:tab/>
      </w:r>
      <w:r w:rsidRPr="00A0409A">
        <w:rPr>
          <w:color w:val="000000"/>
          <w:sz w:val="28"/>
          <w:szCs w:val="28"/>
          <w:lang w:eastAsia="ar-SA"/>
        </w:rPr>
        <w:tab/>
      </w:r>
      <w:r w:rsidRPr="00A0409A">
        <w:rPr>
          <w:color w:val="000000"/>
          <w:sz w:val="28"/>
          <w:szCs w:val="28"/>
          <w:lang w:eastAsia="ar-SA"/>
        </w:rPr>
        <w:tab/>
      </w:r>
      <w:r w:rsidRPr="00A0409A">
        <w:rPr>
          <w:color w:val="000000"/>
          <w:sz w:val="28"/>
          <w:szCs w:val="28"/>
          <w:lang w:eastAsia="ar-SA"/>
        </w:rPr>
        <w:tab/>
      </w:r>
      <w:r w:rsidRPr="00A0409A">
        <w:rPr>
          <w:color w:val="000000"/>
          <w:sz w:val="28"/>
          <w:szCs w:val="28"/>
          <w:lang w:eastAsia="ar-SA"/>
        </w:rPr>
        <w:tab/>
      </w:r>
      <w:r w:rsidRPr="00A0409A">
        <w:rPr>
          <w:color w:val="000000"/>
          <w:sz w:val="28"/>
          <w:szCs w:val="28"/>
          <w:lang w:eastAsia="ar-SA"/>
        </w:rPr>
        <w:tab/>
        <w:t xml:space="preserve">            В.Н. </w:t>
      </w:r>
      <w:proofErr w:type="spellStart"/>
      <w:r w:rsidRPr="00A0409A">
        <w:rPr>
          <w:color w:val="000000"/>
          <w:sz w:val="28"/>
          <w:szCs w:val="28"/>
          <w:lang w:eastAsia="ar-SA"/>
        </w:rPr>
        <w:t>Карамышев</w:t>
      </w:r>
      <w:proofErr w:type="spellEnd"/>
    </w:p>
    <w:p w:rsidR="00A0409A" w:rsidRPr="00A0409A" w:rsidRDefault="00A0409A" w:rsidP="00A0409A">
      <w:pPr>
        <w:widowControl/>
        <w:suppressAutoHyphens/>
        <w:autoSpaceDE/>
        <w:autoSpaceDN/>
        <w:adjustRightInd/>
        <w:rPr>
          <w:sz w:val="24"/>
          <w:szCs w:val="24"/>
          <w:lang w:eastAsia="ar-SA"/>
        </w:rPr>
      </w:pPr>
    </w:p>
    <w:p w:rsidR="00A0409A" w:rsidRPr="00A0409A" w:rsidRDefault="00A0409A" w:rsidP="00A0409A">
      <w:pPr>
        <w:widowControl/>
        <w:suppressAutoHyphens/>
        <w:autoSpaceDE/>
        <w:autoSpaceDN/>
        <w:adjustRightInd/>
        <w:rPr>
          <w:sz w:val="24"/>
          <w:szCs w:val="24"/>
          <w:lang w:eastAsia="ar-SA"/>
        </w:rPr>
      </w:pPr>
    </w:p>
    <w:p w:rsidR="00A0409A" w:rsidRPr="00A0409A" w:rsidRDefault="00A0409A" w:rsidP="00A0409A">
      <w:pPr>
        <w:widowControl/>
        <w:suppressAutoHyphens/>
        <w:autoSpaceDE/>
        <w:autoSpaceDN/>
        <w:adjustRightInd/>
        <w:ind w:firstLine="709"/>
        <w:jc w:val="both"/>
        <w:rPr>
          <w:color w:val="000000"/>
          <w:sz w:val="28"/>
          <w:szCs w:val="28"/>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Pr="00A0409A" w:rsidRDefault="00A0409A" w:rsidP="00A0409A">
      <w:pPr>
        <w:widowControl/>
        <w:suppressAutoHyphens/>
        <w:autoSpaceDE/>
        <w:autoSpaceDN/>
        <w:adjustRightInd/>
        <w:jc w:val="center"/>
        <w:rPr>
          <w:szCs w:val="24"/>
          <w:u w:val="single"/>
          <w:lang w:eastAsia="ar-SA"/>
        </w:rPr>
      </w:pPr>
    </w:p>
    <w:p w:rsidR="00A0409A" w:rsidRDefault="00A0409A" w:rsidP="00A0409A">
      <w:pPr>
        <w:tabs>
          <w:tab w:val="left" w:pos="6779"/>
        </w:tabs>
        <w:jc w:val="both"/>
        <w:rPr>
          <w:b/>
          <w:sz w:val="24"/>
          <w:szCs w:val="24"/>
        </w:rPr>
        <w:sectPr w:rsidR="00A0409A" w:rsidSect="00EE301D">
          <w:headerReference w:type="even" r:id="rId15"/>
          <w:headerReference w:type="first" r:id="rId16"/>
          <w:footnotePr>
            <w:pos w:val="beneathText"/>
          </w:footnotePr>
          <w:pgSz w:w="11905" w:h="16837"/>
          <w:pgMar w:top="1134" w:right="567" w:bottom="1134" w:left="1985" w:header="624" w:footer="720" w:gutter="0"/>
          <w:pgNumType w:start="1"/>
          <w:cols w:space="720"/>
          <w:titlePg/>
          <w:docGrid w:linePitch="360"/>
        </w:sectPr>
      </w:pPr>
    </w:p>
    <w:tbl>
      <w:tblPr>
        <w:tblW w:w="0" w:type="auto"/>
        <w:tblLook w:val="04A0" w:firstRow="1" w:lastRow="0" w:firstColumn="1" w:lastColumn="0" w:noHBand="0" w:noVBand="1"/>
      </w:tblPr>
      <w:tblGrid>
        <w:gridCol w:w="4976"/>
        <w:gridCol w:w="4593"/>
      </w:tblGrid>
      <w:tr w:rsidR="00A0409A" w:rsidRPr="00A0409A" w:rsidTr="00A0409A">
        <w:tc>
          <w:tcPr>
            <w:tcW w:w="4976" w:type="dxa"/>
          </w:tcPr>
          <w:p w:rsidR="00A0409A" w:rsidRPr="00A0409A" w:rsidRDefault="00A0409A" w:rsidP="00A0409A">
            <w:pPr>
              <w:tabs>
                <w:tab w:val="left" w:pos="6779"/>
              </w:tabs>
              <w:jc w:val="both"/>
              <w:rPr>
                <w:b/>
                <w:sz w:val="24"/>
                <w:szCs w:val="24"/>
              </w:rPr>
            </w:pPr>
          </w:p>
        </w:tc>
        <w:tc>
          <w:tcPr>
            <w:tcW w:w="4593" w:type="dxa"/>
          </w:tcPr>
          <w:p w:rsidR="00A0409A" w:rsidRPr="00A0409A" w:rsidRDefault="00A0409A" w:rsidP="00A0409A">
            <w:pPr>
              <w:tabs>
                <w:tab w:val="left" w:pos="6779"/>
              </w:tabs>
              <w:jc w:val="center"/>
              <w:rPr>
                <w:sz w:val="28"/>
                <w:szCs w:val="28"/>
              </w:rPr>
            </w:pPr>
            <w:r w:rsidRPr="00A0409A">
              <w:rPr>
                <w:sz w:val="28"/>
                <w:szCs w:val="28"/>
              </w:rPr>
              <w:t>ПРИЛОЖЕНИЕ 1</w:t>
            </w:r>
          </w:p>
          <w:p w:rsidR="00A0409A" w:rsidRPr="00A0409A" w:rsidRDefault="00A0409A" w:rsidP="00A0409A">
            <w:pPr>
              <w:tabs>
                <w:tab w:val="left" w:pos="6779"/>
              </w:tabs>
              <w:jc w:val="center"/>
              <w:rPr>
                <w:sz w:val="28"/>
                <w:szCs w:val="28"/>
              </w:rPr>
            </w:pPr>
            <w:r w:rsidRPr="00A0409A">
              <w:rPr>
                <w:sz w:val="28"/>
                <w:szCs w:val="28"/>
              </w:rPr>
              <w:t>к постановлению</w:t>
            </w:r>
          </w:p>
          <w:p w:rsidR="00A0409A" w:rsidRPr="00A0409A" w:rsidRDefault="00A0409A" w:rsidP="00A0409A">
            <w:pPr>
              <w:tabs>
                <w:tab w:val="left" w:pos="6779"/>
              </w:tabs>
              <w:jc w:val="center"/>
              <w:rPr>
                <w:sz w:val="28"/>
                <w:szCs w:val="28"/>
              </w:rPr>
            </w:pPr>
            <w:r w:rsidRPr="00A0409A">
              <w:rPr>
                <w:sz w:val="28"/>
                <w:szCs w:val="28"/>
              </w:rPr>
              <w:t>Администрации города Курска</w:t>
            </w:r>
          </w:p>
          <w:p w:rsidR="00A0409A" w:rsidRPr="00A0409A" w:rsidRDefault="00A0409A" w:rsidP="00A0409A">
            <w:pPr>
              <w:tabs>
                <w:tab w:val="left" w:pos="6779"/>
              </w:tabs>
              <w:jc w:val="center"/>
              <w:rPr>
                <w:sz w:val="28"/>
                <w:szCs w:val="28"/>
              </w:rPr>
            </w:pPr>
            <w:r w:rsidRPr="00A0409A">
              <w:rPr>
                <w:sz w:val="28"/>
                <w:szCs w:val="28"/>
              </w:rPr>
              <w:t>от «31» декабря 2019 года</w:t>
            </w:r>
          </w:p>
          <w:p w:rsidR="00A0409A" w:rsidRPr="00A0409A" w:rsidRDefault="00A0409A" w:rsidP="00A0409A">
            <w:pPr>
              <w:tabs>
                <w:tab w:val="left" w:pos="6779"/>
              </w:tabs>
              <w:jc w:val="center"/>
              <w:rPr>
                <w:sz w:val="28"/>
                <w:szCs w:val="28"/>
              </w:rPr>
            </w:pPr>
            <w:r w:rsidRPr="00A0409A">
              <w:rPr>
                <w:sz w:val="28"/>
                <w:szCs w:val="28"/>
              </w:rPr>
              <w:t>№ 2764</w:t>
            </w:r>
          </w:p>
          <w:p w:rsidR="00A0409A" w:rsidRPr="00A0409A" w:rsidRDefault="00A0409A" w:rsidP="00A0409A">
            <w:pPr>
              <w:tabs>
                <w:tab w:val="left" w:pos="6779"/>
              </w:tabs>
              <w:jc w:val="both"/>
              <w:rPr>
                <w:b/>
                <w:sz w:val="24"/>
                <w:szCs w:val="24"/>
              </w:rPr>
            </w:pPr>
          </w:p>
        </w:tc>
      </w:tr>
    </w:tbl>
    <w:p w:rsidR="00A0409A" w:rsidRPr="00A0409A" w:rsidRDefault="00A0409A" w:rsidP="00A0409A">
      <w:pPr>
        <w:shd w:val="clear" w:color="auto" w:fill="FFFFFF"/>
        <w:tabs>
          <w:tab w:val="left" w:pos="6779"/>
        </w:tabs>
        <w:jc w:val="both"/>
        <w:rPr>
          <w:b/>
          <w:sz w:val="28"/>
          <w:szCs w:val="28"/>
        </w:rPr>
      </w:pPr>
    </w:p>
    <w:p w:rsidR="00A0409A" w:rsidRPr="00A0409A" w:rsidRDefault="00A0409A" w:rsidP="00A0409A">
      <w:pPr>
        <w:jc w:val="center"/>
        <w:rPr>
          <w:b/>
          <w:sz w:val="28"/>
          <w:szCs w:val="28"/>
        </w:rPr>
      </w:pPr>
      <w:r w:rsidRPr="00A0409A">
        <w:rPr>
          <w:b/>
          <w:sz w:val="28"/>
          <w:szCs w:val="28"/>
        </w:rPr>
        <w:t>ПОЛОЖЕНИЕ</w:t>
      </w:r>
    </w:p>
    <w:p w:rsidR="00A0409A" w:rsidRPr="00A0409A" w:rsidRDefault="00A0409A" w:rsidP="00A0409A">
      <w:pPr>
        <w:jc w:val="center"/>
        <w:rPr>
          <w:b/>
          <w:sz w:val="28"/>
          <w:szCs w:val="28"/>
        </w:rPr>
      </w:pPr>
      <w:r w:rsidRPr="00A0409A">
        <w:rPr>
          <w:b/>
          <w:sz w:val="28"/>
          <w:szCs w:val="28"/>
        </w:rPr>
        <w:t>об оплате труда работников муниципального бюджетного учреждения</w:t>
      </w:r>
    </w:p>
    <w:p w:rsidR="00A0409A" w:rsidRPr="00A0409A" w:rsidRDefault="00A0409A" w:rsidP="00A0409A">
      <w:pPr>
        <w:jc w:val="center"/>
        <w:rPr>
          <w:b/>
          <w:sz w:val="28"/>
          <w:szCs w:val="28"/>
        </w:rPr>
      </w:pPr>
      <w:r w:rsidRPr="00A0409A">
        <w:rPr>
          <w:b/>
          <w:sz w:val="28"/>
          <w:szCs w:val="28"/>
        </w:rPr>
        <w:t>«Специализированное монтажно-эксплуатационное</w:t>
      </w:r>
    </w:p>
    <w:p w:rsidR="00A0409A" w:rsidRPr="00A0409A" w:rsidRDefault="00A0409A" w:rsidP="00A0409A">
      <w:pPr>
        <w:jc w:val="center"/>
        <w:rPr>
          <w:b/>
          <w:sz w:val="28"/>
          <w:szCs w:val="28"/>
        </w:rPr>
      </w:pPr>
      <w:r w:rsidRPr="00A0409A">
        <w:rPr>
          <w:b/>
          <w:sz w:val="28"/>
          <w:szCs w:val="28"/>
        </w:rPr>
        <w:t>предприятие города Курска»</w:t>
      </w:r>
    </w:p>
    <w:p w:rsidR="00A0409A" w:rsidRPr="00A0409A" w:rsidRDefault="00A0409A" w:rsidP="00A0409A">
      <w:pPr>
        <w:jc w:val="both"/>
        <w:rPr>
          <w:sz w:val="24"/>
          <w:szCs w:val="24"/>
        </w:rPr>
      </w:pPr>
    </w:p>
    <w:p w:rsidR="00A0409A" w:rsidRPr="00A0409A" w:rsidRDefault="00A0409A" w:rsidP="00A0409A">
      <w:pPr>
        <w:jc w:val="center"/>
        <w:rPr>
          <w:b/>
          <w:sz w:val="28"/>
          <w:szCs w:val="28"/>
        </w:rPr>
      </w:pPr>
      <w:r w:rsidRPr="00A0409A">
        <w:rPr>
          <w:b/>
          <w:sz w:val="28"/>
          <w:szCs w:val="28"/>
        </w:rPr>
        <w:t>1. Общие положения</w:t>
      </w:r>
    </w:p>
    <w:p w:rsidR="00A0409A" w:rsidRPr="00A0409A" w:rsidRDefault="00A0409A" w:rsidP="00A0409A">
      <w:pPr>
        <w:ind w:firstLine="851"/>
        <w:jc w:val="both"/>
        <w:rPr>
          <w:sz w:val="28"/>
          <w:szCs w:val="28"/>
        </w:rPr>
      </w:pPr>
      <w:r w:rsidRPr="00A0409A">
        <w:rPr>
          <w:sz w:val="28"/>
          <w:szCs w:val="28"/>
        </w:rPr>
        <w:t xml:space="preserve">1.1. </w:t>
      </w:r>
      <w:proofErr w:type="gramStart"/>
      <w:r w:rsidRPr="00A0409A">
        <w:rPr>
          <w:sz w:val="28"/>
          <w:szCs w:val="28"/>
        </w:rPr>
        <w:t>Настоящее положение об оплате труда работников м</w:t>
      </w:r>
      <w:r w:rsidRPr="00A0409A">
        <w:rPr>
          <w:spacing w:val="-2"/>
          <w:sz w:val="28"/>
          <w:szCs w:val="28"/>
        </w:rPr>
        <w:t>униципального</w:t>
      </w:r>
      <w:r w:rsidRPr="00A0409A">
        <w:rPr>
          <w:sz w:val="28"/>
          <w:szCs w:val="28"/>
        </w:rPr>
        <w:t xml:space="preserve"> бюджетного Учреждения «Специализированное монтажно-эксплуатационное предприятие города Курска» (далее по тексту - Положение) разработано в соответствии с </w:t>
      </w:r>
      <w:hyperlink r:id="rId17" w:anchor="/document/12125268/entry/0" w:history="1">
        <w:r w:rsidRPr="00A0409A">
          <w:rPr>
            <w:sz w:val="28"/>
            <w:szCs w:val="28"/>
            <w:shd w:val="clear" w:color="auto" w:fill="FFFFFF"/>
          </w:rPr>
          <w:t>Трудовым кодексом</w:t>
        </w:r>
      </w:hyperlink>
      <w:r w:rsidRPr="00A0409A">
        <w:rPr>
          <w:sz w:val="28"/>
          <w:szCs w:val="28"/>
          <w:shd w:val="clear" w:color="auto" w:fill="FFFFFF"/>
        </w:rPr>
        <w:t xml:space="preserve"> Российской Федерации, </w:t>
      </w:r>
      <w:r w:rsidRPr="00A0409A">
        <w:rPr>
          <w:sz w:val="28"/>
          <w:szCs w:val="28"/>
        </w:rPr>
        <w:t>постановлением Губернатора Курской области от 29 декабря 2007 года № 596 «</w:t>
      </w:r>
      <w:r w:rsidRPr="00A0409A">
        <w:rPr>
          <w:sz w:val="28"/>
          <w:szCs w:val="28"/>
          <w:shd w:val="clear" w:color="auto" w:fill="FFFFFF"/>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w:t>
      </w:r>
      <w:proofErr w:type="gramEnd"/>
      <w:r w:rsidRPr="00A0409A">
        <w:rPr>
          <w:sz w:val="28"/>
          <w:szCs w:val="28"/>
          <w:shd w:val="clear" w:color="auto" w:fill="FFFFFF"/>
        </w:rPr>
        <w:t xml:space="preserve">  </w:t>
      </w:r>
      <w:proofErr w:type="gramStart"/>
      <w:r w:rsidRPr="00A0409A">
        <w:rPr>
          <w:sz w:val="28"/>
          <w:szCs w:val="28"/>
          <w:shd w:val="clear" w:color="auto" w:fill="FFFFFF"/>
        </w:rPr>
        <w:t xml:space="preserve">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соответствии приказами Министерства здравоохранения и социального развития Российской Федерации  </w:t>
      </w:r>
      <w:hyperlink r:id="rId18" w:anchor="/document/193459/entry/0" w:history="1">
        <w:r w:rsidRPr="00A0409A">
          <w:rPr>
            <w:sz w:val="28"/>
            <w:szCs w:val="28"/>
            <w:shd w:val="clear" w:color="auto" w:fill="FFFFFF"/>
          </w:rPr>
          <w:t>от 29.05.2008 № 247н</w:t>
        </w:r>
      </w:hyperlink>
      <w:r w:rsidRPr="00A0409A">
        <w:rPr>
          <w:sz w:val="28"/>
          <w:szCs w:val="28"/>
        </w:rPr>
        <w:t xml:space="preserve"> </w:t>
      </w:r>
      <w:r w:rsidRPr="00A0409A">
        <w:rPr>
          <w:sz w:val="28"/>
          <w:szCs w:val="28"/>
          <w:shd w:val="clear" w:color="auto" w:fill="FFFFFF"/>
        </w:rPr>
        <w:t>«Об утверждении профессиональных квалификационных групп общеотраслевых должностей руководителей, специалистов и служащих», </w:t>
      </w:r>
      <w:hyperlink r:id="rId19" w:anchor="/document/193507/entry/0" w:history="1">
        <w:r w:rsidRPr="00A0409A">
          <w:rPr>
            <w:sz w:val="28"/>
            <w:szCs w:val="28"/>
            <w:shd w:val="clear" w:color="auto" w:fill="FFFFFF"/>
          </w:rPr>
          <w:t>от 29.05.2008 N 248н</w:t>
        </w:r>
      </w:hyperlink>
      <w:r w:rsidRPr="00A0409A">
        <w:rPr>
          <w:sz w:val="28"/>
          <w:szCs w:val="28"/>
          <w:shd w:val="clear" w:color="auto" w:fill="FFFFFF"/>
        </w:rPr>
        <w:t> «Об утверждении профессиональных квалификационных групп общеотраслевых профессий рабочих»</w:t>
      </w:r>
      <w:r w:rsidRPr="00A0409A">
        <w:rPr>
          <w:sz w:val="28"/>
          <w:szCs w:val="28"/>
        </w:rPr>
        <w:t xml:space="preserve">, </w:t>
      </w:r>
      <w:r w:rsidRPr="00A0409A">
        <w:rPr>
          <w:sz w:val="28"/>
          <w:szCs w:val="28"/>
          <w:shd w:val="clear" w:color="auto" w:fill="FFFFFF"/>
        </w:rPr>
        <w:t>с</w:t>
      </w:r>
      <w:proofErr w:type="gramEnd"/>
      <w:r w:rsidRPr="00A0409A">
        <w:rPr>
          <w:sz w:val="28"/>
          <w:szCs w:val="28"/>
          <w:shd w:val="clear" w:color="auto" w:fill="FFFFFF"/>
        </w:rPr>
        <w:t xml:space="preserve"> </w:t>
      </w:r>
      <w:proofErr w:type="gramStart"/>
      <w:r w:rsidRPr="00A0409A">
        <w:rPr>
          <w:sz w:val="28"/>
          <w:szCs w:val="28"/>
          <w:shd w:val="clear" w:color="auto" w:fill="FFFFFF"/>
        </w:rPr>
        <w:t>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A0409A">
        <w:rPr>
          <w:spacing w:val="-1"/>
          <w:sz w:val="28"/>
          <w:szCs w:val="28"/>
        </w:rPr>
        <w:t xml:space="preserve">, нормативными </w:t>
      </w:r>
      <w:r w:rsidRPr="00A0409A">
        <w:rPr>
          <w:sz w:val="28"/>
          <w:szCs w:val="28"/>
        </w:rPr>
        <w:t xml:space="preserve">правовыми актами Российской Федерации и Курской области, принятыми в связи с введением, новых </w:t>
      </w:r>
      <w:r w:rsidRPr="00A0409A">
        <w:rPr>
          <w:spacing w:val="-1"/>
          <w:sz w:val="28"/>
          <w:szCs w:val="28"/>
        </w:rPr>
        <w:t xml:space="preserve">систем оплаты труда, и регулирует порядок </w:t>
      </w:r>
      <w:r w:rsidRPr="00A0409A">
        <w:rPr>
          <w:sz w:val="28"/>
          <w:szCs w:val="28"/>
        </w:rPr>
        <w:t xml:space="preserve">оплаты труда работников муниципального бюджетного Учреждения «Специализированное монтажно-эксплуатационное предприятие города Курска» (далее по тексту – Учреждение). </w:t>
      </w:r>
      <w:proofErr w:type="gramEnd"/>
    </w:p>
    <w:p w:rsidR="00A0409A" w:rsidRPr="00A0409A" w:rsidRDefault="00A0409A" w:rsidP="00A0409A">
      <w:pPr>
        <w:ind w:firstLine="851"/>
        <w:jc w:val="both"/>
        <w:rPr>
          <w:sz w:val="28"/>
          <w:szCs w:val="28"/>
        </w:rPr>
      </w:pPr>
      <w:r w:rsidRPr="00A0409A">
        <w:rPr>
          <w:sz w:val="28"/>
          <w:szCs w:val="28"/>
        </w:rPr>
        <w:t xml:space="preserve">1.2.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0409A">
        <w:rPr>
          <w:sz w:val="28"/>
          <w:szCs w:val="28"/>
        </w:rPr>
        <w:t xml:space="preserve">размера оплаты </w:t>
      </w:r>
      <w:r w:rsidRPr="00A0409A">
        <w:rPr>
          <w:spacing w:val="-5"/>
          <w:sz w:val="28"/>
          <w:szCs w:val="28"/>
        </w:rPr>
        <w:t>труда</w:t>
      </w:r>
      <w:proofErr w:type="gramEnd"/>
      <w:r w:rsidRPr="00A0409A">
        <w:rPr>
          <w:spacing w:val="-5"/>
          <w:sz w:val="28"/>
          <w:szCs w:val="28"/>
        </w:rPr>
        <w:t>.</w:t>
      </w:r>
      <w:r w:rsidRPr="00A0409A">
        <w:rPr>
          <w:sz w:val="28"/>
          <w:szCs w:val="28"/>
        </w:rPr>
        <w:tab/>
        <w:t>1.3. Выплата заработной платы производится в денежной форме путем перечисления денежных средств на счета работников, открытые в кредитно-финансовых Учреждениях.</w:t>
      </w:r>
    </w:p>
    <w:p w:rsidR="00A0409A" w:rsidRPr="00A0409A" w:rsidRDefault="00A0409A" w:rsidP="00A0409A">
      <w:pPr>
        <w:ind w:firstLine="851"/>
        <w:jc w:val="both"/>
        <w:rPr>
          <w:sz w:val="28"/>
          <w:szCs w:val="28"/>
        </w:rPr>
      </w:pPr>
      <w:r w:rsidRPr="00A0409A">
        <w:rPr>
          <w:sz w:val="28"/>
          <w:szCs w:val="28"/>
        </w:rPr>
        <w:t xml:space="preserve">1.4. </w:t>
      </w:r>
      <w:r w:rsidRPr="00A0409A">
        <w:rPr>
          <w:spacing w:val="-2"/>
          <w:sz w:val="28"/>
          <w:szCs w:val="28"/>
        </w:rPr>
        <w:t xml:space="preserve">Фонд оплаты труда работников Учреждения формируется </w:t>
      </w:r>
      <w:r w:rsidRPr="00A0409A">
        <w:rPr>
          <w:sz w:val="28"/>
          <w:szCs w:val="28"/>
        </w:rPr>
        <w:t xml:space="preserve">на календарный  год, исходя из объема </w:t>
      </w:r>
      <w:proofErr w:type="gramStart"/>
      <w:r w:rsidRPr="00A0409A">
        <w:rPr>
          <w:sz w:val="28"/>
          <w:szCs w:val="28"/>
        </w:rPr>
        <w:t xml:space="preserve">лимитов бюджетных обязательств </w:t>
      </w:r>
      <w:r w:rsidRPr="00A0409A">
        <w:rPr>
          <w:sz w:val="28"/>
          <w:szCs w:val="28"/>
        </w:rPr>
        <w:lastRenderedPageBreak/>
        <w:t>бюджета города Курска</w:t>
      </w:r>
      <w:proofErr w:type="gramEnd"/>
      <w:r w:rsidRPr="00A0409A">
        <w:rPr>
          <w:sz w:val="28"/>
          <w:szCs w:val="28"/>
        </w:rPr>
        <w:t xml:space="preserve"> и средств, поступающих от приносящей доход деятельности.</w:t>
      </w:r>
    </w:p>
    <w:p w:rsidR="00A0409A" w:rsidRPr="00A0409A" w:rsidRDefault="00A0409A" w:rsidP="00A0409A">
      <w:pPr>
        <w:ind w:firstLine="851"/>
        <w:jc w:val="both"/>
        <w:rPr>
          <w:sz w:val="28"/>
          <w:szCs w:val="28"/>
        </w:rPr>
      </w:pPr>
    </w:p>
    <w:p w:rsidR="00A0409A" w:rsidRPr="00A0409A" w:rsidRDefault="00A0409A" w:rsidP="00A0409A">
      <w:pPr>
        <w:ind w:firstLine="851"/>
        <w:jc w:val="center"/>
        <w:rPr>
          <w:b/>
          <w:sz w:val="28"/>
          <w:szCs w:val="28"/>
        </w:rPr>
      </w:pPr>
      <w:r w:rsidRPr="00A0409A">
        <w:rPr>
          <w:b/>
          <w:sz w:val="28"/>
          <w:szCs w:val="28"/>
        </w:rPr>
        <w:t>2. Порядок и условия оплаты труда</w:t>
      </w:r>
    </w:p>
    <w:p w:rsidR="00A0409A" w:rsidRPr="00A0409A" w:rsidRDefault="00A0409A" w:rsidP="00A0409A">
      <w:pPr>
        <w:ind w:firstLine="851"/>
        <w:jc w:val="both"/>
        <w:rPr>
          <w:sz w:val="28"/>
          <w:szCs w:val="28"/>
        </w:rPr>
      </w:pPr>
      <w:r w:rsidRPr="00A0409A">
        <w:rPr>
          <w:sz w:val="28"/>
          <w:szCs w:val="28"/>
        </w:rPr>
        <w:tab/>
        <w:t xml:space="preserve">2.1. Оплата труда работников Учреждения осуществляется за фактически отработанное время исходя из установленного должностного оклада, повышающего коэффициента к должностному окладу, компенсационных  и стимулирующих выплат, порядок и </w:t>
      </w:r>
      <w:proofErr w:type="gramStart"/>
      <w:r w:rsidRPr="00A0409A">
        <w:rPr>
          <w:sz w:val="28"/>
          <w:szCs w:val="28"/>
        </w:rPr>
        <w:t>условия</w:t>
      </w:r>
      <w:proofErr w:type="gramEnd"/>
      <w:r w:rsidRPr="00A0409A">
        <w:rPr>
          <w:sz w:val="28"/>
          <w:szCs w:val="28"/>
        </w:rPr>
        <w:t xml:space="preserve"> установления которых предусмотрены настоящим Положением.</w:t>
      </w:r>
    </w:p>
    <w:p w:rsidR="00A0409A" w:rsidRPr="00A0409A" w:rsidRDefault="00A0409A" w:rsidP="00A0409A">
      <w:pPr>
        <w:ind w:firstLine="851"/>
        <w:jc w:val="both"/>
        <w:rPr>
          <w:sz w:val="28"/>
          <w:szCs w:val="28"/>
        </w:rPr>
      </w:pPr>
      <w:r w:rsidRPr="00A0409A">
        <w:rPr>
          <w:sz w:val="28"/>
          <w:szCs w:val="28"/>
        </w:rPr>
        <w:tab/>
        <w:t>Заработная плата каждого работника Учреждения зависит от его квалификации, сложности выполняемой работы, количества и качества затраченного труда.</w:t>
      </w:r>
    </w:p>
    <w:p w:rsidR="00A0409A" w:rsidRPr="00A0409A" w:rsidRDefault="00A0409A" w:rsidP="00A0409A">
      <w:pPr>
        <w:ind w:firstLine="851"/>
        <w:jc w:val="both"/>
        <w:rPr>
          <w:sz w:val="28"/>
          <w:szCs w:val="28"/>
        </w:rPr>
      </w:pPr>
      <w:r w:rsidRPr="00A0409A">
        <w:rPr>
          <w:sz w:val="28"/>
          <w:szCs w:val="28"/>
        </w:rPr>
        <w:tab/>
        <w:t>2.2. Оплата труда работников Учреждения, работающих по совместительству, а также работающих на условиях неполного рабочего времени, производится пропорционально отработанному времени.</w:t>
      </w:r>
    </w:p>
    <w:p w:rsidR="00A0409A" w:rsidRPr="00A0409A" w:rsidRDefault="00A0409A" w:rsidP="00A0409A">
      <w:pPr>
        <w:ind w:firstLine="851"/>
        <w:jc w:val="both"/>
        <w:rPr>
          <w:sz w:val="28"/>
          <w:szCs w:val="28"/>
        </w:rPr>
      </w:pPr>
      <w:r w:rsidRPr="00A0409A">
        <w:rPr>
          <w:sz w:val="28"/>
          <w:szCs w:val="28"/>
        </w:rPr>
        <w:tab/>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A0409A" w:rsidRPr="00A0409A" w:rsidRDefault="00A0409A" w:rsidP="00A0409A">
      <w:pPr>
        <w:ind w:firstLine="851"/>
        <w:jc w:val="both"/>
        <w:rPr>
          <w:sz w:val="28"/>
          <w:szCs w:val="28"/>
        </w:rPr>
      </w:pPr>
      <w:bookmarkStart w:id="1" w:name="sub_1203"/>
      <w:r w:rsidRPr="00A0409A">
        <w:rPr>
          <w:sz w:val="28"/>
          <w:szCs w:val="28"/>
        </w:rPr>
        <w:tab/>
        <w:t xml:space="preserve">2.3. </w:t>
      </w:r>
      <w:proofErr w:type="gramStart"/>
      <w:r w:rsidRPr="00A0409A">
        <w:rPr>
          <w:sz w:val="28"/>
          <w:szCs w:val="28"/>
        </w:rPr>
        <w:t>Размеры должностных окладов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hyperlink w:anchor="sub_10000" w:history="1">
        <w:r w:rsidRPr="00A0409A">
          <w:rPr>
            <w:sz w:val="28"/>
            <w:szCs w:val="28"/>
          </w:rPr>
          <w:t>приложения 1</w:t>
        </w:r>
      </w:hyperlink>
      <w:r w:rsidRPr="00A0409A">
        <w:rPr>
          <w:sz w:val="28"/>
          <w:szCs w:val="28"/>
        </w:rPr>
        <w:t xml:space="preserve"> и </w:t>
      </w:r>
      <w:hyperlink w:anchor="sub_20000" w:history="1">
        <w:r w:rsidRPr="00A0409A">
          <w:rPr>
            <w:sz w:val="28"/>
            <w:szCs w:val="28"/>
          </w:rPr>
          <w:t>2</w:t>
        </w:r>
      </w:hyperlink>
      <w:r w:rsidRPr="00A0409A">
        <w:rPr>
          <w:sz w:val="28"/>
          <w:szCs w:val="28"/>
        </w:rPr>
        <w:t xml:space="preserve"> к настоящему Положению), а по должностям служащих, не включенным в профессиональные квалификационные группы, - в зависимости от сложности труда.</w:t>
      </w:r>
      <w:proofErr w:type="gramEnd"/>
    </w:p>
    <w:bookmarkEnd w:id="1"/>
    <w:p w:rsidR="00A0409A" w:rsidRPr="00A0409A" w:rsidRDefault="00A0409A" w:rsidP="00A0409A">
      <w:pPr>
        <w:ind w:firstLine="851"/>
        <w:jc w:val="both"/>
        <w:rPr>
          <w:sz w:val="28"/>
          <w:szCs w:val="28"/>
        </w:rPr>
      </w:pPr>
      <w:r w:rsidRPr="00A0409A">
        <w:rPr>
          <w:sz w:val="28"/>
          <w:szCs w:val="28"/>
        </w:rPr>
        <w:t>2.4. Заработная плата, включая выплаты компенсационного характера                  и стимулирующие выплаты, согласно Правилам внутреннего трудового распорядка для работников, выплачивается в следующем порядке:</w:t>
      </w:r>
    </w:p>
    <w:p w:rsidR="00A0409A" w:rsidRPr="00A0409A" w:rsidRDefault="00A0409A" w:rsidP="00A0409A">
      <w:pPr>
        <w:ind w:firstLine="851"/>
        <w:jc w:val="both"/>
        <w:rPr>
          <w:sz w:val="28"/>
          <w:szCs w:val="28"/>
        </w:rPr>
      </w:pPr>
      <w:r w:rsidRPr="00A0409A">
        <w:rPr>
          <w:sz w:val="28"/>
          <w:szCs w:val="28"/>
        </w:rPr>
        <w:t xml:space="preserve"> за первую половину месяца – 20-го числа каждого месяца;</w:t>
      </w:r>
    </w:p>
    <w:p w:rsidR="00A0409A" w:rsidRPr="00A0409A" w:rsidRDefault="00A0409A" w:rsidP="00A0409A">
      <w:pPr>
        <w:ind w:firstLine="851"/>
        <w:jc w:val="both"/>
        <w:rPr>
          <w:sz w:val="28"/>
          <w:szCs w:val="28"/>
        </w:rPr>
      </w:pPr>
      <w:r w:rsidRPr="00A0409A">
        <w:rPr>
          <w:sz w:val="28"/>
          <w:szCs w:val="28"/>
        </w:rPr>
        <w:t xml:space="preserve"> за вторую половину месяца - 5-го числа месяца, следующего за тем,                   в котором она была начислена.</w:t>
      </w:r>
    </w:p>
    <w:p w:rsidR="00A0409A" w:rsidRPr="00A0409A" w:rsidRDefault="00A0409A" w:rsidP="00A0409A">
      <w:pPr>
        <w:widowControl/>
        <w:shd w:val="clear" w:color="auto" w:fill="FFFFFF"/>
        <w:autoSpaceDE/>
        <w:autoSpaceDN/>
        <w:adjustRightInd/>
        <w:ind w:firstLine="851"/>
        <w:jc w:val="both"/>
        <w:rPr>
          <w:color w:val="22272F"/>
          <w:sz w:val="28"/>
          <w:szCs w:val="28"/>
        </w:rPr>
      </w:pPr>
      <w:r w:rsidRPr="00A0409A">
        <w:rPr>
          <w:color w:val="22272F"/>
          <w:sz w:val="28"/>
          <w:szCs w:val="28"/>
        </w:rPr>
        <w:tab/>
      </w:r>
    </w:p>
    <w:p w:rsidR="00A0409A" w:rsidRPr="00A0409A" w:rsidRDefault="00A0409A" w:rsidP="00A0409A">
      <w:pPr>
        <w:widowControl/>
        <w:shd w:val="clear" w:color="auto" w:fill="FFFFFF"/>
        <w:autoSpaceDE/>
        <w:autoSpaceDN/>
        <w:adjustRightInd/>
        <w:ind w:firstLine="851"/>
        <w:jc w:val="center"/>
        <w:rPr>
          <w:b/>
          <w:color w:val="22272F"/>
          <w:sz w:val="28"/>
          <w:szCs w:val="28"/>
          <w:shd w:val="clear" w:color="auto" w:fill="FFFFFF"/>
        </w:rPr>
      </w:pPr>
      <w:r w:rsidRPr="00A0409A">
        <w:rPr>
          <w:b/>
          <w:color w:val="22272F"/>
          <w:sz w:val="28"/>
          <w:szCs w:val="28"/>
          <w:shd w:val="clear" w:color="auto" w:fill="FFFFFF"/>
        </w:rPr>
        <w:t>3. Условия оплаты труда руководителя Учреждения, его заместителей</w:t>
      </w:r>
    </w:p>
    <w:p w:rsidR="00A0409A" w:rsidRPr="00A0409A" w:rsidRDefault="00A0409A" w:rsidP="00A0409A">
      <w:pPr>
        <w:widowControl/>
        <w:shd w:val="clear" w:color="auto" w:fill="FFFFFF"/>
        <w:autoSpaceDE/>
        <w:autoSpaceDN/>
        <w:adjustRightInd/>
        <w:ind w:firstLine="851"/>
        <w:jc w:val="center"/>
        <w:rPr>
          <w:b/>
          <w:color w:val="22272F"/>
          <w:sz w:val="28"/>
          <w:szCs w:val="28"/>
        </w:rPr>
      </w:pPr>
      <w:r w:rsidRPr="00A0409A">
        <w:rPr>
          <w:b/>
          <w:color w:val="22272F"/>
          <w:sz w:val="28"/>
          <w:szCs w:val="28"/>
          <w:shd w:val="clear" w:color="auto" w:fill="FFFFFF"/>
        </w:rPr>
        <w:t>и главного бухгалтера</w:t>
      </w:r>
    </w:p>
    <w:p w:rsidR="00A0409A" w:rsidRPr="00A0409A" w:rsidRDefault="00A0409A" w:rsidP="00A0409A">
      <w:pPr>
        <w:ind w:firstLine="851"/>
        <w:jc w:val="both"/>
        <w:rPr>
          <w:sz w:val="28"/>
          <w:szCs w:val="28"/>
        </w:rPr>
      </w:pPr>
      <w:bookmarkStart w:id="2" w:name="sub_1301"/>
      <w:r w:rsidRPr="00A0409A">
        <w:rPr>
          <w:sz w:val="28"/>
          <w:szCs w:val="28"/>
        </w:rPr>
        <w:tab/>
        <w:t>3.1. Заработная плата руководителя Учреждения состоит из должностного оклада, компенсационных и стимулирующих выплат.</w:t>
      </w:r>
    </w:p>
    <w:bookmarkEnd w:id="2"/>
    <w:p w:rsidR="00A0409A" w:rsidRPr="00A0409A" w:rsidRDefault="00A0409A" w:rsidP="00A0409A">
      <w:pPr>
        <w:ind w:firstLine="851"/>
        <w:jc w:val="both"/>
        <w:rPr>
          <w:sz w:val="28"/>
          <w:szCs w:val="28"/>
        </w:rPr>
      </w:pPr>
      <w:r w:rsidRPr="00A0409A">
        <w:rPr>
          <w:sz w:val="28"/>
          <w:szCs w:val="28"/>
        </w:rPr>
        <w:tab/>
        <w:t>Заработная плата заместителей руководителя Учреждения и главного бухгалтера состоит из должностного оклада, компенсационных и стимулирующих выплат.</w:t>
      </w:r>
    </w:p>
    <w:p w:rsidR="00A0409A" w:rsidRPr="00A0409A" w:rsidRDefault="00A0409A" w:rsidP="00A0409A">
      <w:pPr>
        <w:ind w:firstLine="851"/>
        <w:jc w:val="both"/>
        <w:rPr>
          <w:sz w:val="28"/>
          <w:szCs w:val="28"/>
        </w:rPr>
      </w:pPr>
      <w:bookmarkStart w:id="3" w:name="sub_1302"/>
      <w:r w:rsidRPr="00A0409A">
        <w:rPr>
          <w:sz w:val="28"/>
          <w:szCs w:val="28"/>
        </w:rPr>
        <w:tab/>
        <w:t xml:space="preserve">3.2. Компенсационные выплаты руководителю, заместителям руководителя Учреждения и главному бухгалтеру устанавливаются в процентах к должностным окладам без учета других выплат или в абсолютном размере, если иное не установлено </w:t>
      </w:r>
      <w:hyperlink r:id="rId20" w:history="1">
        <w:r w:rsidRPr="00A0409A">
          <w:rPr>
            <w:sz w:val="28"/>
            <w:szCs w:val="28"/>
          </w:rPr>
          <w:t>трудовым законодательством</w:t>
        </w:r>
      </w:hyperlink>
      <w:r w:rsidRPr="00A0409A">
        <w:rPr>
          <w:sz w:val="28"/>
          <w:szCs w:val="28"/>
        </w:rPr>
        <w:t xml:space="preserve"> </w:t>
      </w:r>
      <w:r w:rsidRPr="00A0409A">
        <w:rPr>
          <w:sz w:val="28"/>
          <w:szCs w:val="28"/>
        </w:rPr>
        <w:lastRenderedPageBreak/>
        <w:t>и иными нормативными правовыми актами, содержащими нормы трудового права.</w:t>
      </w:r>
    </w:p>
    <w:p w:rsidR="00A0409A" w:rsidRPr="00A0409A" w:rsidRDefault="00A0409A" w:rsidP="00A0409A">
      <w:pPr>
        <w:ind w:firstLine="851"/>
        <w:jc w:val="both"/>
        <w:rPr>
          <w:sz w:val="28"/>
          <w:szCs w:val="28"/>
        </w:rPr>
      </w:pPr>
      <w:bookmarkStart w:id="4" w:name="sub_1303"/>
      <w:bookmarkEnd w:id="3"/>
      <w:r w:rsidRPr="00A0409A">
        <w:rPr>
          <w:sz w:val="28"/>
          <w:szCs w:val="28"/>
        </w:rPr>
        <w:tab/>
        <w:t>3.3. Размеры компенсационных и стимулирующих выплат руководителю Учреждения, его заместителям и главному бухгалтеру устанавливаются  в пределах фонда оплаты труда Учреждения.</w:t>
      </w:r>
    </w:p>
    <w:bookmarkEnd w:id="4"/>
    <w:p w:rsidR="00A0409A" w:rsidRPr="00A0409A" w:rsidRDefault="00A0409A" w:rsidP="00A0409A">
      <w:pPr>
        <w:ind w:firstLine="851"/>
        <w:jc w:val="both"/>
        <w:rPr>
          <w:sz w:val="28"/>
          <w:szCs w:val="28"/>
        </w:rPr>
      </w:pPr>
      <w:r w:rsidRPr="00A0409A">
        <w:rPr>
          <w:sz w:val="28"/>
          <w:szCs w:val="28"/>
        </w:rPr>
        <w:tab/>
        <w:t>3.4.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Учреждения, и составляет до трех размеров указанной средней заработной платы.</w:t>
      </w:r>
    </w:p>
    <w:p w:rsidR="00A0409A" w:rsidRPr="00A0409A" w:rsidRDefault="00A0409A" w:rsidP="00A0409A">
      <w:pPr>
        <w:ind w:firstLine="851"/>
        <w:jc w:val="both"/>
        <w:rPr>
          <w:sz w:val="28"/>
          <w:szCs w:val="28"/>
        </w:rPr>
      </w:pPr>
      <w:r w:rsidRPr="00A0409A">
        <w:rPr>
          <w:sz w:val="28"/>
          <w:szCs w:val="28"/>
        </w:rPr>
        <w:tab/>
        <w:t>Должностные оклады заместителей руководителя Учреждения и главного бухгалтера устанавливаются на 10 - 30 процентов ниже должностного оклада руководителя Учреждения.</w:t>
      </w:r>
    </w:p>
    <w:p w:rsidR="00A0409A" w:rsidRPr="00A0409A" w:rsidRDefault="00A0409A" w:rsidP="00A0409A">
      <w:pPr>
        <w:ind w:firstLine="851"/>
        <w:jc w:val="both"/>
        <w:rPr>
          <w:sz w:val="28"/>
          <w:szCs w:val="28"/>
        </w:rPr>
      </w:pPr>
      <w:bookmarkStart w:id="5" w:name="sub_1305"/>
      <w:r w:rsidRPr="00A0409A">
        <w:rPr>
          <w:sz w:val="28"/>
          <w:szCs w:val="28"/>
        </w:rPr>
        <w:tab/>
        <w:t>3.5.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bookmarkEnd w:id="5"/>
    <w:p w:rsidR="00A0409A" w:rsidRPr="00A0409A" w:rsidRDefault="00A0409A" w:rsidP="00A0409A">
      <w:pPr>
        <w:ind w:firstLine="851"/>
        <w:jc w:val="both"/>
        <w:rPr>
          <w:sz w:val="28"/>
          <w:szCs w:val="28"/>
        </w:rPr>
      </w:pPr>
      <w:r w:rsidRPr="00A0409A">
        <w:rPr>
          <w:sz w:val="28"/>
          <w:szCs w:val="28"/>
        </w:rPr>
        <w:tab/>
        <w:t xml:space="preserve">Перечень должностей работников, которые относятся к основному персоналу Учреждения, приведен в </w:t>
      </w:r>
      <w:hyperlink w:anchor="sub_30000" w:history="1">
        <w:r w:rsidRPr="00A0409A">
          <w:rPr>
            <w:sz w:val="28"/>
            <w:szCs w:val="28"/>
          </w:rPr>
          <w:t>приложении </w:t>
        </w:r>
      </w:hyperlink>
      <w:r w:rsidRPr="00A0409A">
        <w:rPr>
          <w:sz w:val="28"/>
          <w:szCs w:val="28"/>
        </w:rPr>
        <w:t>6 к настоящему Положению.</w:t>
      </w:r>
    </w:p>
    <w:p w:rsidR="00A0409A" w:rsidRPr="00A0409A" w:rsidRDefault="00A0409A" w:rsidP="00A0409A">
      <w:pPr>
        <w:ind w:firstLine="851"/>
        <w:jc w:val="both"/>
        <w:rPr>
          <w:sz w:val="28"/>
          <w:szCs w:val="28"/>
        </w:rPr>
      </w:pPr>
      <w:r w:rsidRPr="00A0409A">
        <w:rPr>
          <w:sz w:val="28"/>
          <w:szCs w:val="28"/>
        </w:rPr>
        <w:tab/>
        <w:t>Правила исчисления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определены Порядком исчисления размера средней заработной платы для определения размера должностного оклада руководителя Учреждения (</w:t>
      </w:r>
      <w:hyperlink w:anchor="sub_40000" w:history="1">
        <w:r w:rsidRPr="00A0409A">
          <w:rPr>
            <w:sz w:val="28"/>
            <w:szCs w:val="28"/>
          </w:rPr>
          <w:t>приложение</w:t>
        </w:r>
        <w:r w:rsidRPr="00A0409A">
          <w:rPr>
            <w:color w:val="106BBE"/>
            <w:sz w:val="28"/>
            <w:szCs w:val="28"/>
          </w:rPr>
          <w:t> </w:t>
        </w:r>
      </w:hyperlink>
      <w:r w:rsidRPr="00A0409A">
        <w:rPr>
          <w:sz w:val="28"/>
          <w:szCs w:val="28"/>
        </w:rPr>
        <w:t>5 к настоящему Положению).</w:t>
      </w:r>
    </w:p>
    <w:p w:rsidR="00A0409A" w:rsidRPr="00A0409A" w:rsidRDefault="00A0409A" w:rsidP="00A0409A">
      <w:pPr>
        <w:ind w:firstLine="851"/>
        <w:jc w:val="both"/>
        <w:rPr>
          <w:sz w:val="28"/>
          <w:szCs w:val="28"/>
        </w:rPr>
      </w:pPr>
      <w:bookmarkStart w:id="6" w:name="sub_1306"/>
      <w:r w:rsidRPr="00A0409A">
        <w:rPr>
          <w:sz w:val="28"/>
          <w:szCs w:val="28"/>
        </w:rPr>
        <w:tab/>
        <w:t>3.6. Руководителю Учреждения, его заместителям и главному бухгалтеру устанавливается стимулирующая выплата - надбавка за сложность и напряженность в размере 65 процентов от должностного оклада.</w:t>
      </w:r>
    </w:p>
    <w:p w:rsidR="00A0409A" w:rsidRPr="00A0409A" w:rsidRDefault="00A0409A" w:rsidP="00A0409A">
      <w:pPr>
        <w:ind w:firstLine="851"/>
        <w:jc w:val="both"/>
        <w:rPr>
          <w:sz w:val="28"/>
          <w:szCs w:val="28"/>
        </w:rPr>
      </w:pPr>
      <w:bookmarkStart w:id="7" w:name="sub_1307"/>
      <w:bookmarkEnd w:id="6"/>
      <w:r w:rsidRPr="00A0409A">
        <w:rPr>
          <w:sz w:val="28"/>
          <w:szCs w:val="28"/>
        </w:rPr>
        <w:tab/>
        <w:t>3.7. Заместителям руководителя Учреждения и главному бухгалтеру устанавливаются следующие виды компенсационных выплат:</w:t>
      </w:r>
    </w:p>
    <w:p w:rsidR="00A0409A" w:rsidRPr="00A0409A" w:rsidRDefault="00A0409A" w:rsidP="00A0409A">
      <w:pPr>
        <w:ind w:firstLine="851"/>
        <w:jc w:val="both"/>
        <w:rPr>
          <w:sz w:val="28"/>
          <w:szCs w:val="28"/>
        </w:rPr>
      </w:pPr>
      <w:bookmarkStart w:id="8" w:name="sub_13071"/>
      <w:bookmarkEnd w:id="7"/>
      <w:r w:rsidRPr="00A0409A">
        <w:rPr>
          <w:sz w:val="28"/>
          <w:szCs w:val="28"/>
        </w:rPr>
        <w:tab/>
        <w:t xml:space="preserve">1) выплаты за работу в условиях, отклоняющихся </w:t>
      </w:r>
      <w:proofErr w:type="gramStart"/>
      <w:r w:rsidRPr="00A0409A">
        <w:rPr>
          <w:sz w:val="28"/>
          <w:szCs w:val="28"/>
        </w:rPr>
        <w:t>от</w:t>
      </w:r>
      <w:proofErr w:type="gramEnd"/>
      <w:r w:rsidRPr="00A0409A">
        <w:rPr>
          <w:sz w:val="28"/>
          <w:szCs w:val="28"/>
        </w:rPr>
        <w:t xml:space="preserve"> нормальных:</w:t>
      </w:r>
    </w:p>
    <w:bookmarkEnd w:id="8"/>
    <w:p w:rsidR="00A0409A" w:rsidRPr="00A0409A" w:rsidRDefault="00A0409A" w:rsidP="00A0409A">
      <w:pPr>
        <w:ind w:firstLine="851"/>
        <w:jc w:val="both"/>
        <w:rPr>
          <w:sz w:val="28"/>
          <w:szCs w:val="28"/>
        </w:rPr>
      </w:pPr>
      <w:r w:rsidRPr="00A0409A">
        <w:rPr>
          <w:sz w:val="28"/>
          <w:szCs w:val="28"/>
        </w:rPr>
        <w:t>доплата за совмещение должностей, исполнение обязанностей временно отсутствующего работника без освобождения от работы, определенной трудовым договором;</w:t>
      </w:r>
    </w:p>
    <w:p w:rsidR="00A0409A" w:rsidRPr="00A0409A" w:rsidRDefault="00A0409A" w:rsidP="00A0409A">
      <w:pPr>
        <w:ind w:firstLine="851"/>
        <w:jc w:val="both"/>
        <w:rPr>
          <w:sz w:val="28"/>
          <w:szCs w:val="28"/>
        </w:rPr>
      </w:pPr>
      <w:r w:rsidRPr="00A0409A">
        <w:rPr>
          <w:sz w:val="28"/>
          <w:szCs w:val="28"/>
        </w:rPr>
        <w:t>доплата за работу в выходные и нерабочие праздничные дни;</w:t>
      </w:r>
    </w:p>
    <w:p w:rsidR="00A0409A" w:rsidRPr="00A0409A" w:rsidRDefault="00A0409A" w:rsidP="00A0409A">
      <w:pPr>
        <w:ind w:firstLine="851"/>
        <w:jc w:val="both"/>
        <w:rPr>
          <w:sz w:val="28"/>
          <w:szCs w:val="28"/>
        </w:rPr>
      </w:pPr>
      <w:bookmarkStart w:id="9" w:name="sub_13072"/>
      <w:r w:rsidRPr="00A0409A">
        <w:rPr>
          <w:sz w:val="28"/>
          <w:szCs w:val="28"/>
        </w:rPr>
        <w:tab/>
        <w:t>2) иные выплаты компенсационного характера, предусмотренные законодательством (в том числе компенсации работникам, привлекаемым к исполнению государственных или общественных обязанностей; компенсации работникам, совмещающим работу с получением образования; компенсации, связанные с расторжением трудового договора; компенсации работникам                 в случае сдачи ими крови и ее компонентов).</w:t>
      </w:r>
    </w:p>
    <w:bookmarkEnd w:id="9"/>
    <w:p w:rsidR="00A0409A" w:rsidRPr="00A0409A" w:rsidRDefault="00A0409A" w:rsidP="00A0409A">
      <w:pPr>
        <w:ind w:firstLine="851"/>
        <w:jc w:val="both"/>
        <w:rPr>
          <w:sz w:val="28"/>
          <w:szCs w:val="28"/>
        </w:rPr>
      </w:pPr>
      <w:r w:rsidRPr="00A0409A">
        <w:rPr>
          <w:sz w:val="28"/>
          <w:szCs w:val="28"/>
        </w:rPr>
        <w:tab/>
        <w:t xml:space="preserve">Размеры компенсационных и стимулирующих выплат заместителям руководителя Учреждения и главному бухгалтеру устанавливаются в соответствии с положениями разделов 6 и </w:t>
      </w:r>
      <w:hyperlink w:anchor="sub_1500" w:history="1">
        <w:r w:rsidRPr="00A0409A">
          <w:rPr>
            <w:sz w:val="28"/>
            <w:szCs w:val="28"/>
          </w:rPr>
          <w:t>7</w:t>
        </w:r>
      </w:hyperlink>
      <w:r w:rsidRPr="00A0409A">
        <w:rPr>
          <w:sz w:val="28"/>
          <w:szCs w:val="28"/>
        </w:rPr>
        <w:t xml:space="preserve"> настоящего Положения.</w:t>
      </w:r>
    </w:p>
    <w:p w:rsidR="00A0409A" w:rsidRPr="00A0409A" w:rsidRDefault="00A0409A" w:rsidP="00A0409A">
      <w:pPr>
        <w:ind w:firstLine="851"/>
        <w:jc w:val="both"/>
        <w:rPr>
          <w:sz w:val="28"/>
          <w:szCs w:val="28"/>
        </w:rPr>
      </w:pPr>
      <w:r w:rsidRPr="00A0409A">
        <w:rPr>
          <w:sz w:val="28"/>
          <w:szCs w:val="28"/>
        </w:rPr>
        <w:tab/>
        <w:t xml:space="preserve">3.8. Предельный уровень соотношения среднемесячной </w:t>
      </w:r>
      <w:r w:rsidRPr="00A0409A">
        <w:rPr>
          <w:sz w:val="28"/>
          <w:szCs w:val="28"/>
        </w:rPr>
        <w:lastRenderedPageBreak/>
        <w:t>заработной платы руководителя, заместителей руководителя и главного бухгалтера Учреждения и среднемесячной заработной платы работников Учреждения (без учета заработной платы руководителя Учреждения, его заместителей   и главного бухгалтера) устанавливается в кратности:</w:t>
      </w:r>
    </w:p>
    <w:p w:rsidR="00A0409A" w:rsidRPr="00A0409A" w:rsidRDefault="00A0409A" w:rsidP="00A0409A">
      <w:pPr>
        <w:ind w:firstLine="851"/>
        <w:jc w:val="both"/>
        <w:rPr>
          <w:sz w:val="28"/>
          <w:szCs w:val="28"/>
        </w:rPr>
      </w:pPr>
      <w:r w:rsidRPr="00A0409A">
        <w:rPr>
          <w:sz w:val="28"/>
          <w:szCs w:val="28"/>
        </w:rPr>
        <w:tab/>
        <w:t>до 4 - для руководителя;</w:t>
      </w:r>
    </w:p>
    <w:p w:rsidR="00A0409A" w:rsidRPr="00A0409A" w:rsidRDefault="00A0409A" w:rsidP="00A0409A">
      <w:pPr>
        <w:ind w:firstLine="851"/>
        <w:jc w:val="both"/>
        <w:rPr>
          <w:sz w:val="28"/>
          <w:szCs w:val="28"/>
        </w:rPr>
      </w:pPr>
      <w:r w:rsidRPr="00A0409A">
        <w:rPr>
          <w:sz w:val="28"/>
          <w:szCs w:val="28"/>
        </w:rPr>
        <w:tab/>
        <w:t>до 3 - для заместителей руководителя;</w:t>
      </w:r>
    </w:p>
    <w:p w:rsidR="00A0409A" w:rsidRPr="00A0409A" w:rsidRDefault="00A0409A" w:rsidP="00A0409A">
      <w:pPr>
        <w:ind w:firstLine="851"/>
        <w:jc w:val="both"/>
        <w:rPr>
          <w:sz w:val="28"/>
          <w:szCs w:val="28"/>
        </w:rPr>
      </w:pPr>
      <w:r w:rsidRPr="00A0409A">
        <w:rPr>
          <w:sz w:val="28"/>
          <w:szCs w:val="28"/>
        </w:rPr>
        <w:tab/>
        <w:t>до 2,8 - для главного бухгалтера.</w:t>
      </w:r>
    </w:p>
    <w:p w:rsidR="00A0409A" w:rsidRPr="00A0409A" w:rsidRDefault="00A0409A" w:rsidP="00A0409A">
      <w:pPr>
        <w:ind w:firstLine="851"/>
        <w:jc w:val="both"/>
        <w:rPr>
          <w:sz w:val="28"/>
          <w:szCs w:val="28"/>
        </w:rPr>
      </w:pPr>
      <w:r w:rsidRPr="00A0409A">
        <w:rPr>
          <w:sz w:val="28"/>
          <w:szCs w:val="28"/>
        </w:rPr>
        <w:tab/>
        <w:t xml:space="preserve">Соотношение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21" w:history="1">
        <w:r w:rsidRPr="00A0409A">
          <w:rPr>
            <w:sz w:val="28"/>
            <w:szCs w:val="28"/>
          </w:rPr>
          <w:t>Положением</w:t>
        </w:r>
      </w:hyperlink>
      <w:r w:rsidRPr="00A0409A">
        <w:rPr>
          <w:sz w:val="28"/>
          <w:szCs w:val="28"/>
        </w:rPr>
        <w:t xml:space="preserve"> об особенностях порядка исчисления средней заработной платы, утвержденным </w:t>
      </w:r>
      <w:hyperlink r:id="rId22" w:history="1">
        <w:r w:rsidRPr="00A0409A">
          <w:rPr>
            <w:sz w:val="28"/>
            <w:szCs w:val="28"/>
          </w:rPr>
          <w:t>постановлением</w:t>
        </w:r>
      </w:hyperlink>
      <w:r w:rsidRPr="00A0409A">
        <w:rPr>
          <w:sz w:val="28"/>
          <w:szCs w:val="28"/>
        </w:rPr>
        <w:t xml:space="preserve"> Правительства Российской Федерации от 24 декабря 2007 года № 922 «Об особенностях порядка исчисления средней заработной платы».</w:t>
      </w:r>
    </w:p>
    <w:p w:rsidR="00A0409A" w:rsidRPr="00A0409A" w:rsidRDefault="00A0409A" w:rsidP="00A0409A">
      <w:pPr>
        <w:ind w:firstLine="851"/>
        <w:rPr>
          <w:sz w:val="28"/>
          <w:szCs w:val="28"/>
        </w:rPr>
      </w:pPr>
    </w:p>
    <w:p w:rsidR="00A0409A" w:rsidRPr="00A0409A" w:rsidRDefault="00A0409A" w:rsidP="00A0409A">
      <w:pPr>
        <w:ind w:firstLine="851"/>
        <w:jc w:val="center"/>
        <w:rPr>
          <w:b/>
          <w:bCs/>
          <w:sz w:val="28"/>
          <w:szCs w:val="28"/>
        </w:rPr>
      </w:pPr>
      <w:r w:rsidRPr="00A0409A">
        <w:rPr>
          <w:b/>
          <w:sz w:val="28"/>
          <w:szCs w:val="28"/>
        </w:rPr>
        <w:t xml:space="preserve">4. Порядок </w:t>
      </w:r>
      <w:r w:rsidRPr="00A0409A">
        <w:rPr>
          <w:b/>
          <w:bCs/>
          <w:sz w:val="28"/>
          <w:szCs w:val="28"/>
        </w:rPr>
        <w:t xml:space="preserve">и </w:t>
      </w:r>
      <w:r w:rsidRPr="00A0409A">
        <w:rPr>
          <w:b/>
          <w:sz w:val="28"/>
          <w:szCs w:val="28"/>
        </w:rPr>
        <w:t xml:space="preserve">условия оплаты труда работников, занимающих должности специалистов и служащих </w:t>
      </w:r>
      <w:r w:rsidRPr="00A0409A">
        <w:rPr>
          <w:b/>
          <w:bCs/>
          <w:sz w:val="28"/>
          <w:szCs w:val="28"/>
        </w:rPr>
        <w:t xml:space="preserve">и должности </w:t>
      </w:r>
      <w:r w:rsidRPr="00A0409A">
        <w:rPr>
          <w:b/>
          <w:sz w:val="28"/>
          <w:szCs w:val="28"/>
        </w:rPr>
        <w:t xml:space="preserve">по </w:t>
      </w:r>
      <w:r w:rsidRPr="00A0409A">
        <w:rPr>
          <w:b/>
          <w:bCs/>
          <w:sz w:val="28"/>
          <w:szCs w:val="28"/>
        </w:rPr>
        <w:t>профессиям рабочих.</w:t>
      </w:r>
    </w:p>
    <w:p w:rsidR="00A0409A" w:rsidRPr="00A0409A" w:rsidRDefault="00A0409A" w:rsidP="00A0409A">
      <w:pPr>
        <w:ind w:firstLine="851"/>
        <w:jc w:val="both"/>
        <w:rPr>
          <w:spacing w:val="-1"/>
          <w:sz w:val="28"/>
          <w:szCs w:val="28"/>
        </w:rPr>
      </w:pPr>
      <w:r w:rsidRPr="00A0409A">
        <w:rPr>
          <w:spacing w:val="-1"/>
          <w:sz w:val="28"/>
          <w:szCs w:val="28"/>
        </w:rPr>
        <w:t xml:space="preserve">4.1. </w:t>
      </w:r>
      <w:proofErr w:type="gramStart"/>
      <w:r w:rsidRPr="00A0409A">
        <w:rPr>
          <w:spacing w:val="-1"/>
          <w:sz w:val="28"/>
          <w:szCs w:val="28"/>
        </w:rPr>
        <w:t xml:space="preserve">Размеры окладов (должностных окладов), </w:t>
      </w:r>
      <w:r w:rsidRPr="00A0409A">
        <w:rPr>
          <w:sz w:val="28"/>
          <w:szCs w:val="28"/>
        </w:rPr>
        <w:t xml:space="preserve">работников Учреждения устанавливаются настоящим Положением по соответствующим ПКГ с учетом требований к </w:t>
      </w:r>
      <w:r w:rsidRPr="00A0409A">
        <w:rPr>
          <w:spacing w:val="-1"/>
          <w:sz w:val="28"/>
          <w:szCs w:val="28"/>
        </w:rPr>
        <w:t xml:space="preserve">профессиональной подготовке и уровню квалификации                на основе отнесения </w:t>
      </w:r>
      <w:r w:rsidRPr="00A0409A">
        <w:rPr>
          <w:spacing w:val="-2"/>
          <w:sz w:val="28"/>
          <w:szCs w:val="28"/>
        </w:rPr>
        <w:t xml:space="preserve">занимаемых ими должностей специалистов и служащих     к профессиональной </w:t>
      </w:r>
      <w:r w:rsidRPr="00A0409A">
        <w:rPr>
          <w:sz w:val="28"/>
          <w:szCs w:val="28"/>
        </w:rPr>
        <w:t xml:space="preserve">квалификационной группе, утвержденных приказом Министерства здравоохранения и социального развития Российской Федерации от 29 мая </w:t>
      </w:r>
      <w:r w:rsidRPr="00A0409A">
        <w:rPr>
          <w:spacing w:val="-1"/>
          <w:sz w:val="28"/>
          <w:szCs w:val="28"/>
        </w:rPr>
        <w:t xml:space="preserve">2008 года № 247н «Об утверждении профессиональных квалификационных </w:t>
      </w:r>
      <w:r w:rsidRPr="00A0409A">
        <w:rPr>
          <w:sz w:val="28"/>
          <w:szCs w:val="28"/>
        </w:rPr>
        <w:t>групп общеотраслевых должностей руководителей, специалистов и служащих</w:t>
      </w:r>
      <w:proofErr w:type="gramEnd"/>
      <w:r w:rsidRPr="00A0409A">
        <w:rPr>
          <w:sz w:val="28"/>
          <w:szCs w:val="28"/>
        </w:rPr>
        <w:t xml:space="preserve">» и № 248н «Об </w:t>
      </w:r>
      <w:r w:rsidRPr="00A0409A">
        <w:rPr>
          <w:spacing w:val="-1"/>
          <w:sz w:val="28"/>
          <w:szCs w:val="28"/>
        </w:rPr>
        <w:t>утверждении профессиональных квалификационных групп общеотраслевых профессий рабочих» (Приложение 1, 2).</w:t>
      </w:r>
    </w:p>
    <w:p w:rsidR="00A0409A" w:rsidRPr="00A0409A" w:rsidRDefault="00A0409A" w:rsidP="00A0409A">
      <w:pPr>
        <w:ind w:firstLine="851"/>
        <w:jc w:val="both"/>
        <w:rPr>
          <w:spacing w:val="-1"/>
          <w:sz w:val="28"/>
          <w:szCs w:val="28"/>
        </w:rPr>
      </w:pPr>
      <w:r w:rsidRPr="00A0409A">
        <w:rPr>
          <w:spacing w:val="-1"/>
          <w:sz w:val="28"/>
          <w:szCs w:val="28"/>
        </w:rPr>
        <w:t>4.2. Выплата должностного оклада работнику Учреждения производится со дня назначения его на соответствующую должность на основании приказа руководителя.</w:t>
      </w:r>
    </w:p>
    <w:p w:rsidR="00A0409A" w:rsidRPr="00A0409A" w:rsidRDefault="00A0409A" w:rsidP="00A0409A">
      <w:pPr>
        <w:ind w:firstLine="851"/>
        <w:jc w:val="both"/>
        <w:rPr>
          <w:spacing w:val="-5"/>
          <w:sz w:val="28"/>
          <w:szCs w:val="28"/>
        </w:rPr>
      </w:pPr>
      <w:r w:rsidRPr="00A0409A">
        <w:rPr>
          <w:sz w:val="28"/>
          <w:szCs w:val="28"/>
        </w:rPr>
        <w:t xml:space="preserve">4.3. Условия оплаты труда, включая размер оклада (должностного оклада), повышающие коэффициенты к окладам и иные выплаты стимулирующего и компенсационного характера, являются </w:t>
      </w:r>
      <w:r w:rsidRPr="00A0409A">
        <w:rPr>
          <w:spacing w:val="-5"/>
          <w:sz w:val="28"/>
          <w:szCs w:val="28"/>
        </w:rPr>
        <w:t>обязательными для включения в трудовой договор.</w:t>
      </w:r>
    </w:p>
    <w:p w:rsidR="00A0409A" w:rsidRPr="00A0409A" w:rsidRDefault="00A0409A" w:rsidP="00A0409A">
      <w:pPr>
        <w:ind w:firstLine="851"/>
        <w:jc w:val="both"/>
        <w:rPr>
          <w:b/>
          <w:sz w:val="28"/>
          <w:szCs w:val="28"/>
        </w:rPr>
      </w:pPr>
    </w:p>
    <w:p w:rsidR="00A0409A" w:rsidRPr="00A0409A" w:rsidRDefault="00A0409A" w:rsidP="00A0409A">
      <w:pPr>
        <w:ind w:firstLine="851"/>
        <w:jc w:val="center"/>
        <w:rPr>
          <w:b/>
          <w:sz w:val="28"/>
          <w:szCs w:val="28"/>
        </w:rPr>
      </w:pPr>
      <w:r w:rsidRPr="00A0409A">
        <w:rPr>
          <w:b/>
          <w:sz w:val="28"/>
          <w:szCs w:val="28"/>
        </w:rPr>
        <w:lastRenderedPageBreak/>
        <w:t>5. Повышающие коэффициенты к окладам.</w:t>
      </w:r>
    </w:p>
    <w:p w:rsidR="00A0409A" w:rsidRPr="00A0409A" w:rsidRDefault="00A0409A" w:rsidP="00A0409A">
      <w:pPr>
        <w:ind w:firstLine="851"/>
        <w:jc w:val="both"/>
        <w:rPr>
          <w:sz w:val="28"/>
          <w:szCs w:val="28"/>
        </w:rPr>
      </w:pPr>
      <w:r w:rsidRPr="00A0409A">
        <w:rPr>
          <w:sz w:val="28"/>
          <w:szCs w:val="28"/>
        </w:rPr>
        <w:t>5.1.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A0409A" w:rsidRPr="00A0409A" w:rsidRDefault="00A0409A" w:rsidP="00A0409A">
      <w:pPr>
        <w:ind w:firstLine="851"/>
        <w:jc w:val="both"/>
        <w:rPr>
          <w:sz w:val="28"/>
          <w:szCs w:val="28"/>
        </w:rPr>
      </w:pPr>
      <w:r w:rsidRPr="00A0409A">
        <w:rPr>
          <w:sz w:val="28"/>
          <w:szCs w:val="28"/>
        </w:rPr>
        <w:t xml:space="preserve">5.2. </w:t>
      </w:r>
      <w:proofErr w:type="gramStart"/>
      <w:r w:rsidRPr="00A0409A">
        <w:rPr>
          <w:sz w:val="28"/>
          <w:szCs w:val="28"/>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w:t>
      </w:r>
      <w:proofErr w:type="gramEnd"/>
      <w:r w:rsidRPr="00A0409A">
        <w:rPr>
          <w:sz w:val="28"/>
          <w:szCs w:val="28"/>
        </w:rPr>
        <w:t xml:space="preserve"> Указанные должности должны соответствовать уставным целям и задачам учреждений и содержаться в соответствии с разделами единого тарифно-квалификационного справочника работ и профессий рабочих и единого </w:t>
      </w:r>
      <w:r w:rsidRPr="00A0409A">
        <w:rPr>
          <w:spacing w:val="-2"/>
          <w:sz w:val="28"/>
          <w:szCs w:val="28"/>
        </w:rPr>
        <w:t xml:space="preserve">квалификационного справочника должностей руководителей, специалистов и </w:t>
      </w:r>
      <w:r w:rsidRPr="00A0409A">
        <w:rPr>
          <w:sz w:val="28"/>
          <w:szCs w:val="28"/>
        </w:rPr>
        <w:t>служащих.</w:t>
      </w:r>
    </w:p>
    <w:p w:rsidR="00A0409A" w:rsidRPr="00A0409A" w:rsidRDefault="00A0409A" w:rsidP="00A0409A">
      <w:pPr>
        <w:ind w:firstLine="851"/>
        <w:jc w:val="both"/>
        <w:rPr>
          <w:sz w:val="28"/>
          <w:szCs w:val="28"/>
        </w:rPr>
      </w:pPr>
      <w:r w:rsidRPr="00A0409A">
        <w:rPr>
          <w:spacing w:val="-5"/>
          <w:sz w:val="28"/>
          <w:szCs w:val="28"/>
        </w:rPr>
        <w:t>5.3.</w:t>
      </w:r>
      <w:r w:rsidRPr="00A0409A">
        <w:rPr>
          <w:sz w:val="28"/>
          <w:szCs w:val="28"/>
        </w:rPr>
        <w:t xml:space="preserve"> </w:t>
      </w:r>
      <w:r w:rsidRPr="00A0409A">
        <w:rPr>
          <w:spacing w:val="-1"/>
          <w:sz w:val="28"/>
          <w:szCs w:val="28"/>
        </w:rPr>
        <w:t xml:space="preserve">Дифференциация типовых должностей осуществляется на основе </w:t>
      </w:r>
      <w:r w:rsidRPr="00A0409A">
        <w:rPr>
          <w:sz w:val="28"/>
          <w:szCs w:val="28"/>
        </w:rPr>
        <w:t>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A0409A" w:rsidRPr="00A0409A" w:rsidRDefault="00A0409A" w:rsidP="00A0409A">
      <w:pPr>
        <w:ind w:firstLine="851"/>
        <w:jc w:val="both"/>
        <w:rPr>
          <w:sz w:val="28"/>
          <w:szCs w:val="28"/>
        </w:rPr>
      </w:pPr>
      <w:r w:rsidRPr="00A0409A">
        <w:rPr>
          <w:spacing w:val="-6"/>
          <w:sz w:val="28"/>
          <w:szCs w:val="28"/>
        </w:rPr>
        <w:t>5.4.</w:t>
      </w:r>
      <w:r w:rsidRPr="00A0409A">
        <w:rPr>
          <w:sz w:val="28"/>
          <w:szCs w:val="28"/>
        </w:rPr>
        <w:t xml:space="preserve"> К должностным окладам (ставкам) по соответствующим ПКГ                  на определенный период времени в течение </w:t>
      </w:r>
      <w:r w:rsidRPr="00A0409A">
        <w:rPr>
          <w:spacing w:val="-1"/>
          <w:sz w:val="28"/>
          <w:szCs w:val="28"/>
        </w:rPr>
        <w:t>соответствующего календарного года с учетом обеспечения финансовыми средствами могут быть установлены повышающие коэффициенты.</w:t>
      </w:r>
    </w:p>
    <w:p w:rsidR="00A0409A" w:rsidRPr="00A0409A" w:rsidRDefault="00A0409A" w:rsidP="00A0409A">
      <w:pPr>
        <w:ind w:firstLine="851"/>
        <w:jc w:val="both"/>
        <w:rPr>
          <w:sz w:val="28"/>
          <w:szCs w:val="28"/>
        </w:rPr>
      </w:pPr>
      <w:r w:rsidRPr="00A0409A">
        <w:rPr>
          <w:spacing w:val="-5"/>
          <w:sz w:val="28"/>
          <w:szCs w:val="28"/>
        </w:rPr>
        <w:t>5.5.</w:t>
      </w:r>
      <w:r w:rsidRPr="00A0409A">
        <w:rPr>
          <w:sz w:val="28"/>
          <w:szCs w:val="28"/>
        </w:rPr>
        <w:tab/>
        <w:t xml:space="preserve">Размер выплат по повышающему коэффициенту к должностному </w:t>
      </w:r>
      <w:r w:rsidRPr="00A0409A">
        <w:rPr>
          <w:spacing w:val="-1"/>
          <w:sz w:val="28"/>
          <w:szCs w:val="28"/>
        </w:rPr>
        <w:t xml:space="preserve">окладу (ставке) определяется путем умножения размера оклада работника                   на </w:t>
      </w:r>
      <w:r w:rsidRPr="00A0409A">
        <w:rPr>
          <w:sz w:val="28"/>
          <w:szCs w:val="28"/>
        </w:rPr>
        <w:t>повышающий коэффициент.</w:t>
      </w:r>
    </w:p>
    <w:p w:rsidR="00A0409A" w:rsidRPr="00A0409A" w:rsidRDefault="00A0409A" w:rsidP="00A0409A">
      <w:pPr>
        <w:ind w:firstLine="851"/>
        <w:jc w:val="both"/>
        <w:rPr>
          <w:sz w:val="28"/>
          <w:szCs w:val="28"/>
        </w:rPr>
      </w:pPr>
      <w:r w:rsidRPr="00A0409A">
        <w:rPr>
          <w:sz w:val="28"/>
          <w:szCs w:val="28"/>
        </w:rPr>
        <w:t xml:space="preserve">Применение повышающих коэффициентов к должностному окладу (ставке) образует новый оклад и учитывается при начислении компенсационных и стимулирующих выплат, кроме выплаты за вредность, доплаты   за классность, единовременной выплаты к очередному ежегодному оплачиваемому отпуску и материальной помощи. </w:t>
      </w:r>
    </w:p>
    <w:p w:rsidR="00A0409A" w:rsidRPr="00A0409A" w:rsidRDefault="00A0409A" w:rsidP="00A0409A">
      <w:pPr>
        <w:ind w:firstLine="851"/>
        <w:jc w:val="both"/>
        <w:rPr>
          <w:sz w:val="28"/>
          <w:szCs w:val="28"/>
        </w:rPr>
      </w:pPr>
      <w:r w:rsidRPr="00A0409A">
        <w:rPr>
          <w:sz w:val="28"/>
          <w:szCs w:val="28"/>
        </w:rPr>
        <w:t xml:space="preserve">5.6. 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w:t>
      </w:r>
    </w:p>
    <w:p w:rsidR="00A0409A" w:rsidRPr="00A0409A" w:rsidRDefault="00A0409A" w:rsidP="00A0409A">
      <w:pPr>
        <w:ind w:firstLine="851"/>
        <w:jc w:val="both"/>
        <w:rPr>
          <w:sz w:val="28"/>
          <w:szCs w:val="28"/>
        </w:rPr>
      </w:pPr>
      <w:r w:rsidRPr="00A0409A">
        <w:rPr>
          <w:sz w:val="28"/>
          <w:szCs w:val="28"/>
        </w:rPr>
        <w:t>5.7. Размер повышающего коэффициента к должностному окладу               по профессиональным квалификационным группам работников, занимающих должности руководителя, специалистов и служащих Учреждения устанавливается согласно приложению 3 к настоящему Положению.</w:t>
      </w:r>
    </w:p>
    <w:p w:rsidR="00A0409A" w:rsidRPr="00A0409A" w:rsidRDefault="00A0409A" w:rsidP="00A0409A">
      <w:pPr>
        <w:ind w:firstLine="851"/>
        <w:jc w:val="both"/>
        <w:rPr>
          <w:sz w:val="28"/>
          <w:szCs w:val="28"/>
        </w:rPr>
      </w:pPr>
      <w:r w:rsidRPr="00A0409A">
        <w:rPr>
          <w:spacing w:val="-1"/>
          <w:sz w:val="28"/>
          <w:szCs w:val="28"/>
        </w:rPr>
        <w:t xml:space="preserve">5.8. Размер </w:t>
      </w:r>
      <w:r w:rsidRPr="00A0409A">
        <w:rPr>
          <w:sz w:val="28"/>
          <w:szCs w:val="28"/>
        </w:rPr>
        <w:tab/>
        <w:t>повышающего коэффициента к должностному окладу                    по профессиональной квалификационной группе «Общеотраслевые профессии рабочих», утверждается согласно приложению 4 к настоящему Положению.</w:t>
      </w:r>
    </w:p>
    <w:p w:rsidR="00A0409A" w:rsidRPr="00A0409A" w:rsidRDefault="00A0409A" w:rsidP="00A0409A">
      <w:pPr>
        <w:ind w:firstLine="851"/>
        <w:jc w:val="both"/>
        <w:rPr>
          <w:sz w:val="28"/>
          <w:szCs w:val="28"/>
        </w:rPr>
      </w:pPr>
    </w:p>
    <w:p w:rsidR="00A0409A" w:rsidRPr="00A0409A" w:rsidRDefault="00A0409A" w:rsidP="00A0409A">
      <w:pPr>
        <w:ind w:firstLine="851"/>
        <w:jc w:val="center"/>
        <w:rPr>
          <w:b/>
          <w:sz w:val="28"/>
          <w:szCs w:val="28"/>
        </w:rPr>
      </w:pPr>
      <w:r w:rsidRPr="00A0409A">
        <w:rPr>
          <w:b/>
          <w:sz w:val="28"/>
          <w:szCs w:val="28"/>
        </w:rPr>
        <w:t>6. Выплаты компенсационного характера</w:t>
      </w:r>
    </w:p>
    <w:p w:rsidR="00A0409A" w:rsidRPr="00A0409A" w:rsidRDefault="00A0409A" w:rsidP="00A0409A">
      <w:pPr>
        <w:ind w:firstLine="851"/>
        <w:jc w:val="both"/>
        <w:rPr>
          <w:sz w:val="28"/>
          <w:szCs w:val="28"/>
        </w:rPr>
      </w:pPr>
      <w:r w:rsidRPr="00A0409A">
        <w:rPr>
          <w:sz w:val="28"/>
          <w:szCs w:val="28"/>
        </w:rPr>
        <w:lastRenderedPageBreak/>
        <w:t xml:space="preserve">6.1. Оплата труда работников Учреждения, занятых на тяжелых </w:t>
      </w:r>
      <w:r w:rsidRPr="00A0409A">
        <w:rPr>
          <w:spacing w:val="-1"/>
          <w:sz w:val="28"/>
          <w:szCs w:val="28"/>
        </w:rPr>
        <w:t xml:space="preserve">работах, работах с вредными, опасными и иными особыми условиями труда, </w:t>
      </w:r>
      <w:r w:rsidRPr="00A0409A">
        <w:rPr>
          <w:sz w:val="28"/>
          <w:szCs w:val="28"/>
        </w:rPr>
        <w:t>производится в повышенном размере. В этих целях в соответствии работникам могут быть осуществлены следующие выплаты компенсационного характера:</w:t>
      </w:r>
    </w:p>
    <w:p w:rsidR="00A0409A" w:rsidRPr="00A0409A" w:rsidRDefault="00A0409A" w:rsidP="00A0409A">
      <w:pPr>
        <w:ind w:firstLine="851"/>
        <w:jc w:val="both"/>
        <w:rPr>
          <w:sz w:val="28"/>
          <w:szCs w:val="28"/>
        </w:rPr>
      </w:pPr>
      <w:r w:rsidRPr="00A0409A">
        <w:rPr>
          <w:sz w:val="28"/>
          <w:szCs w:val="28"/>
        </w:rPr>
        <w:t xml:space="preserve">выплаты работникам, занятым на работах с вредными и/или опасными      </w:t>
      </w:r>
      <w:r w:rsidRPr="00A0409A">
        <w:rPr>
          <w:spacing w:val="-3"/>
          <w:sz w:val="28"/>
          <w:szCs w:val="28"/>
        </w:rPr>
        <w:t>и иными особыми условиями труда, в размере не менее 8 % от должностного оклада работника;</w:t>
      </w:r>
    </w:p>
    <w:p w:rsidR="00A0409A" w:rsidRPr="00A0409A" w:rsidRDefault="00A0409A" w:rsidP="00A0409A">
      <w:pPr>
        <w:ind w:firstLine="851"/>
        <w:jc w:val="both"/>
        <w:rPr>
          <w:sz w:val="28"/>
          <w:szCs w:val="28"/>
        </w:rPr>
      </w:pPr>
      <w:r w:rsidRPr="00A0409A">
        <w:rPr>
          <w:spacing w:val="-2"/>
          <w:sz w:val="28"/>
          <w:szCs w:val="28"/>
        </w:rPr>
        <w:t>доплата за совмещение профессий (должностей);</w:t>
      </w:r>
      <w:r w:rsidRPr="00A0409A">
        <w:rPr>
          <w:sz w:val="28"/>
          <w:szCs w:val="28"/>
        </w:rPr>
        <w:tab/>
      </w:r>
    </w:p>
    <w:p w:rsidR="00A0409A" w:rsidRPr="00A0409A" w:rsidRDefault="00A0409A" w:rsidP="00A0409A">
      <w:pPr>
        <w:ind w:firstLine="851"/>
        <w:jc w:val="both"/>
        <w:rPr>
          <w:sz w:val="28"/>
          <w:szCs w:val="28"/>
        </w:rPr>
      </w:pPr>
      <w:r w:rsidRPr="00A0409A">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0409A" w:rsidRPr="00A0409A" w:rsidRDefault="00A0409A" w:rsidP="00A0409A">
      <w:pPr>
        <w:ind w:firstLine="851"/>
        <w:jc w:val="both"/>
        <w:rPr>
          <w:sz w:val="28"/>
          <w:szCs w:val="28"/>
        </w:rPr>
      </w:pPr>
      <w:r w:rsidRPr="00A0409A">
        <w:rPr>
          <w:spacing w:val="-1"/>
          <w:sz w:val="28"/>
          <w:szCs w:val="28"/>
        </w:rPr>
        <w:t>доплата за работу в ночное время;</w:t>
      </w:r>
    </w:p>
    <w:p w:rsidR="00A0409A" w:rsidRPr="00A0409A" w:rsidRDefault="00A0409A" w:rsidP="00A0409A">
      <w:pPr>
        <w:ind w:firstLine="851"/>
        <w:jc w:val="both"/>
        <w:rPr>
          <w:sz w:val="28"/>
          <w:szCs w:val="28"/>
        </w:rPr>
      </w:pPr>
      <w:r w:rsidRPr="00A0409A">
        <w:rPr>
          <w:sz w:val="28"/>
          <w:szCs w:val="28"/>
        </w:rPr>
        <w:t>повышенная оплата за работу в выходные и нерабочие праздничные дни;</w:t>
      </w:r>
    </w:p>
    <w:p w:rsidR="00A0409A" w:rsidRPr="00A0409A" w:rsidRDefault="00A0409A" w:rsidP="00A0409A">
      <w:pPr>
        <w:ind w:firstLine="851"/>
        <w:jc w:val="both"/>
        <w:rPr>
          <w:sz w:val="28"/>
          <w:szCs w:val="28"/>
        </w:rPr>
      </w:pPr>
      <w:r w:rsidRPr="00A0409A">
        <w:rPr>
          <w:spacing w:val="-2"/>
          <w:sz w:val="28"/>
          <w:szCs w:val="28"/>
        </w:rPr>
        <w:t>повышенная оплата сверхурочной работы.</w:t>
      </w:r>
    </w:p>
    <w:p w:rsidR="00A0409A" w:rsidRPr="00A0409A" w:rsidRDefault="00A0409A" w:rsidP="00A0409A">
      <w:pPr>
        <w:ind w:firstLine="851"/>
        <w:jc w:val="both"/>
        <w:rPr>
          <w:sz w:val="28"/>
          <w:szCs w:val="28"/>
        </w:rPr>
      </w:pPr>
      <w:r w:rsidRPr="00A0409A">
        <w:rPr>
          <w:sz w:val="28"/>
          <w:szCs w:val="28"/>
        </w:rPr>
        <w:t xml:space="preserve">Размеры и условия осуществления выплат компенсационного </w:t>
      </w:r>
      <w:r w:rsidRPr="00A0409A">
        <w:rPr>
          <w:spacing w:val="-1"/>
          <w:sz w:val="28"/>
          <w:szCs w:val="28"/>
        </w:rPr>
        <w:t xml:space="preserve">характера конкретизируются в трудовых договорах работников. Конкретные </w:t>
      </w:r>
      <w:r w:rsidRPr="00A0409A">
        <w:rPr>
          <w:sz w:val="28"/>
          <w:szCs w:val="28"/>
        </w:rPr>
        <w:t>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A0409A" w:rsidRPr="00A0409A" w:rsidRDefault="00A0409A" w:rsidP="00A0409A">
      <w:pPr>
        <w:ind w:firstLine="851"/>
        <w:jc w:val="both"/>
        <w:rPr>
          <w:sz w:val="28"/>
          <w:szCs w:val="28"/>
        </w:rPr>
      </w:pPr>
      <w:r w:rsidRPr="00A0409A">
        <w:rPr>
          <w:spacing w:val="-1"/>
          <w:sz w:val="28"/>
          <w:szCs w:val="28"/>
        </w:rPr>
        <w:t xml:space="preserve">6.2. Выплаты компенсационного характера устанавливаются к окладам </w:t>
      </w:r>
      <w:r w:rsidRPr="00A0409A">
        <w:rPr>
          <w:sz w:val="28"/>
          <w:szCs w:val="28"/>
        </w:rPr>
        <w:t xml:space="preserve">(должностным окладам), ставкам заработной платы работников по соответствующим квалификационным уровням ПКГ в процентах к окладам </w:t>
      </w:r>
      <w:r w:rsidRPr="00A0409A">
        <w:rPr>
          <w:spacing w:val="-1"/>
          <w:sz w:val="28"/>
          <w:szCs w:val="28"/>
        </w:rPr>
        <w:t xml:space="preserve">(должностным окладам), ставкам или в абсолютных размерах, если иное не </w:t>
      </w:r>
      <w:r w:rsidRPr="00A0409A">
        <w:rPr>
          <w:sz w:val="28"/>
          <w:szCs w:val="28"/>
        </w:rPr>
        <w:t xml:space="preserve">установлено федеральными законами, указами Президента Российской </w:t>
      </w:r>
      <w:r w:rsidRPr="00A0409A">
        <w:rPr>
          <w:spacing w:val="-1"/>
          <w:sz w:val="28"/>
          <w:szCs w:val="28"/>
        </w:rPr>
        <w:t>Федерации, муниципальными правовыми актами города Курска.</w:t>
      </w:r>
    </w:p>
    <w:p w:rsidR="00A0409A" w:rsidRPr="00A0409A" w:rsidRDefault="00A0409A" w:rsidP="00A0409A">
      <w:pPr>
        <w:ind w:firstLine="851"/>
        <w:jc w:val="both"/>
        <w:rPr>
          <w:sz w:val="28"/>
          <w:szCs w:val="28"/>
        </w:rPr>
      </w:pPr>
      <w:r w:rsidRPr="00A0409A">
        <w:rPr>
          <w:sz w:val="28"/>
          <w:szCs w:val="28"/>
        </w:rPr>
        <w:t xml:space="preserve">6.3. Выплаты компенсационного характера, установленные в </w:t>
      </w:r>
      <w:r w:rsidRPr="00A0409A">
        <w:rPr>
          <w:spacing w:val="-2"/>
          <w:sz w:val="28"/>
          <w:szCs w:val="28"/>
        </w:rPr>
        <w:t xml:space="preserve">процентном отношении, применяются к окладу по соответствующим </w:t>
      </w:r>
      <w:r w:rsidRPr="00A0409A">
        <w:rPr>
          <w:sz w:val="28"/>
          <w:szCs w:val="28"/>
        </w:rPr>
        <w:t>квалификационным уровням ПКГ.</w:t>
      </w:r>
    </w:p>
    <w:p w:rsidR="00A0409A" w:rsidRPr="00A0409A" w:rsidRDefault="00A0409A" w:rsidP="00A0409A">
      <w:pPr>
        <w:ind w:firstLine="851"/>
        <w:jc w:val="both"/>
        <w:rPr>
          <w:spacing w:val="-1"/>
          <w:sz w:val="28"/>
          <w:szCs w:val="28"/>
        </w:rPr>
      </w:pPr>
      <w:r w:rsidRPr="00A0409A">
        <w:rPr>
          <w:sz w:val="28"/>
          <w:szCs w:val="28"/>
        </w:rPr>
        <w:t xml:space="preserve">6.4. Выплата работникам, занятым на работах с вредными и/или опасными и иными особыми условиями труда устанавливается в порядке, </w:t>
      </w:r>
      <w:r w:rsidRPr="00A0409A">
        <w:rPr>
          <w:spacing w:val="-1"/>
          <w:sz w:val="28"/>
          <w:szCs w:val="28"/>
        </w:rPr>
        <w:t xml:space="preserve">определенном законодательством Российской Федерации. </w:t>
      </w:r>
    </w:p>
    <w:p w:rsidR="00A0409A" w:rsidRPr="00A0409A" w:rsidRDefault="00A0409A" w:rsidP="00A0409A">
      <w:pPr>
        <w:ind w:firstLine="851"/>
        <w:jc w:val="both"/>
        <w:rPr>
          <w:spacing w:val="-1"/>
          <w:sz w:val="28"/>
          <w:szCs w:val="28"/>
        </w:rPr>
      </w:pPr>
      <w:r w:rsidRPr="00A0409A">
        <w:rPr>
          <w:spacing w:val="-1"/>
          <w:sz w:val="28"/>
          <w:szCs w:val="28"/>
        </w:rPr>
        <w:t xml:space="preserve">6.5. Доплата за совмещение профессий (должностей) устанавливается работнику (в том числе работающему по совместительству) при совмещении               </w:t>
      </w:r>
      <w:r w:rsidRPr="00A0409A">
        <w:rPr>
          <w:sz w:val="28"/>
          <w:szCs w:val="28"/>
        </w:rPr>
        <w:t xml:space="preserve">им профессий (должностей). Размер доплаты и срок, на который она </w:t>
      </w:r>
      <w:r w:rsidRPr="00A0409A">
        <w:rPr>
          <w:spacing w:val="-1"/>
          <w:sz w:val="28"/>
          <w:szCs w:val="28"/>
        </w:rPr>
        <w:t>устанавливается, определяется по соглашению сторон трудового договора  с учетом содержания и (или) объема дополнительной работы.</w:t>
      </w:r>
    </w:p>
    <w:p w:rsidR="00A0409A" w:rsidRPr="00A0409A" w:rsidRDefault="00A0409A" w:rsidP="00A0409A">
      <w:pPr>
        <w:ind w:firstLine="851"/>
        <w:jc w:val="both"/>
        <w:rPr>
          <w:spacing w:val="-1"/>
          <w:sz w:val="28"/>
          <w:szCs w:val="28"/>
        </w:rPr>
      </w:pPr>
      <w:r w:rsidRPr="00A0409A">
        <w:rPr>
          <w:sz w:val="28"/>
          <w:szCs w:val="28"/>
        </w:rPr>
        <w:t xml:space="preserve">6.6.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том числе работающему по совместительству)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w:t>
      </w:r>
      <w:r w:rsidRPr="00A0409A">
        <w:rPr>
          <w:spacing w:val="-1"/>
          <w:sz w:val="28"/>
          <w:szCs w:val="28"/>
        </w:rPr>
        <w:lastRenderedPageBreak/>
        <w:t xml:space="preserve">устанавливается, определяется по соглашению сторон трудовым договором с учетом содержания и (или) объемом дополнительной работы. </w:t>
      </w:r>
    </w:p>
    <w:p w:rsidR="00A0409A" w:rsidRPr="00A0409A" w:rsidRDefault="00A0409A" w:rsidP="00A0409A">
      <w:pPr>
        <w:ind w:firstLine="851"/>
        <w:jc w:val="both"/>
        <w:rPr>
          <w:sz w:val="28"/>
          <w:szCs w:val="28"/>
        </w:rPr>
      </w:pPr>
      <w:r w:rsidRPr="00A0409A">
        <w:rPr>
          <w:sz w:val="28"/>
          <w:szCs w:val="28"/>
        </w:rPr>
        <w:t>6.7. Доплата за работу в ночное время производится работникам за каждый час работы в ночное время. Ночным считается время с 22 часов                      до 6 часов утра.</w:t>
      </w:r>
    </w:p>
    <w:p w:rsidR="00A0409A" w:rsidRPr="00A0409A" w:rsidRDefault="00A0409A" w:rsidP="00A0409A">
      <w:pPr>
        <w:ind w:firstLine="851"/>
        <w:jc w:val="both"/>
        <w:rPr>
          <w:sz w:val="28"/>
          <w:szCs w:val="28"/>
        </w:rPr>
      </w:pPr>
      <w:r w:rsidRPr="00A0409A">
        <w:rPr>
          <w:sz w:val="28"/>
          <w:szCs w:val="28"/>
        </w:rPr>
        <w:t xml:space="preserve">Размер доплаты составляет не менее 20 процентов части оклада </w:t>
      </w:r>
      <w:r w:rsidRPr="00A0409A">
        <w:rPr>
          <w:spacing w:val="-2"/>
          <w:sz w:val="28"/>
          <w:szCs w:val="28"/>
        </w:rPr>
        <w:t>(должностного оклада) за час работы работника в ночное время.</w:t>
      </w:r>
    </w:p>
    <w:p w:rsidR="00A0409A" w:rsidRPr="00A0409A" w:rsidRDefault="00A0409A" w:rsidP="00A0409A">
      <w:pPr>
        <w:ind w:firstLine="851"/>
        <w:jc w:val="both"/>
        <w:rPr>
          <w:sz w:val="28"/>
          <w:szCs w:val="28"/>
        </w:rPr>
      </w:pPr>
      <w:r w:rsidRPr="00A0409A">
        <w:rPr>
          <w:spacing w:val="-1"/>
          <w:sz w:val="28"/>
          <w:szCs w:val="28"/>
        </w:rPr>
        <w:t xml:space="preserve">Расчет части оклада (должностного оклада) за час работы определяется </w:t>
      </w:r>
      <w:r w:rsidRPr="00A0409A">
        <w:rPr>
          <w:sz w:val="28"/>
          <w:szCs w:val="28"/>
        </w:rPr>
        <w:t>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0409A" w:rsidRPr="00A0409A" w:rsidRDefault="00A0409A" w:rsidP="00A0409A">
      <w:pPr>
        <w:tabs>
          <w:tab w:val="left" w:pos="709"/>
        </w:tabs>
        <w:ind w:firstLine="851"/>
        <w:jc w:val="both"/>
        <w:rPr>
          <w:sz w:val="28"/>
          <w:szCs w:val="28"/>
        </w:rPr>
      </w:pPr>
      <w:r w:rsidRPr="00A0409A">
        <w:rPr>
          <w:spacing w:val="-1"/>
          <w:sz w:val="28"/>
          <w:szCs w:val="28"/>
        </w:rPr>
        <w:t xml:space="preserve">6.8. Доплата за работу в выходные и (или) нерабочие праздничные дни </w:t>
      </w:r>
      <w:r w:rsidRPr="00A0409A">
        <w:rPr>
          <w:sz w:val="28"/>
          <w:szCs w:val="28"/>
        </w:rPr>
        <w:t xml:space="preserve">производится работникам, </w:t>
      </w:r>
      <w:proofErr w:type="spellStart"/>
      <w:r w:rsidRPr="00A0409A">
        <w:rPr>
          <w:sz w:val="28"/>
          <w:szCs w:val="28"/>
        </w:rPr>
        <w:t>привлекавшимся</w:t>
      </w:r>
      <w:proofErr w:type="spellEnd"/>
      <w:r w:rsidRPr="00A0409A">
        <w:rPr>
          <w:sz w:val="28"/>
          <w:szCs w:val="28"/>
        </w:rPr>
        <w:t xml:space="preserve"> к работе в установленные                 им графиком выходные и (или) нерабочие праздничные дни.</w:t>
      </w:r>
    </w:p>
    <w:p w:rsidR="00A0409A" w:rsidRPr="00A0409A" w:rsidRDefault="00A0409A" w:rsidP="00A0409A">
      <w:pPr>
        <w:widowControl/>
        <w:ind w:firstLine="851"/>
        <w:jc w:val="both"/>
        <w:rPr>
          <w:color w:val="000000"/>
          <w:sz w:val="28"/>
          <w:szCs w:val="28"/>
        </w:rPr>
      </w:pPr>
      <w:r w:rsidRPr="00A0409A">
        <w:rPr>
          <w:color w:val="000000"/>
          <w:sz w:val="28"/>
          <w:szCs w:val="28"/>
        </w:rPr>
        <w:tab/>
        <w:t>Размер доплаты составляет:</w:t>
      </w:r>
    </w:p>
    <w:p w:rsidR="00A0409A" w:rsidRPr="00A0409A" w:rsidRDefault="00A0409A" w:rsidP="00A0409A">
      <w:pPr>
        <w:ind w:firstLine="851"/>
        <w:jc w:val="both"/>
        <w:rPr>
          <w:sz w:val="28"/>
          <w:szCs w:val="28"/>
        </w:rPr>
      </w:pPr>
      <w:proofErr w:type="gramStart"/>
      <w:r w:rsidRPr="00A0409A">
        <w:rPr>
          <w:sz w:val="28"/>
          <w:szCs w:val="28"/>
        </w:rPr>
        <w:t xml:space="preserve">работникам, получающим оклад (должностной оклад) — не менее одинарной дневной ставки сверх оклада (должностного оклада) при работе </w:t>
      </w:r>
      <w:r w:rsidRPr="00A0409A">
        <w:rPr>
          <w:spacing w:val="-1"/>
          <w:sz w:val="28"/>
          <w:szCs w:val="28"/>
        </w:rPr>
        <w:t xml:space="preserve">полный день, если работа в выходной или нерабочий праздничный день производилась  в пределах месячной нормы рабочего времени, и в размере не </w:t>
      </w:r>
      <w:r w:rsidRPr="00A0409A">
        <w:rPr>
          <w:sz w:val="28"/>
          <w:szCs w:val="28"/>
        </w:rPr>
        <w:t xml:space="preserve">менее двойной дневной ставки сверх оклада (должностного оклада), если </w:t>
      </w:r>
      <w:r w:rsidRPr="00A0409A">
        <w:rPr>
          <w:spacing w:val="-2"/>
          <w:sz w:val="28"/>
          <w:szCs w:val="28"/>
        </w:rPr>
        <w:t>работа производилась сверх месячной нормы рабочего времени;</w:t>
      </w:r>
      <w:proofErr w:type="gramEnd"/>
    </w:p>
    <w:p w:rsidR="00A0409A" w:rsidRPr="00A0409A" w:rsidRDefault="00A0409A" w:rsidP="00A0409A">
      <w:pPr>
        <w:ind w:firstLine="851"/>
        <w:jc w:val="both"/>
        <w:rPr>
          <w:sz w:val="28"/>
          <w:szCs w:val="28"/>
        </w:rPr>
      </w:pPr>
      <w:proofErr w:type="gramStart"/>
      <w:r w:rsidRPr="00A0409A">
        <w:rPr>
          <w:sz w:val="28"/>
          <w:szCs w:val="28"/>
        </w:rPr>
        <w:t>работникам, получающим оклад (должностной оклад)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w:t>
      </w:r>
      <w:proofErr w:type="gramEnd"/>
      <w:r w:rsidRPr="00A0409A">
        <w:rPr>
          <w:sz w:val="28"/>
          <w:szCs w:val="28"/>
        </w:rPr>
        <w:t xml:space="preserve"> времени.</w:t>
      </w:r>
    </w:p>
    <w:p w:rsidR="00A0409A" w:rsidRPr="00A0409A" w:rsidRDefault="00A0409A" w:rsidP="00A0409A">
      <w:pPr>
        <w:ind w:firstLine="851"/>
        <w:jc w:val="both"/>
        <w:rPr>
          <w:sz w:val="28"/>
          <w:szCs w:val="28"/>
        </w:rPr>
      </w:pPr>
      <w:r w:rsidRPr="00A0409A">
        <w:rPr>
          <w:sz w:val="28"/>
          <w:szCs w:val="28"/>
        </w:rPr>
        <w:t xml:space="preserve">По желанию работника, работавшего в выходной и (или) нерабочий </w:t>
      </w:r>
      <w:r w:rsidRPr="00A0409A">
        <w:rPr>
          <w:spacing w:val="-2"/>
          <w:sz w:val="28"/>
          <w:szCs w:val="28"/>
        </w:rPr>
        <w:t xml:space="preserve">праздничный день, ему может быть предоставлен другой день отдыха. В этом </w:t>
      </w:r>
      <w:r w:rsidRPr="00A0409A">
        <w:rPr>
          <w:sz w:val="28"/>
          <w:szCs w:val="28"/>
        </w:rPr>
        <w:t>случае работа в выходной или нерабочий праздничный день оплачивается              в одинарном размере, а день отдыха оплате не подлежит.</w:t>
      </w:r>
    </w:p>
    <w:p w:rsidR="00A0409A" w:rsidRPr="00A0409A" w:rsidRDefault="00A0409A" w:rsidP="00A0409A">
      <w:pPr>
        <w:ind w:firstLine="851"/>
        <w:jc w:val="both"/>
        <w:rPr>
          <w:spacing w:val="-1"/>
          <w:sz w:val="28"/>
          <w:szCs w:val="28"/>
        </w:rPr>
      </w:pPr>
      <w:r w:rsidRPr="00A0409A">
        <w:rPr>
          <w:spacing w:val="-2"/>
          <w:sz w:val="28"/>
          <w:szCs w:val="28"/>
        </w:rPr>
        <w:t xml:space="preserve">6.9. Повышенная оплата сверхурочной работы составляет за первые два </w:t>
      </w:r>
      <w:r w:rsidRPr="00A0409A">
        <w:rPr>
          <w:spacing w:val="-1"/>
          <w:sz w:val="28"/>
          <w:szCs w:val="28"/>
        </w:rPr>
        <w:t xml:space="preserve">часа работы не </w:t>
      </w:r>
      <w:proofErr w:type="gramStart"/>
      <w:r w:rsidRPr="00A0409A">
        <w:rPr>
          <w:spacing w:val="-1"/>
          <w:sz w:val="28"/>
          <w:szCs w:val="28"/>
        </w:rPr>
        <w:t>менее полуторного</w:t>
      </w:r>
      <w:proofErr w:type="gramEnd"/>
      <w:r w:rsidRPr="00A0409A">
        <w:rPr>
          <w:spacing w:val="-1"/>
          <w:sz w:val="28"/>
          <w:szCs w:val="28"/>
        </w:rPr>
        <w:t xml:space="preserve"> размера должностного оклада, за последующие часы – двойной </w:t>
      </w:r>
      <w:r w:rsidRPr="00A0409A">
        <w:rPr>
          <w:sz w:val="28"/>
          <w:szCs w:val="28"/>
        </w:rPr>
        <w:t xml:space="preserve">размера в соответствии со статьей 152 Трудового кодекса Российской </w:t>
      </w:r>
      <w:r w:rsidRPr="00A0409A">
        <w:rPr>
          <w:spacing w:val="-1"/>
          <w:sz w:val="28"/>
          <w:szCs w:val="28"/>
        </w:rPr>
        <w:t xml:space="preserve">Федерации. </w:t>
      </w:r>
    </w:p>
    <w:p w:rsidR="00A0409A" w:rsidRPr="00A0409A" w:rsidRDefault="00A0409A" w:rsidP="00A0409A">
      <w:pPr>
        <w:ind w:firstLine="851"/>
        <w:jc w:val="both"/>
        <w:rPr>
          <w:sz w:val="28"/>
          <w:szCs w:val="28"/>
        </w:rPr>
      </w:pPr>
    </w:p>
    <w:p w:rsidR="00A0409A" w:rsidRPr="00A0409A" w:rsidRDefault="00A0409A" w:rsidP="00A0409A">
      <w:pPr>
        <w:ind w:firstLine="851"/>
        <w:jc w:val="center"/>
        <w:rPr>
          <w:b/>
          <w:sz w:val="28"/>
          <w:szCs w:val="28"/>
        </w:rPr>
      </w:pPr>
      <w:r w:rsidRPr="00A0409A">
        <w:rPr>
          <w:b/>
          <w:iCs/>
          <w:sz w:val="28"/>
          <w:szCs w:val="28"/>
        </w:rPr>
        <w:t>7.</w:t>
      </w:r>
      <w:r w:rsidRPr="00A0409A">
        <w:rPr>
          <w:b/>
          <w:i/>
          <w:iCs/>
          <w:sz w:val="28"/>
          <w:szCs w:val="28"/>
        </w:rPr>
        <w:t xml:space="preserve"> </w:t>
      </w:r>
      <w:r w:rsidRPr="00A0409A">
        <w:rPr>
          <w:b/>
          <w:sz w:val="28"/>
          <w:szCs w:val="28"/>
        </w:rPr>
        <w:t>Стимулирующие выплаты.</w:t>
      </w:r>
    </w:p>
    <w:p w:rsidR="00A0409A" w:rsidRPr="00A0409A" w:rsidRDefault="00A0409A" w:rsidP="00A0409A">
      <w:pPr>
        <w:ind w:firstLine="851"/>
        <w:jc w:val="both"/>
        <w:rPr>
          <w:sz w:val="28"/>
          <w:szCs w:val="28"/>
        </w:rPr>
      </w:pPr>
      <w:r w:rsidRPr="00A0409A">
        <w:rPr>
          <w:spacing w:val="-2"/>
          <w:sz w:val="28"/>
          <w:szCs w:val="28"/>
        </w:rPr>
        <w:t xml:space="preserve">7.1. В целях стимулирования работников Учреждения за выполненную </w:t>
      </w:r>
      <w:r w:rsidRPr="00A0409A">
        <w:rPr>
          <w:spacing w:val="-1"/>
          <w:sz w:val="28"/>
          <w:szCs w:val="28"/>
        </w:rPr>
        <w:t xml:space="preserve">работу устанавливаются следующие виды выплат стимулирующего </w:t>
      </w:r>
      <w:r w:rsidRPr="00A0409A">
        <w:rPr>
          <w:sz w:val="28"/>
          <w:szCs w:val="28"/>
        </w:rPr>
        <w:t>характера:</w:t>
      </w:r>
    </w:p>
    <w:p w:rsidR="00A0409A" w:rsidRPr="00A0409A" w:rsidRDefault="00A0409A" w:rsidP="00A0409A">
      <w:pPr>
        <w:ind w:firstLine="851"/>
        <w:jc w:val="both"/>
        <w:rPr>
          <w:sz w:val="28"/>
          <w:szCs w:val="28"/>
        </w:rPr>
      </w:pPr>
      <w:r w:rsidRPr="00A0409A">
        <w:rPr>
          <w:spacing w:val="-1"/>
          <w:sz w:val="28"/>
          <w:szCs w:val="28"/>
        </w:rPr>
        <w:t>ежемесячные выплаты за сложность, напряженность;</w:t>
      </w:r>
    </w:p>
    <w:p w:rsidR="00A0409A" w:rsidRPr="00A0409A" w:rsidRDefault="00A0409A" w:rsidP="00A0409A">
      <w:pPr>
        <w:ind w:firstLine="851"/>
        <w:jc w:val="both"/>
        <w:rPr>
          <w:sz w:val="28"/>
          <w:szCs w:val="28"/>
        </w:rPr>
      </w:pPr>
      <w:r w:rsidRPr="00A0409A">
        <w:rPr>
          <w:sz w:val="28"/>
          <w:szCs w:val="28"/>
        </w:rPr>
        <w:t>премиальные выплаты по итогам работы за месяц с учетом интенсивности и качества выполняемых работ;</w:t>
      </w:r>
    </w:p>
    <w:p w:rsidR="00A0409A" w:rsidRPr="00A0409A" w:rsidRDefault="00A0409A" w:rsidP="00A0409A">
      <w:pPr>
        <w:ind w:firstLine="851"/>
        <w:jc w:val="both"/>
        <w:rPr>
          <w:sz w:val="28"/>
          <w:szCs w:val="28"/>
        </w:rPr>
      </w:pPr>
      <w:r w:rsidRPr="00A0409A">
        <w:rPr>
          <w:spacing w:val="-1"/>
          <w:sz w:val="28"/>
          <w:szCs w:val="28"/>
        </w:rPr>
        <w:lastRenderedPageBreak/>
        <w:t xml:space="preserve">единовременные выплаты при предоставлении ежегодного </w:t>
      </w:r>
      <w:r w:rsidRPr="00A0409A">
        <w:rPr>
          <w:sz w:val="28"/>
          <w:szCs w:val="28"/>
        </w:rPr>
        <w:t>оплачиваемого отпуска;</w:t>
      </w:r>
    </w:p>
    <w:p w:rsidR="00A0409A" w:rsidRPr="00A0409A" w:rsidRDefault="00A0409A" w:rsidP="00A0409A">
      <w:pPr>
        <w:ind w:firstLine="851"/>
        <w:jc w:val="both"/>
        <w:rPr>
          <w:sz w:val="28"/>
          <w:szCs w:val="28"/>
        </w:rPr>
      </w:pPr>
      <w:r w:rsidRPr="00A0409A">
        <w:rPr>
          <w:sz w:val="28"/>
          <w:szCs w:val="28"/>
        </w:rPr>
        <w:tab/>
        <w:t>доплаты за классность.</w:t>
      </w:r>
    </w:p>
    <w:p w:rsidR="00A0409A" w:rsidRPr="00A0409A" w:rsidRDefault="00A0409A" w:rsidP="00A0409A">
      <w:pPr>
        <w:ind w:firstLine="851"/>
        <w:jc w:val="both"/>
        <w:rPr>
          <w:sz w:val="28"/>
          <w:szCs w:val="28"/>
        </w:rPr>
      </w:pPr>
      <w:r w:rsidRPr="00A0409A">
        <w:rPr>
          <w:sz w:val="28"/>
          <w:szCs w:val="28"/>
        </w:rPr>
        <w:t>Выплаты стимулирующего характера, размеры и условия их осуществления устанавливаются коллективным договором, соглашениями, локальными  нормативными актами учреждений в соответствии с настоящим Положением.</w:t>
      </w:r>
    </w:p>
    <w:p w:rsidR="00A0409A" w:rsidRPr="00A0409A" w:rsidRDefault="00A0409A" w:rsidP="00A0409A">
      <w:pPr>
        <w:ind w:firstLine="851"/>
        <w:jc w:val="both"/>
        <w:rPr>
          <w:sz w:val="28"/>
          <w:szCs w:val="28"/>
        </w:rPr>
      </w:pPr>
      <w:r w:rsidRPr="00A0409A">
        <w:rPr>
          <w:spacing w:val="-1"/>
          <w:sz w:val="28"/>
          <w:szCs w:val="28"/>
        </w:rPr>
        <w:t xml:space="preserve">Выплаты стимулирующего характера устанавливаются работнику </w:t>
      </w:r>
      <w:r w:rsidRPr="00A0409A">
        <w:rPr>
          <w:sz w:val="28"/>
          <w:szCs w:val="28"/>
        </w:rPr>
        <w:t>Учреждения с учетом критериев, позволяющих оценить результативность и качество работы.</w:t>
      </w:r>
    </w:p>
    <w:p w:rsidR="00A0409A" w:rsidRPr="00A0409A" w:rsidRDefault="00A0409A" w:rsidP="00A0409A">
      <w:pPr>
        <w:ind w:firstLine="851"/>
        <w:jc w:val="both"/>
        <w:rPr>
          <w:sz w:val="28"/>
          <w:szCs w:val="28"/>
        </w:rPr>
      </w:pPr>
      <w:r w:rsidRPr="00A0409A">
        <w:rPr>
          <w:spacing w:val="-1"/>
          <w:sz w:val="28"/>
          <w:szCs w:val="28"/>
        </w:rPr>
        <w:t xml:space="preserve">Размеры и условия осуществления выплат стимулирующего характера </w:t>
      </w:r>
      <w:r w:rsidRPr="00A0409A">
        <w:rPr>
          <w:sz w:val="28"/>
          <w:szCs w:val="28"/>
        </w:rPr>
        <w:t>конкретизируются в трудовых договорах работников.</w:t>
      </w:r>
    </w:p>
    <w:p w:rsidR="00A0409A" w:rsidRPr="00A0409A" w:rsidRDefault="00A0409A" w:rsidP="00A0409A">
      <w:pPr>
        <w:ind w:firstLine="851"/>
        <w:jc w:val="both"/>
        <w:rPr>
          <w:sz w:val="28"/>
          <w:szCs w:val="28"/>
        </w:rPr>
      </w:pPr>
      <w:r w:rsidRPr="00A0409A">
        <w:rPr>
          <w:sz w:val="28"/>
          <w:szCs w:val="28"/>
        </w:rPr>
        <w:t>7.2. Виды выплат стимулирующего характера должны отвечать уставным задачам Учреждения, планам и заданиям. Также необходимо учитывать следующие показатели оценки эффективности работы Учреждения:</w:t>
      </w:r>
    </w:p>
    <w:p w:rsidR="00A0409A" w:rsidRPr="00A0409A" w:rsidRDefault="00A0409A" w:rsidP="00A0409A">
      <w:pPr>
        <w:ind w:firstLine="851"/>
        <w:jc w:val="both"/>
        <w:rPr>
          <w:sz w:val="28"/>
          <w:szCs w:val="28"/>
        </w:rPr>
      </w:pPr>
      <w:r w:rsidRPr="00A0409A">
        <w:rPr>
          <w:sz w:val="28"/>
          <w:szCs w:val="28"/>
        </w:rPr>
        <w:t>обеспечение безаварийной, безотказной и бесперебойной работы технических средств и оборудования, установленных правил техники безопасности и противопожарной профилактики;</w:t>
      </w:r>
    </w:p>
    <w:p w:rsidR="00A0409A" w:rsidRPr="00A0409A" w:rsidRDefault="00A0409A" w:rsidP="00A0409A">
      <w:pPr>
        <w:ind w:firstLine="851"/>
        <w:jc w:val="both"/>
        <w:rPr>
          <w:spacing w:val="-1"/>
          <w:sz w:val="28"/>
          <w:szCs w:val="28"/>
        </w:rPr>
      </w:pPr>
      <w:r w:rsidRPr="00A0409A">
        <w:rPr>
          <w:spacing w:val="-1"/>
          <w:sz w:val="28"/>
          <w:szCs w:val="28"/>
        </w:rPr>
        <w:t xml:space="preserve">содержание в надлежащем состоянии зданий и объектов Учреждения; </w:t>
      </w:r>
    </w:p>
    <w:p w:rsidR="00A0409A" w:rsidRPr="00A0409A" w:rsidRDefault="00A0409A" w:rsidP="00A0409A">
      <w:pPr>
        <w:ind w:firstLine="851"/>
        <w:jc w:val="both"/>
        <w:rPr>
          <w:sz w:val="28"/>
          <w:szCs w:val="28"/>
        </w:rPr>
      </w:pPr>
      <w:r w:rsidRPr="00A0409A">
        <w:rPr>
          <w:sz w:val="28"/>
          <w:szCs w:val="28"/>
        </w:rPr>
        <w:t>высокая исполнительская дисциплина и компетентность в принятии управленческих решений;</w:t>
      </w:r>
    </w:p>
    <w:p w:rsidR="00A0409A" w:rsidRPr="00A0409A" w:rsidRDefault="00A0409A" w:rsidP="00A0409A">
      <w:pPr>
        <w:ind w:firstLine="851"/>
        <w:jc w:val="both"/>
        <w:rPr>
          <w:sz w:val="28"/>
          <w:szCs w:val="28"/>
        </w:rPr>
      </w:pPr>
      <w:r w:rsidRPr="00A0409A">
        <w:rPr>
          <w:sz w:val="28"/>
          <w:szCs w:val="28"/>
        </w:rPr>
        <w:t>выполнение срочных и ответственных работ;</w:t>
      </w:r>
    </w:p>
    <w:p w:rsidR="00A0409A" w:rsidRPr="00A0409A" w:rsidRDefault="00A0409A" w:rsidP="00A0409A">
      <w:pPr>
        <w:ind w:firstLine="851"/>
        <w:jc w:val="both"/>
        <w:rPr>
          <w:sz w:val="28"/>
          <w:szCs w:val="28"/>
        </w:rPr>
      </w:pPr>
      <w:r w:rsidRPr="00A0409A">
        <w:rPr>
          <w:sz w:val="28"/>
          <w:szCs w:val="28"/>
        </w:rPr>
        <w:t xml:space="preserve">целевое и эффективное использование средств бюджета города Курска; </w:t>
      </w:r>
    </w:p>
    <w:p w:rsidR="00A0409A" w:rsidRPr="00A0409A" w:rsidRDefault="00A0409A" w:rsidP="00A0409A">
      <w:pPr>
        <w:ind w:firstLine="851"/>
        <w:jc w:val="both"/>
        <w:rPr>
          <w:sz w:val="28"/>
          <w:szCs w:val="28"/>
        </w:rPr>
      </w:pPr>
      <w:r w:rsidRPr="00A0409A">
        <w:rPr>
          <w:sz w:val="28"/>
          <w:szCs w:val="28"/>
        </w:rPr>
        <w:t xml:space="preserve">представление необходимой учетно-финансовой документации. </w:t>
      </w:r>
    </w:p>
    <w:p w:rsidR="00A0409A" w:rsidRPr="00A0409A" w:rsidRDefault="00A0409A" w:rsidP="00A0409A">
      <w:pPr>
        <w:ind w:firstLine="851"/>
        <w:jc w:val="both"/>
        <w:rPr>
          <w:sz w:val="28"/>
          <w:szCs w:val="28"/>
        </w:rPr>
      </w:pPr>
      <w:r w:rsidRPr="00A0409A">
        <w:rPr>
          <w:sz w:val="28"/>
          <w:szCs w:val="28"/>
        </w:rPr>
        <w:t>7.3. Размеры стимулирующих выплат устанавливаются в процентном отношении к окладам (ставкам) по соответствующим квалификационным уровням ПКГ или в абсолютных размерах.</w:t>
      </w:r>
    </w:p>
    <w:p w:rsidR="00A0409A" w:rsidRPr="00A0409A" w:rsidRDefault="00A0409A" w:rsidP="00A0409A">
      <w:pPr>
        <w:ind w:firstLine="851"/>
        <w:jc w:val="both"/>
        <w:rPr>
          <w:sz w:val="28"/>
          <w:szCs w:val="28"/>
        </w:rPr>
      </w:pPr>
      <w:r w:rsidRPr="00A0409A">
        <w:rPr>
          <w:sz w:val="28"/>
          <w:szCs w:val="28"/>
        </w:rPr>
        <w:t xml:space="preserve">7.4. Выплаты стимулирующего характера производятся по решению руководителя Учреждения, с учетом мнения выборного представительного органа,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 </w:t>
      </w:r>
    </w:p>
    <w:p w:rsidR="00A0409A" w:rsidRPr="00A0409A" w:rsidRDefault="00A0409A" w:rsidP="00A0409A">
      <w:pPr>
        <w:ind w:firstLine="851"/>
        <w:jc w:val="both"/>
        <w:rPr>
          <w:sz w:val="28"/>
          <w:szCs w:val="28"/>
        </w:rPr>
      </w:pPr>
      <w:r w:rsidRPr="00A0409A">
        <w:rPr>
          <w:sz w:val="28"/>
          <w:szCs w:val="28"/>
        </w:rPr>
        <w:t xml:space="preserve">заместителей руководителю, главного бухгалтера, главных специалистов и иных работников, подчиненных директору непосредственно; </w:t>
      </w:r>
    </w:p>
    <w:p w:rsidR="00A0409A" w:rsidRPr="00A0409A" w:rsidRDefault="00A0409A" w:rsidP="00A0409A">
      <w:pPr>
        <w:ind w:firstLine="851"/>
        <w:jc w:val="both"/>
        <w:rPr>
          <w:sz w:val="28"/>
          <w:szCs w:val="28"/>
        </w:rPr>
      </w:pPr>
      <w:r w:rsidRPr="00A0409A">
        <w:rPr>
          <w:sz w:val="28"/>
          <w:szCs w:val="28"/>
        </w:rPr>
        <w:t xml:space="preserve">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w:t>
      </w:r>
    </w:p>
    <w:p w:rsidR="00A0409A" w:rsidRPr="00A0409A" w:rsidRDefault="00A0409A" w:rsidP="00A0409A">
      <w:pPr>
        <w:ind w:firstLine="851"/>
        <w:jc w:val="both"/>
        <w:rPr>
          <w:sz w:val="28"/>
          <w:szCs w:val="28"/>
        </w:rPr>
      </w:pPr>
      <w:r w:rsidRPr="00A0409A">
        <w:rPr>
          <w:sz w:val="28"/>
          <w:szCs w:val="28"/>
        </w:rPr>
        <w:t xml:space="preserve">остальных работников, занятых в структурных подразделениях Учреждения, по представлению руководителей структурных подразделений. </w:t>
      </w:r>
    </w:p>
    <w:p w:rsidR="00A0409A" w:rsidRPr="00A0409A" w:rsidRDefault="00A0409A" w:rsidP="00A0409A">
      <w:pPr>
        <w:ind w:firstLine="851"/>
        <w:jc w:val="both"/>
        <w:rPr>
          <w:sz w:val="28"/>
          <w:szCs w:val="28"/>
        </w:rPr>
      </w:pPr>
      <w:r w:rsidRPr="00A0409A">
        <w:rPr>
          <w:sz w:val="28"/>
          <w:szCs w:val="28"/>
        </w:rPr>
        <w:t>7.5. В целях поощрения работников за выполненную работу в Учреждении могут быть установлены премии по итогам работы (за месяц, квартал, полугодие, год с учетом качества выполняемых работ, высоких результатов работы, важности и срочности выполняемых работ и др.),</w:t>
      </w:r>
    </w:p>
    <w:p w:rsidR="00A0409A" w:rsidRPr="00A0409A" w:rsidRDefault="00A0409A" w:rsidP="00A0409A">
      <w:pPr>
        <w:ind w:firstLine="851"/>
        <w:jc w:val="both"/>
        <w:rPr>
          <w:sz w:val="28"/>
          <w:szCs w:val="28"/>
        </w:rPr>
      </w:pPr>
      <w:r w:rsidRPr="00A0409A">
        <w:rPr>
          <w:sz w:val="28"/>
          <w:szCs w:val="28"/>
        </w:rPr>
        <w:lastRenderedPageBreak/>
        <w:tab/>
        <w:t xml:space="preserve">Премирование осуществляется по решению руководителя Учреждения                в пределах бюджетных ассигнований на оплату труда работников, а также средств от иной приносящей доход деятельности, направленных учреждением на оплату труда работников. </w:t>
      </w:r>
    </w:p>
    <w:p w:rsidR="00A0409A" w:rsidRPr="00A0409A" w:rsidRDefault="00A0409A" w:rsidP="00A0409A">
      <w:pPr>
        <w:ind w:firstLine="851"/>
        <w:jc w:val="both"/>
        <w:rPr>
          <w:sz w:val="28"/>
          <w:szCs w:val="28"/>
        </w:rPr>
      </w:pPr>
      <w:r w:rsidRPr="00A0409A">
        <w:rPr>
          <w:sz w:val="28"/>
          <w:szCs w:val="28"/>
        </w:rPr>
        <w:t xml:space="preserve">заместителя руководителю, главного бухгалтера, главных специалистов    и иных работников, подчиненных директору непосредственно; </w:t>
      </w:r>
    </w:p>
    <w:p w:rsidR="00A0409A" w:rsidRPr="00A0409A" w:rsidRDefault="00A0409A" w:rsidP="00A0409A">
      <w:pPr>
        <w:ind w:firstLine="851"/>
        <w:jc w:val="both"/>
        <w:rPr>
          <w:sz w:val="28"/>
          <w:szCs w:val="28"/>
        </w:rPr>
      </w:pPr>
      <w:r w:rsidRPr="00A0409A">
        <w:rPr>
          <w:sz w:val="28"/>
          <w:szCs w:val="28"/>
        </w:rPr>
        <w:t>руководителей структурных подразделений Учреждения, главных специалистов и иных работников, подчиненных заместителям руководителю,              по представлению заместителей руководителю;</w:t>
      </w:r>
    </w:p>
    <w:p w:rsidR="00A0409A" w:rsidRPr="00A0409A" w:rsidRDefault="00A0409A" w:rsidP="00A0409A">
      <w:pPr>
        <w:ind w:firstLine="851"/>
        <w:jc w:val="both"/>
        <w:rPr>
          <w:sz w:val="28"/>
          <w:szCs w:val="28"/>
        </w:rPr>
      </w:pPr>
      <w:r w:rsidRPr="00A0409A">
        <w:rPr>
          <w:sz w:val="28"/>
          <w:szCs w:val="28"/>
        </w:rPr>
        <w:t xml:space="preserve">остальных работников, занятых в структурных подразделениях Учреждения, по представлению руководителей структурных подразделений. </w:t>
      </w:r>
    </w:p>
    <w:p w:rsidR="00A0409A" w:rsidRPr="00A0409A" w:rsidRDefault="00A0409A" w:rsidP="00A0409A">
      <w:pPr>
        <w:ind w:firstLine="851"/>
        <w:jc w:val="both"/>
        <w:rPr>
          <w:sz w:val="28"/>
          <w:szCs w:val="28"/>
        </w:rPr>
      </w:pPr>
      <w:r w:rsidRPr="00A0409A">
        <w:rPr>
          <w:sz w:val="28"/>
          <w:szCs w:val="28"/>
        </w:rPr>
        <w:t xml:space="preserve">7.6. Премия по итогам работы за период (за месяц, квартал, полугодие, год) выплачивается с целью поощрения работников за общие результаты </w:t>
      </w:r>
      <w:r w:rsidRPr="00A0409A">
        <w:rPr>
          <w:spacing w:val="-3"/>
          <w:sz w:val="28"/>
          <w:szCs w:val="28"/>
        </w:rPr>
        <w:t>труда по итогам работы.</w:t>
      </w:r>
    </w:p>
    <w:p w:rsidR="00A0409A" w:rsidRPr="00A0409A" w:rsidRDefault="00A0409A" w:rsidP="00A0409A">
      <w:pPr>
        <w:ind w:firstLine="851"/>
        <w:jc w:val="both"/>
        <w:rPr>
          <w:sz w:val="28"/>
          <w:szCs w:val="28"/>
        </w:rPr>
      </w:pPr>
      <w:r w:rsidRPr="00A0409A">
        <w:rPr>
          <w:spacing w:val="-2"/>
          <w:sz w:val="28"/>
          <w:szCs w:val="28"/>
        </w:rPr>
        <w:t>При премировании учитывается:</w:t>
      </w:r>
    </w:p>
    <w:p w:rsidR="00A0409A" w:rsidRPr="00A0409A" w:rsidRDefault="00A0409A" w:rsidP="00A0409A">
      <w:pPr>
        <w:ind w:firstLine="851"/>
        <w:jc w:val="both"/>
        <w:rPr>
          <w:sz w:val="28"/>
          <w:szCs w:val="28"/>
        </w:rPr>
      </w:pPr>
      <w:r w:rsidRPr="00A0409A">
        <w:rPr>
          <w:sz w:val="28"/>
          <w:szCs w:val="28"/>
        </w:rPr>
        <w:t xml:space="preserve">успешное и добросовестное исполнение работником своих </w:t>
      </w:r>
      <w:r w:rsidRPr="00A0409A">
        <w:rPr>
          <w:spacing w:val="-2"/>
          <w:sz w:val="28"/>
          <w:szCs w:val="28"/>
        </w:rPr>
        <w:t>должностных обязанностей в соответствующем периоде;</w:t>
      </w:r>
    </w:p>
    <w:p w:rsidR="00A0409A" w:rsidRPr="00A0409A" w:rsidRDefault="00A0409A" w:rsidP="00A0409A">
      <w:pPr>
        <w:ind w:firstLine="851"/>
        <w:jc w:val="both"/>
        <w:rPr>
          <w:sz w:val="28"/>
          <w:szCs w:val="28"/>
        </w:rPr>
      </w:pPr>
      <w:r w:rsidRPr="00A0409A">
        <w:rPr>
          <w:sz w:val="28"/>
          <w:szCs w:val="28"/>
        </w:rPr>
        <w:t xml:space="preserve">инициатива, творчество и применение в работе современных форм         </w:t>
      </w:r>
      <w:r>
        <w:rPr>
          <w:sz w:val="28"/>
          <w:szCs w:val="28"/>
        </w:rPr>
        <w:t xml:space="preserve">                </w:t>
      </w:r>
      <w:r w:rsidRPr="00A0409A">
        <w:rPr>
          <w:sz w:val="28"/>
          <w:szCs w:val="28"/>
        </w:rPr>
        <w:t xml:space="preserve">      и методов организации труда;</w:t>
      </w:r>
    </w:p>
    <w:p w:rsidR="00A0409A" w:rsidRPr="00A0409A" w:rsidRDefault="00A0409A" w:rsidP="00A0409A">
      <w:pPr>
        <w:ind w:firstLine="851"/>
        <w:jc w:val="both"/>
        <w:rPr>
          <w:sz w:val="28"/>
          <w:szCs w:val="28"/>
        </w:rPr>
      </w:pPr>
      <w:r w:rsidRPr="00A0409A">
        <w:rPr>
          <w:sz w:val="28"/>
          <w:szCs w:val="28"/>
        </w:rPr>
        <w:t>проведение качественной подготовки и проведения мероприятий, связанных с уставной деятельностью Учреждения;</w:t>
      </w:r>
    </w:p>
    <w:p w:rsidR="00A0409A" w:rsidRPr="00A0409A" w:rsidRDefault="00A0409A" w:rsidP="00A0409A">
      <w:pPr>
        <w:ind w:firstLine="851"/>
        <w:jc w:val="both"/>
        <w:rPr>
          <w:sz w:val="28"/>
          <w:szCs w:val="28"/>
        </w:rPr>
      </w:pPr>
      <w:r w:rsidRPr="00A0409A">
        <w:rPr>
          <w:spacing w:val="-1"/>
          <w:sz w:val="28"/>
          <w:szCs w:val="28"/>
        </w:rPr>
        <w:t xml:space="preserve">выполнение порученной работы, связанной с обеспечением рабочего </w:t>
      </w:r>
      <w:r w:rsidRPr="00A0409A">
        <w:rPr>
          <w:sz w:val="28"/>
          <w:szCs w:val="28"/>
        </w:rPr>
        <w:t>процесса или уставной деятельности Учреждения;</w:t>
      </w:r>
    </w:p>
    <w:p w:rsidR="00A0409A" w:rsidRPr="00A0409A" w:rsidRDefault="00A0409A" w:rsidP="00A0409A">
      <w:pPr>
        <w:ind w:firstLine="851"/>
        <w:jc w:val="both"/>
        <w:rPr>
          <w:spacing w:val="-2"/>
          <w:sz w:val="28"/>
          <w:szCs w:val="28"/>
        </w:rPr>
      </w:pPr>
      <w:r w:rsidRPr="00A0409A">
        <w:rPr>
          <w:spacing w:val="-2"/>
          <w:sz w:val="28"/>
          <w:szCs w:val="28"/>
        </w:rPr>
        <w:t>качественная подготовка и своевременная сдача отчетности;</w:t>
      </w:r>
    </w:p>
    <w:p w:rsidR="00A0409A" w:rsidRPr="00A0409A" w:rsidRDefault="00A0409A" w:rsidP="00A0409A">
      <w:pPr>
        <w:ind w:firstLine="851"/>
        <w:jc w:val="both"/>
        <w:rPr>
          <w:sz w:val="28"/>
          <w:szCs w:val="28"/>
        </w:rPr>
      </w:pPr>
      <w:r w:rsidRPr="00A0409A">
        <w:rPr>
          <w:spacing w:val="-2"/>
          <w:sz w:val="28"/>
          <w:szCs w:val="28"/>
        </w:rPr>
        <w:t>оперативность и качественный результат труда;</w:t>
      </w:r>
    </w:p>
    <w:p w:rsidR="00A0409A" w:rsidRPr="00A0409A" w:rsidRDefault="00A0409A" w:rsidP="00A0409A">
      <w:pPr>
        <w:ind w:firstLine="851"/>
        <w:jc w:val="both"/>
        <w:rPr>
          <w:spacing w:val="-1"/>
          <w:sz w:val="28"/>
          <w:szCs w:val="28"/>
        </w:rPr>
      </w:pPr>
      <w:r w:rsidRPr="00A0409A">
        <w:rPr>
          <w:sz w:val="28"/>
          <w:szCs w:val="28"/>
        </w:rPr>
        <w:t>особый режим работы (связанный с обеспечением безаварийной, безотказной и бесперебойной работы инженерных и хозяйственно-</w:t>
      </w:r>
      <w:r w:rsidRPr="00A0409A">
        <w:rPr>
          <w:spacing w:val="-1"/>
          <w:sz w:val="28"/>
          <w:szCs w:val="28"/>
        </w:rPr>
        <w:t xml:space="preserve">эксплуатационных систем жизнеобеспечения Учреждения); </w:t>
      </w:r>
    </w:p>
    <w:p w:rsidR="00A0409A" w:rsidRPr="00A0409A" w:rsidRDefault="00A0409A" w:rsidP="00A0409A">
      <w:pPr>
        <w:ind w:firstLine="851"/>
        <w:jc w:val="both"/>
        <w:rPr>
          <w:spacing w:val="-1"/>
          <w:sz w:val="28"/>
          <w:szCs w:val="28"/>
        </w:rPr>
      </w:pPr>
      <w:r w:rsidRPr="00A0409A">
        <w:rPr>
          <w:spacing w:val="-1"/>
          <w:sz w:val="28"/>
          <w:szCs w:val="28"/>
        </w:rPr>
        <w:t xml:space="preserve">организация и проведение мероприятий, направленных на повышение авторитета и имиджа Учреждения среди населения; </w:t>
      </w:r>
    </w:p>
    <w:p w:rsidR="00A0409A" w:rsidRPr="00A0409A" w:rsidRDefault="00A0409A" w:rsidP="00A0409A">
      <w:pPr>
        <w:ind w:firstLine="851"/>
        <w:jc w:val="both"/>
        <w:rPr>
          <w:sz w:val="28"/>
          <w:szCs w:val="28"/>
        </w:rPr>
      </w:pPr>
      <w:r w:rsidRPr="00A0409A">
        <w:rPr>
          <w:spacing w:val="-1"/>
          <w:sz w:val="28"/>
          <w:szCs w:val="28"/>
        </w:rPr>
        <w:t>непосредственное участие в реализации национальных проектов, федеральных и региональных целевых программ и т.д.</w:t>
      </w:r>
    </w:p>
    <w:p w:rsidR="00A0409A" w:rsidRPr="00A0409A" w:rsidRDefault="00A0409A" w:rsidP="00A0409A">
      <w:pPr>
        <w:ind w:firstLine="851"/>
        <w:jc w:val="both"/>
        <w:rPr>
          <w:sz w:val="28"/>
          <w:szCs w:val="28"/>
        </w:rPr>
      </w:pPr>
      <w:r w:rsidRPr="00A0409A">
        <w:rPr>
          <w:sz w:val="28"/>
          <w:szCs w:val="28"/>
        </w:rPr>
        <w:t>участие в течение месяца в выполнении важных работ, мероприятий.</w:t>
      </w:r>
    </w:p>
    <w:p w:rsidR="00A0409A" w:rsidRPr="00A0409A" w:rsidRDefault="00A0409A" w:rsidP="00A0409A">
      <w:pPr>
        <w:ind w:firstLine="851"/>
        <w:jc w:val="both"/>
        <w:rPr>
          <w:sz w:val="28"/>
          <w:szCs w:val="28"/>
        </w:rPr>
      </w:pPr>
      <w:r w:rsidRPr="00A0409A">
        <w:rPr>
          <w:sz w:val="28"/>
          <w:szCs w:val="28"/>
        </w:rPr>
        <w:t>7.7. 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Максимальный размер ежемесячной премии за счет средств бюджета города (без учета средств от платных услуг) – до 300% включительно.</w:t>
      </w:r>
    </w:p>
    <w:p w:rsidR="00A0409A" w:rsidRPr="00A0409A" w:rsidRDefault="00A0409A" w:rsidP="00A0409A">
      <w:pPr>
        <w:ind w:firstLine="851"/>
        <w:jc w:val="both"/>
        <w:rPr>
          <w:sz w:val="28"/>
          <w:szCs w:val="28"/>
        </w:rPr>
      </w:pPr>
      <w:r w:rsidRPr="00A0409A">
        <w:rPr>
          <w:sz w:val="28"/>
          <w:szCs w:val="28"/>
        </w:rPr>
        <w:t>Выплата ежемесячного денежного поощрения (премии) осуществляется в пределах выделенных бюджетных ассигнований.</w:t>
      </w:r>
    </w:p>
    <w:p w:rsidR="00A0409A" w:rsidRPr="00A0409A" w:rsidRDefault="00A0409A" w:rsidP="00A0409A">
      <w:pPr>
        <w:ind w:firstLine="851"/>
        <w:jc w:val="both"/>
        <w:rPr>
          <w:sz w:val="28"/>
          <w:szCs w:val="28"/>
        </w:rPr>
      </w:pPr>
      <w:r w:rsidRPr="00A0409A">
        <w:rPr>
          <w:sz w:val="28"/>
          <w:szCs w:val="28"/>
        </w:rPr>
        <w:t xml:space="preserve">7.8. Ежемесячные выплаты за сложность, напряженность устанавливаются работникам Учреждения </w:t>
      </w:r>
      <w:r w:rsidRPr="00A0409A">
        <w:rPr>
          <w:bCs/>
          <w:sz w:val="28"/>
          <w:szCs w:val="28"/>
        </w:rPr>
        <w:t xml:space="preserve">в размере от 25% до 65 % должностного оклада (ставки) включительно, директору, заместителю </w:t>
      </w:r>
      <w:r w:rsidRPr="00A0409A">
        <w:rPr>
          <w:bCs/>
          <w:sz w:val="28"/>
          <w:szCs w:val="28"/>
        </w:rPr>
        <w:lastRenderedPageBreak/>
        <w:t>руководителю, главному бухгалтеру - в размере 65% должностного оклада.</w:t>
      </w:r>
    </w:p>
    <w:p w:rsidR="00A0409A" w:rsidRPr="00A0409A" w:rsidRDefault="00A0409A" w:rsidP="00A0409A">
      <w:pPr>
        <w:ind w:firstLine="851"/>
        <w:jc w:val="both"/>
        <w:rPr>
          <w:sz w:val="28"/>
          <w:szCs w:val="28"/>
        </w:rPr>
      </w:pPr>
      <w:r w:rsidRPr="00A0409A">
        <w:rPr>
          <w:sz w:val="28"/>
          <w:szCs w:val="28"/>
        </w:rPr>
        <w:t xml:space="preserve">7.9. Всем работникам Учреждения один раз в календарном году предоставляются единовременные выплаты к очередному ежегодному оплачиваемому отпуску или любой из его частей независимо от его продолжительности в размере </w:t>
      </w:r>
      <w:r w:rsidRPr="00A0409A">
        <w:rPr>
          <w:bCs/>
          <w:sz w:val="28"/>
          <w:szCs w:val="28"/>
        </w:rPr>
        <w:t>двух должностных окладов.</w:t>
      </w:r>
    </w:p>
    <w:p w:rsidR="00A0409A" w:rsidRPr="00A0409A" w:rsidRDefault="00A0409A" w:rsidP="00A0409A">
      <w:pPr>
        <w:ind w:firstLine="851"/>
        <w:jc w:val="both"/>
        <w:rPr>
          <w:sz w:val="28"/>
          <w:szCs w:val="28"/>
        </w:rPr>
      </w:pPr>
      <w:r w:rsidRPr="00A0409A">
        <w:rPr>
          <w:bCs/>
          <w:sz w:val="28"/>
          <w:szCs w:val="28"/>
        </w:rPr>
        <w:t>7.10.</w:t>
      </w:r>
      <w:r w:rsidRPr="00A0409A">
        <w:rPr>
          <w:sz w:val="28"/>
          <w:szCs w:val="28"/>
        </w:rPr>
        <w:t xml:space="preserve"> Единовременные выплаты к очередному ежегодному оплачиваемому отпуску производится на основании личного заявления </w:t>
      </w:r>
      <w:r w:rsidRPr="00A0409A">
        <w:rPr>
          <w:spacing w:val="-4"/>
          <w:sz w:val="28"/>
          <w:szCs w:val="28"/>
        </w:rPr>
        <w:t>работника, которые оформляются приказом руководителя Учреждения</w:t>
      </w:r>
    </w:p>
    <w:p w:rsidR="00A0409A" w:rsidRPr="00A0409A" w:rsidRDefault="00A0409A" w:rsidP="00A0409A">
      <w:pPr>
        <w:ind w:firstLine="851"/>
        <w:jc w:val="both"/>
        <w:rPr>
          <w:sz w:val="28"/>
          <w:szCs w:val="28"/>
        </w:rPr>
      </w:pPr>
      <w:r w:rsidRPr="00A0409A">
        <w:rPr>
          <w:sz w:val="28"/>
          <w:szCs w:val="28"/>
        </w:rPr>
        <w:t xml:space="preserve">Дополнительно может выплачиваться материальная помощь в связи                  с длительной болезнью или несчастьем, постигшим самого работника или близких родственников (родителей, супругов, детей), в связи с юбилейными датами (50, 55, 60 лет) в размере до 2-х должностных окладов, в иных случаях - по решению руководителя Учреждения.  </w:t>
      </w:r>
    </w:p>
    <w:p w:rsidR="00A0409A" w:rsidRPr="00A0409A" w:rsidRDefault="00A0409A" w:rsidP="00A0409A">
      <w:pPr>
        <w:widowControl/>
        <w:suppressAutoHyphens/>
        <w:autoSpaceDE/>
        <w:autoSpaceDN/>
        <w:adjustRightInd/>
        <w:ind w:firstLine="851"/>
        <w:jc w:val="both"/>
        <w:rPr>
          <w:color w:val="000000"/>
          <w:sz w:val="28"/>
          <w:szCs w:val="28"/>
        </w:rPr>
      </w:pPr>
      <w:r w:rsidRPr="00A0409A">
        <w:rPr>
          <w:color w:val="000000"/>
          <w:sz w:val="28"/>
          <w:szCs w:val="28"/>
          <w:shd w:val="clear" w:color="auto" w:fill="FFFFFF"/>
        </w:rPr>
        <w:t xml:space="preserve">Выплата материальной помощи в связи со смертью работника оформляется приказом  руководителя Учреждения на основании заявления одного из близких родственников (родителей, супругов, детей) умершего       </w:t>
      </w:r>
      <w:r>
        <w:rPr>
          <w:color w:val="000000"/>
          <w:sz w:val="28"/>
          <w:szCs w:val="28"/>
          <w:shd w:val="clear" w:color="auto" w:fill="FFFFFF"/>
        </w:rPr>
        <w:t xml:space="preserve">                </w:t>
      </w:r>
      <w:r w:rsidRPr="00A0409A">
        <w:rPr>
          <w:color w:val="000000"/>
          <w:sz w:val="28"/>
          <w:szCs w:val="28"/>
          <w:shd w:val="clear" w:color="auto" w:fill="FFFFFF"/>
        </w:rPr>
        <w:t xml:space="preserve">            и предоставленной справки о смерти или свидетельства о смерти. </w:t>
      </w:r>
    </w:p>
    <w:p w:rsidR="00A0409A" w:rsidRPr="00A0409A" w:rsidRDefault="00A0409A" w:rsidP="00A0409A">
      <w:pPr>
        <w:ind w:firstLine="851"/>
        <w:jc w:val="both"/>
        <w:rPr>
          <w:sz w:val="28"/>
          <w:szCs w:val="28"/>
        </w:rPr>
      </w:pPr>
      <w:r w:rsidRPr="00A0409A">
        <w:rPr>
          <w:sz w:val="28"/>
          <w:szCs w:val="28"/>
        </w:rPr>
        <w:t xml:space="preserve">Оказание материальной помощи производится при наличии экономии средств по фонду оплаты труда.  </w:t>
      </w:r>
    </w:p>
    <w:p w:rsidR="00A0409A" w:rsidRPr="00A0409A" w:rsidRDefault="00A0409A" w:rsidP="00A0409A">
      <w:pPr>
        <w:ind w:firstLine="851"/>
        <w:jc w:val="both"/>
        <w:rPr>
          <w:sz w:val="28"/>
          <w:szCs w:val="28"/>
        </w:rPr>
      </w:pPr>
      <w:r w:rsidRPr="00A0409A">
        <w:rPr>
          <w:sz w:val="28"/>
          <w:szCs w:val="28"/>
        </w:rPr>
        <w:t xml:space="preserve">Оказание материальной помощи в иных случаях  за счет приносящей доход деятельности производится при наличии таких доходов, в пределах средств, выделяемых на оплату труда работников. </w:t>
      </w:r>
    </w:p>
    <w:p w:rsidR="00A0409A" w:rsidRPr="00A0409A" w:rsidRDefault="00A0409A" w:rsidP="00A0409A">
      <w:pPr>
        <w:ind w:firstLine="851"/>
        <w:jc w:val="both"/>
        <w:rPr>
          <w:bCs/>
          <w:sz w:val="28"/>
          <w:szCs w:val="28"/>
        </w:rPr>
      </w:pPr>
      <w:r w:rsidRPr="00A0409A">
        <w:rPr>
          <w:bCs/>
          <w:sz w:val="28"/>
          <w:szCs w:val="28"/>
        </w:rPr>
        <w:tab/>
        <w:t xml:space="preserve">7.11. Доплата за классность выплачивается ежемесячно и определяется                в процентах к окладу (должностному окладу) в следующих размерах: </w:t>
      </w:r>
    </w:p>
    <w:p w:rsidR="00A0409A" w:rsidRPr="00A0409A" w:rsidRDefault="00A0409A" w:rsidP="00A0409A">
      <w:pPr>
        <w:ind w:firstLine="851"/>
        <w:jc w:val="both"/>
        <w:rPr>
          <w:bCs/>
          <w:sz w:val="28"/>
          <w:szCs w:val="28"/>
        </w:rPr>
      </w:pPr>
      <w:r w:rsidRPr="00A0409A">
        <w:rPr>
          <w:bCs/>
          <w:sz w:val="28"/>
          <w:szCs w:val="28"/>
        </w:rPr>
        <w:tab/>
        <w:t xml:space="preserve">1-й класс – 20%; </w:t>
      </w:r>
    </w:p>
    <w:p w:rsidR="00A0409A" w:rsidRPr="00A0409A" w:rsidRDefault="00A0409A" w:rsidP="00A0409A">
      <w:pPr>
        <w:ind w:firstLine="851"/>
        <w:jc w:val="both"/>
        <w:rPr>
          <w:bCs/>
          <w:sz w:val="28"/>
          <w:szCs w:val="28"/>
        </w:rPr>
      </w:pPr>
      <w:r w:rsidRPr="00A0409A">
        <w:rPr>
          <w:bCs/>
          <w:sz w:val="28"/>
          <w:szCs w:val="28"/>
        </w:rPr>
        <w:tab/>
        <w:t>2-й класс – 10 %.</w:t>
      </w:r>
    </w:p>
    <w:p w:rsidR="00A0409A" w:rsidRPr="00A0409A" w:rsidRDefault="00A0409A" w:rsidP="00A0409A">
      <w:pPr>
        <w:ind w:firstLine="851"/>
        <w:rPr>
          <w:b/>
          <w:bCs/>
          <w:sz w:val="28"/>
          <w:szCs w:val="28"/>
        </w:rPr>
      </w:pPr>
    </w:p>
    <w:p w:rsidR="00A0409A" w:rsidRPr="00A0409A" w:rsidRDefault="00A0409A" w:rsidP="00A0409A">
      <w:pPr>
        <w:ind w:firstLine="851"/>
        <w:jc w:val="center"/>
        <w:rPr>
          <w:b/>
          <w:bCs/>
          <w:sz w:val="28"/>
          <w:szCs w:val="28"/>
        </w:rPr>
      </w:pPr>
      <w:r w:rsidRPr="00A0409A">
        <w:rPr>
          <w:b/>
          <w:bCs/>
          <w:sz w:val="28"/>
          <w:szCs w:val="28"/>
        </w:rPr>
        <w:t>8. Заключительные положения</w:t>
      </w:r>
    </w:p>
    <w:p w:rsidR="00A0409A" w:rsidRPr="00A0409A" w:rsidRDefault="00A0409A" w:rsidP="00A0409A">
      <w:pPr>
        <w:ind w:firstLine="851"/>
        <w:jc w:val="both"/>
        <w:rPr>
          <w:sz w:val="28"/>
          <w:szCs w:val="28"/>
        </w:rPr>
      </w:pPr>
      <w:r w:rsidRPr="00A0409A">
        <w:rPr>
          <w:b/>
          <w:bCs/>
          <w:sz w:val="28"/>
          <w:szCs w:val="28"/>
        </w:rPr>
        <w:tab/>
      </w:r>
      <w:bookmarkStart w:id="10" w:name="sub_1701"/>
      <w:r w:rsidRPr="00A0409A">
        <w:rPr>
          <w:sz w:val="28"/>
          <w:szCs w:val="28"/>
        </w:rPr>
        <w:t>8.1. Штатное расписание Учреждения включает в себя все должности служащих (профессии рабочих) Учреждения и ежегодно утверждается руководителем Учреждения по согласованию с Учредителем.</w:t>
      </w:r>
    </w:p>
    <w:bookmarkEnd w:id="10"/>
    <w:p w:rsidR="00A0409A" w:rsidRPr="00A0409A" w:rsidRDefault="00A0409A" w:rsidP="00A0409A">
      <w:pPr>
        <w:ind w:firstLine="851"/>
        <w:jc w:val="both"/>
        <w:rPr>
          <w:sz w:val="28"/>
          <w:szCs w:val="28"/>
        </w:rPr>
      </w:pPr>
      <w:r w:rsidRPr="00A0409A">
        <w:rPr>
          <w:sz w:val="28"/>
          <w:szCs w:val="28"/>
        </w:rPr>
        <w:tab/>
        <w:t>Численный состав работников Учреждения должен быть достаточным для гарантированного выполнения его функций, задач, объемов работ.</w:t>
      </w:r>
      <w:bookmarkStart w:id="11" w:name="sub_1703"/>
    </w:p>
    <w:bookmarkEnd w:id="11"/>
    <w:p w:rsidR="00A0409A" w:rsidRPr="00A0409A" w:rsidRDefault="00A0409A" w:rsidP="00A0409A">
      <w:pPr>
        <w:ind w:firstLine="851"/>
        <w:jc w:val="both"/>
        <w:rPr>
          <w:sz w:val="28"/>
          <w:szCs w:val="28"/>
        </w:rPr>
      </w:pPr>
      <w:r w:rsidRPr="00A0409A">
        <w:rPr>
          <w:sz w:val="28"/>
          <w:szCs w:val="28"/>
        </w:rPr>
        <w:tab/>
        <w:t>8.2. Предельная доля оплаты труда работников административно-управленческого и вспомогательного персонала в фонде оплаты труда Учреждения и предельная доля работников административно-управленческого  и вспомогательного персонала в общей численности работников Учреждения не может превышать 40 процентов.</w:t>
      </w:r>
    </w:p>
    <w:p w:rsidR="00A0409A" w:rsidRPr="00A0409A" w:rsidRDefault="00A0409A" w:rsidP="00A0409A">
      <w:pPr>
        <w:ind w:firstLine="851"/>
        <w:jc w:val="both"/>
        <w:rPr>
          <w:sz w:val="28"/>
          <w:szCs w:val="28"/>
        </w:rPr>
      </w:pPr>
      <w:r w:rsidRPr="00A0409A">
        <w:rPr>
          <w:sz w:val="28"/>
          <w:szCs w:val="28"/>
        </w:rPr>
        <w:t>8.3. Настоящее Положение вступает в силу с 01.01.2020 года.</w:t>
      </w:r>
    </w:p>
    <w:p w:rsidR="00A0409A" w:rsidRPr="00A0409A" w:rsidRDefault="00A0409A" w:rsidP="00A0409A">
      <w:pPr>
        <w:ind w:firstLine="851"/>
        <w:jc w:val="both"/>
        <w:rPr>
          <w:sz w:val="28"/>
          <w:szCs w:val="28"/>
        </w:rPr>
      </w:pPr>
    </w:p>
    <w:p w:rsidR="00A0409A" w:rsidRPr="00A0409A" w:rsidRDefault="00A0409A" w:rsidP="00A0409A">
      <w:pPr>
        <w:ind w:firstLine="851"/>
        <w:jc w:val="center"/>
        <w:rPr>
          <w:sz w:val="28"/>
          <w:szCs w:val="28"/>
        </w:rPr>
      </w:pPr>
      <w:r w:rsidRPr="00A0409A">
        <w:rPr>
          <w:sz w:val="28"/>
          <w:szCs w:val="28"/>
        </w:rPr>
        <w:br w:type="page"/>
      </w:r>
    </w:p>
    <w:tbl>
      <w:tblPr>
        <w:tblW w:w="0" w:type="auto"/>
        <w:tblInd w:w="4219" w:type="dxa"/>
        <w:tblLook w:val="04A0" w:firstRow="1" w:lastRow="0" w:firstColumn="1" w:lastColumn="0" w:noHBand="0" w:noVBand="1"/>
      </w:tblPr>
      <w:tblGrid>
        <w:gridCol w:w="5350"/>
      </w:tblGrid>
      <w:tr w:rsidR="00A0409A" w:rsidRPr="00A0409A" w:rsidTr="0026666E">
        <w:tc>
          <w:tcPr>
            <w:tcW w:w="5350" w:type="dxa"/>
          </w:tcPr>
          <w:p w:rsidR="00A0409A" w:rsidRPr="00A0409A" w:rsidRDefault="00A0409A" w:rsidP="00A0409A">
            <w:pPr>
              <w:jc w:val="center"/>
              <w:outlineLvl w:val="0"/>
              <w:rPr>
                <w:bCs/>
                <w:kern w:val="28"/>
                <w:sz w:val="28"/>
                <w:szCs w:val="28"/>
              </w:rPr>
            </w:pPr>
            <w:r w:rsidRPr="00A0409A">
              <w:rPr>
                <w:bCs/>
                <w:kern w:val="28"/>
                <w:sz w:val="28"/>
                <w:szCs w:val="28"/>
              </w:rPr>
              <w:lastRenderedPageBreak/>
              <w:t>ПРИЛОЖЕНИЕ 1</w:t>
            </w:r>
          </w:p>
          <w:p w:rsidR="00A0409A" w:rsidRPr="00A0409A" w:rsidRDefault="00A0409A" w:rsidP="00A0409A">
            <w:pPr>
              <w:jc w:val="center"/>
              <w:outlineLvl w:val="0"/>
              <w:rPr>
                <w:bCs/>
                <w:kern w:val="28"/>
                <w:sz w:val="28"/>
                <w:szCs w:val="28"/>
              </w:rPr>
            </w:pPr>
            <w:r w:rsidRPr="00A0409A">
              <w:rPr>
                <w:bCs/>
                <w:kern w:val="28"/>
                <w:sz w:val="28"/>
                <w:szCs w:val="28"/>
              </w:rPr>
              <w:t xml:space="preserve">к </w:t>
            </w:r>
            <w:hyperlink w:anchor="Par38" w:history="1">
              <w:r w:rsidRPr="00A0409A">
                <w:rPr>
                  <w:bCs/>
                  <w:kern w:val="28"/>
                  <w:sz w:val="28"/>
                  <w:szCs w:val="28"/>
                </w:rPr>
                <w:t>Положению</w:t>
              </w:r>
            </w:hyperlink>
            <w:r w:rsidRPr="00A0409A">
              <w:rPr>
                <w:bCs/>
                <w:kern w:val="28"/>
                <w:sz w:val="28"/>
                <w:szCs w:val="28"/>
              </w:rPr>
              <w:t xml:space="preserve"> об оплате труда работников Муниципального бюджетного Учреждения «Специализированное монтажно-эксплуатационное предприятие</w:t>
            </w:r>
          </w:p>
          <w:p w:rsidR="00A0409A" w:rsidRPr="00A0409A" w:rsidRDefault="00A0409A" w:rsidP="00A0409A">
            <w:pPr>
              <w:jc w:val="center"/>
              <w:outlineLvl w:val="0"/>
              <w:rPr>
                <w:bCs/>
                <w:kern w:val="28"/>
                <w:sz w:val="28"/>
                <w:szCs w:val="28"/>
              </w:rPr>
            </w:pPr>
            <w:r w:rsidRPr="00A0409A">
              <w:rPr>
                <w:bCs/>
                <w:kern w:val="28"/>
                <w:sz w:val="28"/>
                <w:szCs w:val="28"/>
              </w:rPr>
              <w:t>города Курска»</w:t>
            </w:r>
          </w:p>
        </w:tc>
      </w:tr>
    </w:tbl>
    <w:p w:rsidR="00A0409A" w:rsidRPr="00A0409A" w:rsidRDefault="00A0409A" w:rsidP="00A0409A">
      <w:pPr>
        <w:jc w:val="both"/>
        <w:rPr>
          <w:sz w:val="28"/>
          <w:szCs w:val="28"/>
        </w:rPr>
      </w:pPr>
    </w:p>
    <w:p w:rsidR="00A0409A" w:rsidRPr="00A0409A" w:rsidRDefault="00A0409A" w:rsidP="00A0409A">
      <w:pPr>
        <w:jc w:val="center"/>
        <w:rPr>
          <w:b/>
          <w:sz w:val="28"/>
          <w:szCs w:val="28"/>
        </w:rPr>
      </w:pPr>
      <w:r w:rsidRPr="00A0409A">
        <w:rPr>
          <w:b/>
          <w:sz w:val="28"/>
          <w:szCs w:val="28"/>
        </w:rPr>
        <w:t>РАЗМЕРЫ ОКЛАДОВ</w:t>
      </w:r>
    </w:p>
    <w:p w:rsidR="00A0409A" w:rsidRPr="00A0409A" w:rsidRDefault="00A0409A" w:rsidP="00A0409A">
      <w:pPr>
        <w:jc w:val="center"/>
        <w:rPr>
          <w:b/>
          <w:sz w:val="28"/>
          <w:szCs w:val="28"/>
        </w:rPr>
      </w:pPr>
      <w:r w:rsidRPr="00A0409A">
        <w:rPr>
          <w:b/>
          <w:sz w:val="28"/>
          <w:szCs w:val="28"/>
        </w:rPr>
        <w:t>по профессиональным квалификационным группам работников, занимающих должности руководителя, специалистов и служащих в Учреждении</w:t>
      </w:r>
    </w:p>
    <w:tbl>
      <w:tblPr>
        <w:tblW w:w="5000" w:type="pct"/>
        <w:tblLook w:val="04A0" w:firstRow="1" w:lastRow="0" w:firstColumn="1" w:lastColumn="0" w:noHBand="0" w:noVBand="1"/>
      </w:tblPr>
      <w:tblGrid>
        <w:gridCol w:w="2919"/>
        <w:gridCol w:w="4185"/>
        <w:gridCol w:w="2465"/>
      </w:tblGrid>
      <w:tr w:rsidR="00A0409A" w:rsidRPr="00A0409A" w:rsidTr="0026666E">
        <w:trPr>
          <w:trHeight w:val="945"/>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Характеристика должностей</w:t>
            </w:r>
          </w:p>
        </w:tc>
        <w:tc>
          <w:tcPr>
            <w:tcW w:w="2187"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bookmarkStart w:id="12" w:name="RANGE!B1:C4"/>
            <w:r w:rsidRPr="00A0409A">
              <w:rPr>
                <w:color w:val="000000"/>
                <w:sz w:val="28"/>
                <w:szCs w:val="28"/>
              </w:rPr>
              <w:t>Должности, отнесенные к квалификационным уровням</w:t>
            </w:r>
            <w:bookmarkEnd w:id="12"/>
          </w:p>
        </w:tc>
        <w:tc>
          <w:tcPr>
            <w:tcW w:w="1288"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Размер минимального должностного оклада, рублей</w:t>
            </w:r>
          </w:p>
        </w:tc>
      </w:tr>
      <w:tr w:rsidR="00A0409A" w:rsidRPr="00A0409A" w:rsidTr="0026666E">
        <w:trPr>
          <w:trHeight w:val="300"/>
        </w:trPr>
        <w:tc>
          <w:tcPr>
            <w:tcW w:w="1525" w:type="pc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w:t>
            </w: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2</w:t>
            </w:r>
          </w:p>
        </w:tc>
        <w:tc>
          <w:tcPr>
            <w:tcW w:w="1288"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w:t>
            </w:r>
          </w:p>
        </w:tc>
      </w:tr>
      <w:tr w:rsidR="00A0409A" w:rsidRPr="00A0409A" w:rsidTr="0026666E">
        <w:trPr>
          <w:trHeight w:val="417"/>
        </w:trPr>
        <w:tc>
          <w:tcPr>
            <w:tcW w:w="1525" w:type="pct"/>
            <w:vMerge w:val="restart"/>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должности служащих третьего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Старший специалист по закупкам</w:t>
            </w:r>
          </w:p>
        </w:tc>
        <w:tc>
          <w:tcPr>
            <w:tcW w:w="1288" w:type="pct"/>
            <w:vMerge w:val="restart"/>
            <w:tcBorders>
              <w:top w:val="single" w:sz="4" w:space="0" w:color="auto"/>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p w:rsidR="00A0409A" w:rsidRPr="00A0409A" w:rsidRDefault="00A0409A" w:rsidP="00A0409A">
            <w:pPr>
              <w:jc w:val="center"/>
              <w:rPr>
                <w:color w:val="000000"/>
                <w:sz w:val="28"/>
                <w:szCs w:val="28"/>
              </w:rPr>
            </w:pPr>
          </w:p>
          <w:p w:rsidR="00A0409A" w:rsidRPr="00A0409A" w:rsidRDefault="00A0409A" w:rsidP="00A0409A">
            <w:pPr>
              <w:jc w:val="center"/>
              <w:rPr>
                <w:color w:val="000000"/>
                <w:sz w:val="28"/>
                <w:szCs w:val="28"/>
              </w:rPr>
            </w:pPr>
          </w:p>
          <w:p w:rsidR="00A0409A" w:rsidRPr="00A0409A" w:rsidRDefault="00A0409A" w:rsidP="00A0409A">
            <w:pPr>
              <w:jc w:val="center"/>
              <w:rPr>
                <w:color w:val="000000"/>
                <w:sz w:val="28"/>
                <w:szCs w:val="28"/>
              </w:rPr>
            </w:pPr>
            <w:r w:rsidRPr="00A0409A">
              <w:rPr>
                <w:color w:val="000000"/>
                <w:sz w:val="28"/>
                <w:szCs w:val="28"/>
              </w:rPr>
              <w:t>5 424,00</w:t>
            </w:r>
          </w:p>
        </w:tc>
      </w:tr>
      <w:tr w:rsidR="00A0409A" w:rsidRPr="00A0409A" w:rsidTr="0026666E">
        <w:trPr>
          <w:trHeight w:val="417"/>
        </w:trPr>
        <w:tc>
          <w:tcPr>
            <w:tcW w:w="1525" w:type="pct"/>
            <w:vMerge/>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Юрист</w:t>
            </w:r>
          </w:p>
        </w:tc>
        <w:tc>
          <w:tcPr>
            <w:tcW w:w="1288" w:type="pct"/>
            <w:vMerge/>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r w:rsidR="00A0409A" w:rsidRPr="00A0409A" w:rsidTr="0026666E">
        <w:trPr>
          <w:trHeight w:val="417"/>
        </w:trPr>
        <w:tc>
          <w:tcPr>
            <w:tcW w:w="1525" w:type="pct"/>
            <w:vMerge/>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 по организации и нормированию труда и кадровой работе</w:t>
            </w:r>
          </w:p>
        </w:tc>
        <w:tc>
          <w:tcPr>
            <w:tcW w:w="1288" w:type="pct"/>
            <w:vMerge/>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 по охране труда</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Экономист</w:t>
            </w:r>
          </w:p>
        </w:tc>
        <w:tc>
          <w:tcPr>
            <w:tcW w:w="1288" w:type="pct"/>
            <w:vMerge w:val="restart"/>
            <w:tcBorders>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Бухгалтер</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31"/>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Программист</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Инженер-проектировщик по организации дорожного движения</w:t>
            </w:r>
          </w:p>
        </w:tc>
        <w:tc>
          <w:tcPr>
            <w:tcW w:w="1288" w:type="pct"/>
            <w:vMerge/>
            <w:tcBorders>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423"/>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Старший инженер по техническому обслуживанию ЦПУ АСУДД</w:t>
            </w:r>
          </w:p>
        </w:tc>
        <w:tc>
          <w:tcPr>
            <w:tcW w:w="1288" w:type="pct"/>
            <w:vMerge w:val="restart"/>
            <w:tcBorders>
              <w:top w:val="single" w:sz="4" w:space="0" w:color="auto"/>
              <w:left w:val="single" w:sz="4" w:space="0" w:color="auto"/>
              <w:right w:val="single" w:sz="4" w:space="0" w:color="auto"/>
            </w:tcBorders>
            <w:vAlign w:val="center"/>
          </w:tcPr>
          <w:p w:rsidR="00A0409A" w:rsidRPr="00A0409A" w:rsidRDefault="00A0409A" w:rsidP="00A0409A">
            <w:pPr>
              <w:jc w:val="center"/>
              <w:rPr>
                <w:color w:val="000000"/>
                <w:sz w:val="28"/>
                <w:szCs w:val="28"/>
              </w:rPr>
            </w:pPr>
            <w:r w:rsidRPr="00A0409A">
              <w:rPr>
                <w:color w:val="000000"/>
                <w:sz w:val="28"/>
                <w:szCs w:val="28"/>
              </w:rPr>
              <w:t>6 509,00</w:t>
            </w:r>
          </w:p>
          <w:p w:rsidR="00A0409A" w:rsidRPr="00A0409A" w:rsidRDefault="00A0409A" w:rsidP="00A0409A">
            <w:pPr>
              <w:jc w:val="center"/>
              <w:rPr>
                <w:color w:val="000000"/>
                <w:sz w:val="28"/>
                <w:szCs w:val="28"/>
              </w:rPr>
            </w:pPr>
          </w:p>
        </w:tc>
      </w:tr>
      <w:tr w:rsidR="00A0409A" w:rsidRPr="00A0409A" w:rsidTr="0026666E">
        <w:trPr>
          <w:trHeight w:val="423"/>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Мастер светофорного участка</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tcBorders>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 xml:space="preserve">Мастер дорожного участка </w:t>
            </w:r>
          </w:p>
        </w:tc>
        <w:tc>
          <w:tcPr>
            <w:tcW w:w="1288" w:type="pct"/>
            <w:vMerge/>
            <w:tcBorders>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25" w:type="pct"/>
            <w:vMerge w:val="restart"/>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должности служащих четвертого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Директор</w:t>
            </w:r>
          </w:p>
        </w:tc>
        <w:tc>
          <w:tcPr>
            <w:tcW w:w="1288"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22 454,00</w:t>
            </w:r>
          </w:p>
        </w:tc>
      </w:tr>
      <w:tr w:rsidR="00A0409A" w:rsidRPr="00A0409A" w:rsidTr="0026666E">
        <w:trPr>
          <w:trHeight w:val="30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Заместитель директора</w:t>
            </w:r>
          </w:p>
        </w:tc>
        <w:tc>
          <w:tcPr>
            <w:tcW w:w="1288"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15 719,00</w:t>
            </w:r>
          </w:p>
        </w:tc>
      </w:tr>
      <w:tr w:rsidR="00A0409A" w:rsidRPr="00A0409A" w:rsidTr="0026666E">
        <w:trPr>
          <w:trHeight w:val="30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Главный бухгалтер</w:t>
            </w:r>
          </w:p>
        </w:tc>
        <w:tc>
          <w:tcPr>
            <w:tcW w:w="1288" w:type="pct"/>
            <w:tcBorders>
              <w:top w:val="nil"/>
              <w:left w:val="single" w:sz="4" w:space="0" w:color="auto"/>
              <w:bottom w:val="single" w:sz="4" w:space="0" w:color="000000"/>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15 187,00</w:t>
            </w:r>
          </w:p>
        </w:tc>
      </w:tr>
      <w:tr w:rsidR="00A0409A" w:rsidRPr="00A0409A" w:rsidTr="0026666E">
        <w:trPr>
          <w:trHeight w:val="30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технического отдела</w:t>
            </w:r>
          </w:p>
        </w:tc>
        <w:tc>
          <w:tcPr>
            <w:tcW w:w="1288" w:type="pct"/>
            <w:vMerge w:val="restart"/>
            <w:tcBorders>
              <w:top w:val="nil"/>
              <w:left w:val="single" w:sz="4" w:space="0" w:color="auto"/>
              <w:bottom w:val="single" w:sz="4" w:space="0" w:color="000000"/>
              <w:right w:val="single" w:sz="4" w:space="0" w:color="auto"/>
            </w:tcBorders>
            <w:vAlign w:val="center"/>
          </w:tcPr>
          <w:p w:rsidR="00A0409A" w:rsidRPr="00A0409A" w:rsidRDefault="00A0409A" w:rsidP="00A0409A">
            <w:pPr>
              <w:jc w:val="center"/>
              <w:rPr>
                <w:color w:val="000000"/>
                <w:sz w:val="28"/>
                <w:szCs w:val="28"/>
              </w:rPr>
            </w:pPr>
            <w:r w:rsidRPr="00A0409A">
              <w:rPr>
                <w:color w:val="000000"/>
                <w:sz w:val="28"/>
                <w:szCs w:val="28"/>
              </w:rPr>
              <w:t>7 594,00</w:t>
            </w:r>
          </w:p>
        </w:tc>
      </w:tr>
      <w:tr w:rsidR="00A0409A" w:rsidRPr="00A0409A" w:rsidTr="0026666E">
        <w:trPr>
          <w:trHeight w:val="60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по производству и установке ТСОДД</w:t>
            </w:r>
          </w:p>
        </w:tc>
        <w:tc>
          <w:tcPr>
            <w:tcW w:w="1288" w:type="pct"/>
            <w:vMerge/>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r w:rsidR="00A0409A" w:rsidRPr="00A0409A" w:rsidTr="0026666E">
        <w:trPr>
          <w:trHeight w:val="60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транспортно-хозяйственного участка</w:t>
            </w:r>
          </w:p>
        </w:tc>
        <w:tc>
          <w:tcPr>
            <w:tcW w:w="1288" w:type="pct"/>
            <w:vMerge/>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r w:rsidR="00A0409A" w:rsidRPr="00A0409A" w:rsidTr="0026666E">
        <w:trPr>
          <w:trHeight w:val="177"/>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дорожного участка</w:t>
            </w:r>
          </w:p>
        </w:tc>
        <w:tc>
          <w:tcPr>
            <w:tcW w:w="1288" w:type="pct"/>
            <w:vMerge/>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bl>
    <w:p w:rsidR="00A0409A" w:rsidRPr="00A0409A" w:rsidRDefault="00A0409A" w:rsidP="00A0409A">
      <w:pPr>
        <w:ind w:left="4536"/>
        <w:jc w:val="center"/>
        <w:rPr>
          <w:sz w:val="28"/>
          <w:szCs w:val="28"/>
        </w:rPr>
      </w:pPr>
      <w:r w:rsidRPr="00A0409A">
        <w:rPr>
          <w:sz w:val="28"/>
          <w:szCs w:val="28"/>
        </w:rPr>
        <w:lastRenderedPageBreak/>
        <w:t>ПРИЛОЖЕНИЕ 2</w:t>
      </w:r>
    </w:p>
    <w:p w:rsidR="00A0409A" w:rsidRPr="00A0409A" w:rsidRDefault="00A0409A" w:rsidP="00A0409A">
      <w:pPr>
        <w:ind w:left="5103"/>
        <w:jc w:val="center"/>
        <w:rPr>
          <w:sz w:val="28"/>
          <w:szCs w:val="28"/>
        </w:rPr>
      </w:pPr>
      <w:r w:rsidRPr="00A0409A">
        <w:rPr>
          <w:sz w:val="28"/>
          <w:szCs w:val="28"/>
        </w:rPr>
        <w:t xml:space="preserve">к </w:t>
      </w:r>
      <w:hyperlink w:anchor="Par38" w:history="1">
        <w:r w:rsidRPr="00A0409A">
          <w:rPr>
            <w:sz w:val="28"/>
            <w:szCs w:val="28"/>
          </w:rPr>
          <w:t>Положению</w:t>
        </w:r>
      </w:hyperlink>
      <w:r w:rsidRPr="00A0409A">
        <w:rPr>
          <w:sz w:val="28"/>
          <w:szCs w:val="28"/>
        </w:rPr>
        <w:t xml:space="preserve"> об оплате труда работников </w:t>
      </w:r>
      <w:r w:rsidRPr="00A0409A">
        <w:rPr>
          <w:bCs/>
          <w:sz w:val="28"/>
          <w:szCs w:val="28"/>
        </w:rPr>
        <w:t>Муниципального бюджетного Учреждения «Специализированное монтажно-эксплуатационное предприятие</w:t>
      </w:r>
      <w:r>
        <w:rPr>
          <w:bCs/>
          <w:sz w:val="28"/>
          <w:szCs w:val="28"/>
        </w:rPr>
        <w:t xml:space="preserve"> </w:t>
      </w:r>
      <w:r w:rsidRPr="00A0409A">
        <w:rPr>
          <w:bCs/>
          <w:sz w:val="28"/>
          <w:szCs w:val="28"/>
        </w:rPr>
        <w:t>города Курска»</w:t>
      </w: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center"/>
        <w:rPr>
          <w:b/>
          <w:sz w:val="28"/>
          <w:szCs w:val="28"/>
        </w:rPr>
      </w:pPr>
      <w:r w:rsidRPr="00A0409A">
        <w:rPr>
          <w:b/>
          <w:sz w:val="28"/>
          <w:szCs w:val="28"/>
        </w:rPr>
        <w:t>РАЗМЕРЫ ОКЛАДОВ</w:t>
      </w:r>
    </w:p>
    <w:p w:rsidR="00A0409A" w:rsidRPr="00A0409A" w:rsidRDefault="00A0409A" w:rsidP="00A0409A">
      <w:pPr>
        <w:jc w:val="center"/>
        <w:rPr>
          <w:b/>
          <w:sz w:val="28"/>
          <w:szCs w:val="28"/>
        </w:rPr>
      </w:pPr>
      <w:r w:rsidRPr="00A0409A">
        <w:rPr>
          <w:b/>
          <w:sz w:val="28"/>
          <w:szCs w:val="28"/>
        </w:rPr>
        <w:t>по профессиональной квалификационной группе</w:t>
      </w:r>
    </w:p>
    <w:p w:rsidR="00A0409A" w:rsidRPr="00A0409A" w:rsidRDefault="00A0409A" w:rsidP="00A0409A">
      <w:pPr>
        <w:jc w:val="center"/>
        <w:rPr>
          <w:b/>
          <w:sz w:val="28"/>
          <w:szCs w:val="28"/>
        </w:rPr>
      </w:pPr>
      <w:r w:rsidRPr="00A0409A">
        <w:rPr>
          <w:b/>
          <w:sz w:val="28"/>
          <w:szCs w:val="28"/>
        </w:rPr>
        <w:t>«</w:t>
      </w:r>
      <w:proofErr w:type="gramStart"/>
      <w:r w:rsidRPr="00A0409A">
        <w:rPr>
          <w:b/>
          <w:sz w:val="28"/>
          <w:szCs w:val="28"/>
        </w:rPr>
        <w:t>Общеотраслевые</w:t>
      </w:r>
      <w:proofErr w:type="gramEnd"/>
      <w:r w:rsidRPr="00A0409A">
        <w:rPr>
          <w:b/>
          <w:sz w:val="28"/>
          <w:szCs w:val="28"/>
        </w:rPr>
        <w:t xml:space="preserve"> профессий рабочих» в Учреждении</w:t>
      </w:r>
    </w:p>
    <w:tbl>
      <w:tblPr>
        <w:tblW w:w="5000" w:type="pct"/>
        <w:jc w:val="center"/>
        <w:tblLook w:val="04A0" w:firstRow="1" w:lastRow="0" w:firstColumn="1" w:lastColumn="0" w:noHBand="0" w:noVBand="1"/>
      </w:tblPr>
      <w:tblGrid>
        <w:gridCol w:w="2919"/>
        <w:gridCol w:w="4185"/>
        <w:gridCol w:w="2465"/>
      </w:tblGrid>
      <w:tr w:rsidR="00A0409A" w:rsidRPr="00A0409A" w:rsidTr="0026666E">
        <w:trPr>
          <w:trHeight w:val="945"/>
          <w:jc w:val="center"/>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Характеристика должностей</w:t>
            </w:r>
          </w:p>
        </w:tc>
        <w:tc>
          <w:tcPr>
            <w:tcW w:w="2187"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bookmarkStart w:id="13" w:name="RANGE!B1:C14"/>
            <w:r w:rsidRPr="00A0409A">
              <w:rPr>
                <w:color w:val="000000"/>
                <w:sz w:val="28"/>
                <w:szCs w:val="28"/>
              </w:rPr>
              <w:t>Должности, отнесенные к квалификационным уровням</w:t>
            </w:r>
            <w:bookmarkEnd w:id="13"/>
          </w:p>
        </w:tc>
        <w:tc>
          <w:tcPr>
            <w:tcW w:w="1288"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Размер минимального должностного оклада, рублей</w:t>
            </w:r>
          </w:p>
        </w:tc>
      </w:tr>
      <w:tr w:rsidR="00A0409A" w:rsidRPr="00A0409A" w:rsidTr="0026666E">
        <w:trPr>
          <w:trHeight w:val="300"/>
          <w:jc w:val="center"/>
        </w:trPr>
        <w:tc>
          <w:tcPr>
            <w:tcW w:w="1525" w:type="pc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w:t>
            </w: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2</w:t>
            </w:r>
          </w:p>
        </w:tc>
        <w:tc>
          <w:tcPr>
            <w:tcW w:w="1288"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w:t>
            </w:r>
          </w:p>
        </w:tc>
      </w:tr>
      <w:tr w:rsidR="00A0409A" w:rsidRPr="00A0409A" w:rsidTr="0026666E">
        <w:trPr>
          <w:trHeight w:val="425"/>
          <w:jc w:val="center"/>
        </w:trPr>
        <w:tc>
          <w:tcPr>
            <w:tcW w:w="1525" w:type="pct"/>
            <w:vMerge w:val="restar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профессии рабочих первого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Сторож</w:t>
            </w:r>
          </w:p>
        </w:tc>
        <w:tc>
          <w:tcPr>
            <w:tcW w:w="1288"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3 500,00</w:t>
            </w:r>
          </w:p>
        </w:tc>
      </w:tr>
      <w:tr w:rsidR="00A0409A" w:rsidRPr="00A0409A" w:rsidTr="0026666E">
        <w:trPr>
          <w:trHeight w:val="645"/>
          <w:jc w:val="center"/>
        </w:trPr>
        <w:tc>
          <w:tcPr>
            <w:tcW w:w="1525" w:type="pct"/>
            <w:vMerge/>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Уборщица</w:t>
            </w:r>
          </w:p>
        </w:tc>
        <w:tc>
          <w:tcPr>
            <w:tcW w:w="1288"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3 020,00</w:t>
            </w:r>
          </w:p>
        </w:tc>
      </w:tr>
      <w:tr w:rsidR="00A0409A" w:rsidRPr="00A0409A" w:rsidTr="0026666E">
        <w:trPr>
          <w:trHeight w:val="360"/>
          <w:jc w:val="center"/>
        </w:trPr>
        <w:tc>
          <w:tcPr>
            <w:tcW w:w="1525" w:type="pct"/>
            <w:vMerge w:val="restart"/>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профессии рабочих второго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Электромонтажник</w:t>
            </w:r>
          </w:p>
        </w:tc>
        <w:tc>
          <w:tcPr>
            <w:tcW w:w="1288" w:type="pct"/>
            <w:vMerge w:val="restart"/>
            <w:tcBorders>
              <w:top w:val="single" w:sz="4" w:space="0" w:color="auto"/>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4 990,00</w:t>
            </w: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Слесарь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proofErr w:type="spellStart"/>
            <w:r w:rsidRPr="00A0409A">
              <w:rPr>
                <w:color w:val="000000"/>
                <w:sz w:val="28"/>
                <w:szCs w:val="28"/>
              </w:rPr>
              <w:t>Газоэлектросварщик</w:t>
            </w:r>
            <w:proofErr w:type="spellEnd"/>
            <w:r w:rsidRPr="00A0409A">
              <w:rPr>
                <w:color w:val="000000"/>
                <w:sz w:val="28"/>
                <w:szCs w:val="28"/>
              </w:rPr>
              <w:t xml:space="preserve">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Аппликатор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Машинист-оператор</w:t>
            </w:r>
          </w:p>
        </w:tc>
        <w:tc>
          <w:tcPr>
            <w:tcW w:w="1288" w:type="pct"/>
            <w:vMerge/>
            <w:tcBorders>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Машинист-разметчик</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Слесарь-водитель</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26"/>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 xml:space="preserve">Водитель </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26"/>
          <w:jc w:val="center"/>
        </w:trPr>
        <w:tc>
          <w:tcPr>
            <w:tcW w:w="1525"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Водитель спецтехники</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jc w:val="center"/>
        </w:trPr>
        <w:tc>
          <w:tcPr>
            <w:tcW w:w="1525" w:type="pct"/>
            <w:vMerge/>
            <w:tcBorders>
              <w:left w:val="single" w:sz="4" w:space="0" w:color="auto"/>
              <w:bottom w:val="single" w:sz="4" w:space="0" w:color="000000"/>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Дорожный рабочий</w:t>
            </w:r>
          </w:p>
        </w:tc>
        <w:tc>
          <w:tcPr>
            <w:tcW w:w="1288" w:type="pct"/>
            <w:vMerge/>
            <w:tcBorders>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tc>
      </w:tr>
    </w:tbl>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center"/>
        <w:rPr>
          <w:sz w:val="28"/>
          <w:szCs w:val="28"/>
        </w:rPr>
      </w:pPr>
    </w:p>
    <w:p w:rsidR="00A0409A" w:rsidRDefault="00A0409A" w:rsidP="00A0409A">
      <w:pPr>
        <w:ind w:left="5103"/>
        <w:jc w:val="center"/>
        <w:rPr>
          <w:sz w:val="28"/>
          <w:szCs w:val="28"/>
        </w:rPr>
      </w:pPr>
    </w:p>
    <w:p w:rsidR="00A0409A" w:rsidRPr="00A0409A" w:rsidRDefault="00A0409A" w:rsidP="00A0409A">
      <w:pPr>
        <w:spacing w:line="216" w:lineRule="auto"/>
        <w:ind w:left="5103"/>
        <w:jc w:val="center"/>
        <w:rPr>
          <w:sz w:val="28"/>
          <w:szCs w:val="28"/>
        </w:rPr>
      </w:pPr>
      <w:r w:rsidRPr="00A0409A">
        <w:rPr>
          <w:sz w:val="28"/>
          <w:szCs w:val="28"/>
        </w:rPr>
        <w:lastRenderedPageBreak/>
        <w:t>ПРИЛОЖЕНИЕ 3</w:t>
      </w:r>
    </w:p>
    <w:p w:rsidR="00A0409A" w:rsidRPr="00A0409A" w:rsidRDefault="00A0409A" w:rsidP="00A0409A">
      <w:pPr>
        <w:spacing w:line="216" w:lineRule="auto"/>
        <w:ind w:left="4678"/>
        <w:jc w:val="center"/>
        <w:rPr>
          <w:sz w:val="28"/>
          <w:szCs w:val="28"/>
        </w:rPr>
      </w:pPr>
      <w:r w:rsidRPr="00A0409A">
        <w:rPr>
          <w:sz w:val="28"/>
          <w:szCs w:val="28"/>
        </w:rPr>
        <w:t xml:space="preserve">к </w:t>
      </w:r>
      <w:hyperlink w:anchor="Par38" w:history="1">
        <w:r w:rsidRPr="00A0409A">
          <w:rPr>
            <w:sz w:val="28"/>
            <w:szCs w:val="28"/>
          </w:rPr>
          <w:t>Положению</w:t>
        </w:r>
      </w:hyperlink>
      <w:r w:rsidRPr="00A0409A">
        <w:rPr>
          <w:sz w:val="28"/>
          <w:szCs w:val="28"/>
        </w:rPr>
        <w:t xml:space="preserve"> об оплате труда работников </w:t>
      </w:r>
      <w:r w:rsidRPr="00A0409A">
        <w:rPr>
          <w:bCs/>
          <w:sz w:val="28"/>
          <w:szCs w:val="28"/>
        </w:rPr>
        <w:t xml:space="preserve">Муниципального бюджетного Учреждения «Специализированное монтажно-эксплуатационное предприятие </w:t>
      </w:r>
      <w:r>
        <w:rPr>
          <w:bCs/>
          <w:sz w:val="28"/>
          <w:szCs w:val="28"/>
        </w:rPr>
        <w:t xml:space="preserve">         </w:t>
      </w:r>
      <w:r w:rsidRPr="00A0409A">
        <w:rPr>
          <w:bCs/>
          <w:sz w:val="28"/>
          <w:szCs w:val="28"/>
        </w:rPr>
        <w:t>города Курска»</w:t>
      </w:r>
    </w:p>
    <w:p w:rsidR="00A0409A" w:rsidRPr="00A0409A" w:rsidRDefault="00A0409A" w:rsidP="00A0409A">
      <w:pPr>
        <w:jc w:val="both"/>
        <w:rPr>
          <w:sz w:val="28"/>
          <w:szCs w:val="28"/>
        </w:rPr>
      </w:pPr>
    </w:p>
    <w:p w:rsidR="00A0409A" w:rsidRPr="00A0409A" w:rsidRDefault="00A0409A" w:rsidP="00A0409A">
      <w:pPr>
        <w:jc w:val="center"/>
        <w:rPr>
          <w:b/>
          <w:sz w:val="28"/>
          <w:szCs w:val="28"/>
        </w:rPr>
      </w:pPr>
      <w:r w:rsidRPr="00A0409A">
        <w:rPr>
          <w:b/>
          <w:sz w:val="28"/>
          <w:szCs w:val="28"/>
        </w:rPr>
        <w:t>РАЗМЕР ПОВЫШАЮЩЕГО КОЭФФИЦИЕНТА</w:t>
      </w:r>
    </w:p>
    <w:p w:rsidR="00A0409A" w:rsidRPr="00A0409A" w:rsidRDefault="00A0409A" w:rsidP="00A0409A">
      <w:pPr>
        <w:jc w:val="center"/>
        <w:rPr>
          <w:b/>
          <w:sz w:val="28"/>
          <w:szCs w:val="28"/>
        </w:rPr>
      </w:pPr>
      <w:r w:rsidRPr="00A0409A">
        <w:rPr>
          <w:b/>
          <w:sz w:val="28"/>
          <w:szCs w:val="28"/>
        </w:rPr>
        <w:t>к должностному окладу по профессиональным квалификационным группам работников, занимающих должности руководителя, специалистов и служащих Учреждения</w:t>
      </w:r>
    </w:p>
    <w:tbl>
      <w:tblPr>
        <w:tblW w:w="4875" w:type="pct"/>
        <w:tblLook w:val="04A0" w:firstRow="1" w:lastRow="0" w:firstColumn="1" w:lastColumn="0" w:noHBand="0" w:noVBand="1"/>
      </w:tblPr>
      <w:tblGrid>
        <w:gridCol w:w="2919"/>
        <w:gridCol w:w="4186"/>
        <w:gridCol w:w="2225"/>
      </w:tblGrid>
      <w:tr w:rsidR="00A0409A" w:rsidRPr="00A0409A" w:rsidTr="0026666E">
        <w:trPr>
          <w:trHeight w:val="1200"/>
        </w:trPr>
        <w:tc>
          <w:tcPr>
            <w:tcW w:w="1564" w:type="pct"/>
            <w:tcBorders>
              <w:top w:val="single" w:sz="4" w:space="0" w:color="auto"/>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Характеристика должностей</w:t>
            </w:r>
          </w:p>
        </w:tc>
        <w:tc>
          <w:tcPr>
            <w:tcW w:w="2243"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квалификационным уровням</w:t>
            </w:r>
          </w:p>
        </w:tc>
        <w:tc>
          <w:tcPr>
            <w:tcW w:w="1192"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Размер повышающего коэффициента к должностному окладу</w:t>
            </w:r>
          </w:p>
        </w:tc>
      </w:tr>
      <w:tr w:rsidR="00A0409A" w:rsidRPr="00A0409A" w:rsidTr="0026666E">
        <w:trPr>
          <w:trHeight w:val="300"/>
        </w:trPr>
        <w:tc>
          <w:tcPr>
            <w:tcW w:w="1564" w:type="pc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w:t>
            </w:r>
          </w:p>
        </w:tc>
        <w:tc>
          <w:tcPr>
            <w:tcW w:w="2243"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2</w:t>
            </w:r>
          </w:p>
        </w:tc>
        <w:tc>
          <w:tcPr>
            <w:tcW w:w="1192"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w:t>
            </w:r>
          </w:p>
        </w:tc>
      </w:tr>
      <w:tr w:rsidR="00A0409A" w:rsidRPr="00A0409A" w:rsidTr="0026666E">
        <w:trPr>
          <w:trHeight w:val="300"/>
        </w:trPr>
        <w:tc>
          <w:tcPr>
            <w:tcW w:w="1564" w:type="pct"/>
            <w:vMerge w:val="restart"/>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должности служащих третьего уровня"</w:t>
            </w: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Юрист</w:t>
            </w:r>
          </w:p>
        </w:tc>
        <w:tc>
          <w:tcPr>
            <w:tcW w:w="1192" w:type="pct"/>
            <w:vMerge w:val="restart"/>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0,3</w:t>
            </w:r>
          </w:p>
        </w:tc>
      </w:tr>
      <w:tr w:rsidR="00A0409A" w:rsidRPr="00A0409A" w:rsidTr="0026666E">
        <w:trPr>
          <w:trHeight w:val="607"/>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 по организации и нормированию труда и кадровой работе</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27"/>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 по охране труда</w:t>
            </w:r>
          </w:p>
        </w:tc>
        <w:tc>
          <w:tcPr>
            <w:tcW w:w="1192" w:type="pct"/>
            <w:vMerge/>
            <w:tcBorders>
              <w:left w:val="single" w:sz="4" w:space="0" w:color="auto"/>
              <w:bottom w:val="single" w:sz="4" w:space="0" w:color="000000"/>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27"/>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sz w:val="28"/>
                <w:szCs w:val="28"/>
              </w:rPr>
              <w:t>Старший специалист по закупкам</w:t>
            </w:r>
          </w:p>
        </w:tc>
        <w:tc>
          <w:tcPr>
            <w:tcW w:w="1192" w:type="pct"/>
            <w:vMerge w:val="restart"/>
            <w:tcBorders>
              <w:top w:val="nil"/>
              <w:left w:val="single" w:sz="4" w:space="0" w:color="auto"/>
              <w:right w:val="single" w:sz="4" w:space="0" w:color="auto"/>
            </w:tcBorders>
            <w:vAlign w:val="center"/>
          </w:tcPr>
          <w:p w:rsidR="00A0409A" w:rsidRPr="00A0409A" w:rsidRDefault="00A0409A" w:rsidP="00A0409A">
            <w:pPr>
              <w:jc w:val="center"/>
              <w:rPr>
                <w:color w:val="000000"/>
                <w:sz w:val="28"/>
                <w:szCs w:val="28"/>
              </w:rPr>
            </w:pPr>
            <w:r w:rsidRPr="00A0409A">
              <w:rPr>
                <w:color w:val="000000"/>
                <w:sz w:val="28"/>
                <w:szCs w:val="28"/>
              </w:rPr>
              <w:t>0,4</w:t>
            </w:r>
          </w:p>
        </w:tc>
      </w:tr>
      <w:tr w:rsidR="00A0409A" w:rsidRPr="00A0409A" w:rsidTr="0026666E">
        <w:trPr>
          <w:trHeight w:val="300"/>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Программист</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00"/>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Инженер-проектировщик по организации дорожного движения</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00"/>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Старший инженер по техническому обслуживанию ЦПУ АСУДД</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8"/>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Мастер светофорного участка</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8"/>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tcPr>
          <w:p w:rsidR="00A0409A" w:rsidRPr="00A0409A" w:rsidRDefault="00A0409A" w:rsidP="00A0409A">
            <w:pPr>
              <w:jc w:val="both"/>
              <w:rPr>
                <w:sz w:val="28"/>
                <w:szCs w:val="28"/>
              </w:rPr>
            </w:pPr>
            <w:r w:rsidRPr="00A0409A">
              <w:rPr>
                <w:sz w:val="28"/>
                <w:szCs w:val="28"/>
              </w:rPr>
              <w:t>Экономист</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8"/>
        </w:trPr>
        <w:tc>
          <w:tcPr>
            <w:tcW w:w="1564"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tcPr>
          <w:p w:rsidR="00A0409A" w:rsidRPr="00A0409A" w:rsidRDefault="00A0409A" w:rsidP="00A0409A">
            <w:pPr>
              <w:jc w:val="both"/>
              <w:rPr>
                <w:sz w:val="28"/>
                <w:szCs w:val="28"/>
              </w:rPr>
            </w:pPr>
            <w:r w:rsidRPr="00A0409A">
              <w:rPr>
                <w:sz w:val="28"/>
                <w:szCs w:val="28"/>
              </w:rPr>
              <w:t>Бухгалтер</w:t>
            </w:r>
          </w:p>
        </w:tc>
        <w:tc>
          <w:tcPr>
            <w:tcW w:w="1192"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68"/>
        </w:trPr>
        <w:tc>
          <w:tcPr>
            <w:tcW w:w="1564" w:type="pct"/>
            <w:vMerge/>
            <w:tcBorders>
              <w:left w:val="single" w:sz="4" w:space="0" w:color="auto"/>
              <w:bottom w:val="single" w:sz="4" w:space="0" w:color="000000"/>
              <w:right w:val="single" w:sz="4" w:space="0" w:color="auto"/>
            </w:tcBorders>
            <w:vAlign w:val="center"/>
          </w:tcPr>
          <w:p w:rsidR="00A0409A" w:rsidRPr="00A0409A" w:rsidRDefault="00A0409A" w:rsidP="00A0409A">
            <w:pPr>
              <w:jc w:val="center"/>
              <w:rPr>
                <w:color w:val="000000"/>
                <w:sz w:val="28"/>
                <w:szCs w:val="28"/>
              </w:rPr>
            </w:pPr>
          </w:p>
        </w:tc>
        <w:tc>
          <w:tcPr>
            <w:tcW w:w="2243" w:type="pct"/>
            <w:tcBorders>
              <w:top w:val="nil"/>
              <w:left w:val="nil"/>
              <w:bottom w:val="single" w:sz="4" w:space="0" w:color="auto"/>
              <w:right w:val="single" w:sz="4" w:space="0" w:color="auto"/>
            </w:tcBorders>
            <w:shd w:val="clear" w:color="auto" w:fill="auto"/>
          </w:tcPr>
          <w:p w:rsidR="00A0409A" w:rsidRPr="00A0409A" w:rsidRDefault="00A0409A" w:rsidP="00A0409A">
            <w:pPr>
              <w:jc w:val="both"/>
              <w:rPr>
                <w:sz w:val="28"/>
                <w:szCs w:val="28"/>
              </w:rPr>
            </w:pPr>
            <w:r w:rsidRPr="00A0409A">
              <w:rPr>
                <w:sz w:val="28"/>
                <w:szCs w:val="28"/>
              </w:rPr>
              <w:t>Мастер дорожного участка</w:t>
            </w:r>
          </w:p>
        </w:tc>
        <w:tc>
          <w:tcPr>
            <w:tcW w:w="1192" w:type="pct"/>
            <w:vMerge/>
            <w:tcBorders>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00"/>
        </w:trPr>
        <w:tc>
          <w:tcPr>
            <w:tcW w:w="1564" w:type="pct"/>
            <w:vMerge w:val="restar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должности служащих четвертого уровня"</w:t>
            </w: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Директор</w:t>
            </w:r>
          </w:p>
        </w:tc>
        <w:tc>
          <w:tcPr>
            <w:tcW w:w="1192"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w:t>
            </w:r>
          </w:p>
        </w:tc>
      </w:tr>
      <w:tr w:rsidR="00A0409A" w:rsidRPr="00A0409A" w:rsidTr="0026666E">
        <w:trPr>
          <w:trHeight w:val="300"/>
        </w:trPr>
        <w:tc>
          <w:tcPr>
            <w:tcW w:w="1564"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Заместитель директора</w:t>
            </w:r>
          </w:p>
        </w:tc>
        <w:tc>
          <w:tcPr>
            <w:tcW w:w="1192"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w:t>
            </w:r>
          </w:p>
        </w:tc>
      </w:tr>
      <w:tr w:rsidR="00A0409A" w:rsidRPr="00A0409A" w:rsidTr="0026666E">
        <w:trPr>
          <w:trHeight w:val="300"/>
        </w:trPr>
        <w:tc>
          <w:tcPr>
            <w:tcW w:w="1564"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Главный бухгалтер</w:t>
            </w:r>
          </w:p>
        </w:tc>
        <w:tc>
          <w:tcPr>
            <w:tcW w:w="1192"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w:t>
            </w:r>
          </w:p>
        </w:tc>
      </w:tr>
      <w:tr w:rsidR="00A0409A" w:rsidRPr="00A0409A" w:rsidTr="0026666E">
        <w:trPr>
          <w:trHeight w:val="300"/>
        </w:trPr>
        <w:tc>
          <w:tcPr>
            <w:tcW w:w="1564"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технического отдела</w:t>
            </w:r>
          </w:p>
        </w:tc>
        <w:tc>
          <w:tcPr>
            <w:tcW w:w="1192" w:type="pct"/>
            <w:vMerge w:val="restart"/>
            <w:tcBorders>
              <w:top w:val="nil"/>
              <w:left w:val="single" w:sz="4" w:space="0" w:color="auto"/>
              <w:bottom w:val="single" w:sz="4" w:space="0" w:color="000000"/>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0,5</w:t>
            </w:r>
          </w:p>
        </w:tc>
      </w:tr>
      <w:tr w:rsidR="00A0409A" w:rsidRPr="00A0409A" w:rsidTr="0026666E">
        <w:trPr>
          <w:trHeight w:val="447"/>
        </w:trPr>
        <w:tc>
          <w:tcPr>
            <w:tcW w:w="1564"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по производству и установке ТСОДД</w:t>
            </w:r>
          </w:p>
        </w:tc>
        <w:tc>
          <w:tcPr>
            <w:tcW w:w="1192" w:type="pct"/>
            <w:vMerge/>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r w:rsidR="00A0409A" w:rsidRPr="00A0409A" w:rsidTr="0026666E">
        <w:trPr>
          <w:trHeight w:val="498"/>
        </w:trPr>
        <w:tc>
          <w:tcPr>
            <w:tcW w:w="1564" w:type="pct"/>
            <w:vMerge/>
            <w:tcBorders>
              <w:top w:val="nil"/>
              <w:left w:val="single" w:sz="4" w:space="0" w:color="auto"/>
              <w:bottom w:val="nil"/>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транспортно-хозяйственного участка</w:t>
            </w:r>
          </w:p>
        </w:tc>
        <w:tc>
          <w:tcPr>
            <w:tcW w:w="1192" w:type="pct"/>
            <w:vMerge/>
            <w:tcBorders>
              <w:top w:val="nil"/>
              <w:left w:val="single" w:sz="4" w:space="0" w:color="auto"/>
              <w:bottom w:val="nil"/>
              <w:right w:val="single" w:sz="4" w:space="0" w:color="auto"/>
            </w:tcBorders>
            <w:vAlign w:val="center"/>
          </w:tcPr>
          <w:p w:rsidR="00A0409A" w:rsidRPr="00A0409A" w:rsidRDefault="00A0409A" w:rsidP="00A0409A">
            <w:pPr>
              <w:jc w:val="both"/>
              <w:rPr>
                <w:color w:val="000000"/>
                <w:sz w:val="28"/>
                <w:szCs w:val="28"/>
              </w:rPr>
            </w:pPr>
          </w:p>
        </w:tc>
      </w:tr>
      <w:tr w:rsidR="00A0409A" w:rsidRPr="00A0409A" w:rsidTr="0026666E">
        <w:trPr>
          <w:trHeight w:val="264"/>
        </w:trPr>
        <w:tc>
          <w:tcPr>
            <w:tcW w:w="1564" w:type="pct"/>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243"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Начальник дорожного участка</w:t>
            </w:r>
          </w:p>
        </w:tc>
        <w:tc>
          <w:tcPr>
            <w:tcW w:w="1192" w:type="pct"/>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bl>
    <w:p w:rsidR="00A0409A" w:rsidRDefault="00A0409A" w:rsidP="00A0409A">
      <w:pPr>
        <w:jc w:val="center"/>
        <w:rPr>
          <w:sz w:val="28"/>
          <w:szCs w:val="28"/>
        </w:rPr>
      </w:pPr>
    </w:p>
    <w:p w:rsidR="00A0409A" w:rsidRPr="00A0409A" w:rsidRDefault="00A0409A" w:rsidP="00A0409A">
      <w:pPr>
        <w:ind w:left="5103"/>
        <w:jc w:val="center"/>
        <w:rPr>
          <w:sz w:val="28"/>
          <w:szCs w:val="28"/>
        </w:rPr>
      </w:pPr>
      <w:r w:rsidRPr="00A0409A">
        <w:rPr>
          <w:sz w:val="28"/>
          <w:szCs w:val="28"/>
        </w:rPr>
        <w:t>ПРИЛОЖЕНИЕ 4</w:t>
      </w:r>
    </w:p>
    <w:p w:rsidR="00A0409A" w:rsidRPr="00A0409A" w:rsidRDefault="00A0409A" w:rsidP="00A0409A">
      <w:pPr>
        <w:ind w:left="5103"/>
        <w:jc w:val="center"/>
        <w:rPr>
          <w:sz w:val="28"/>
          <w:szCs w:val="28"/>
        </w:rPr>
      </w:pPr>
      <w:r w:rsidRPr="00A0409A">
        <w:rPr>
          <w:sz w:val="28"/>
          <w:szCs w:val="28"/>
        </w:rPr>
        <w:t xml:space="preserve">к </w:t>
      </w:r>
      <w:hyperlink w:anchor="Par38" w:history="1">
        <w:r w:rsidRPr="00A0409A">
          <w:rPr>
            <w:sz w:val="28"/>
            <w:szCs w:val="28"/>
          </w:rPr>
          <w:t>Положению</w:t>
        </w:r>
      </w:hyperlink>
      <w:r w:rsidRPr="00A0409A">
        <w:rPr>
          <w:sz w:val="28"/>
          <w:szCs w:val="28"/>
        </w:rPr>
        <w:t xml:space="preserve"> об оплате труда работников </w:t>
      </w:r>
      <w:r w:rsidRPr="00A0409A">
        <w:rPr>
          <w:bCs/>
          <w:sz w:val="28"/>
          <w:szCs w:val="28"/>
        </w:rPr>
        <w:t>Муниципального бюджетного Учреждения «Специализированное монтажно-эксплуатационное предприятие города Курска»</w:t>
      </w:r>
    </w:p>
    <w:p w:rsidR="00A0409A" w:rsidRPr="00A0409A" w:rsidRDefault="00A0409A" w:rsidP="00A0409A">
      <w:pPr>
        <w:ind w:left="5103"/>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center"/>
        <w:rPr>
          <w:b/>
          <w:sz w:val="28"/>
          <w:szCs w:val="28"/>
        </w:rPr>
      </w:pPr>
      <w:r w:rsidRPr="00A0409A">
        <w:rPr>
          <w:b/>
          <w:sz w:val="28"/>
          <w:szCs w:val="28"/>
        </w:rPr>
        <w:t>РАЗМЕР ПОВЫШАЮЩЕГО КОЭФФИЦИЕНТА</w:t>
      </w:r>
    </w:p>
    <w:p w:rsidR="00A0409A" w:rsidRPr="00A0409A" w:rsidRDefault="00A0409A" w:rsidP="00A0409A">
      <w:pPr>
        <w:jc w:val="center"/>
        <w:rPr>
          <w:b/>
          <w:sz w:val="28"/>
          <w:szCs w:val="28"/>
        </w:rPr>
      </w:pPr>
      <w:r w:rsidRPr="00A0409A">
        <w:rPr>
          <w:b/>
          <w:sz w:val="28"/>
          <w:szCs w:val="28"/>
        </w:rPr>
        <w:t>к должностному окладу по профессиональной квалификационной группе «Общеотраслевые профессий рабочих» Учреждения</w:t>
      </w:r>
    </w:p>
    <w:tbl>
      <w:tblPr>
        <w:tblW w:w="5000" w:type="pct"/>
        <w:tblLook w:val="04A0" w:firstRow="1" w:lastRow="0" w:firstColumn="1" w:lastColumn="0" w:noHBand="0" w:noVBand="1"/>
      </w:tblPr>
      <w:tblGrid>
        <w:gridCol w:w="2919"/>
        <w:gridCol w:w="4185"/>
        <w:gridCol w:w="2465"/>
      </w:tblGrid>
      <w:tr w:rsidR="00A0409A" w:rsidRPr="00A0409A" w:rsidTr="0026666E">
        <w:trPr>
          <w:trHeight w:val="1170"/>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Характеристика должностей</w:t>
            </w:r>
          </w:p>
        </w:tc>
        <w:tc>
          <w:tcPr>
            <w:tcW w:w="2187"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квалификационным уровням</w:t>
            </w:r>
          </w:p>
        </w:tc>
        <w:tc>
          <w:tcPr>
            <w:tcW w:w="1288" w:type="pct"/>
            <w:tcBorders>
              <w:top w:val="single" w:sz="4" w:space="0" w:color="auto"/>
              <w:left w:val="nil"/>
              <w:bottom w:val="nil"/>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Размер повышающего коэффициента к должностному окладу</w:t>
            </w:r>
          </w:p>
        </w:tc>
      </w:tr>
      <w:tr w:rsidR="00A0409A" w:rsidRPr="00A0409A" w:rsidTr="0026666E">
        <w:trPr>
          <w:trHeight w:val="300"/>
        </w:trPr>
        <w:tc>
          <w:tcPr>
            <w:tcW w:w="1525" w:type="pc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1</w:t>
            </w:r>
          </w:p>
        </w:tc>
        <w:tc>
          <w:tcPr>
            <w:tcW w:w="2187"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2</w:t>
            </w:r>
          </w:p>
        </w:tc>
        <w:tc>
          <w:tcPr>
            <w:tcW w:w="1288" w:type="pct"/>
            <w:tcBorders>
              <w:top w:val="single" w:sz="4" w:space="0" w:color="auto"/>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3</w:t>
            </w:r>
          </w:p>
        </w:tc>
      </w:tr>
      <w:tr w:rsidR="00A0409A" w:rsidRPr="00A0409A" w:rsidTr="0026666E">
        <w:trPr>
          <w:trHeight w:val="565"/>
        </w:trPr>
        <w:tc>
          <w:tcPr>
            <w:tcW w:w="1525" w:type="pct"/>
            <w:vMerge w:val="restar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профессии рабочих первого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Сторож</w:t>
            </w:r>
          </w:p>
        </w:tc>
        <w:tc>
          <w:tcPr>
            <w:tcW w:w="1288"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w:t>
            </w:r>
          </w:p>
        </w:tc>
      </w:tr>
      <w:tr w:rsidR="00A0409A" w:rsidRPr="00A0409A" w:rsidTr="0026666E">
        <w:trPr>
          <w:trHeight w:val="417"/>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Уборщица</w:t>
            </w:r>
          </w:p>
        </w:tc>
        <w:tc>
          <w:tcPr>
            <w:tcW w:w="1288"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w:t>
            </w:r>
          </w:p>
        </w:tc>
      </w:tr>
      <w:tr w:rsidR="00A0409A" w:rsidRPr="00A0409A" w:rsidTr="0026666E">
        <w:trPr>
          <w:trHeight w:val="360"/>
        </w:trPr>
        <w:tc>
          <w:tcPr>
            <w:tcW w:w="1525" w:type="pct"/>
            <w:vMerge w:val="restart"/>
            <w:tcBorders>
              <w:top w:val="nil"/>
              <w:left w:val="single" w:sz="4" w:space="0" w:color="auto"/>
              <w:bottom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Должности, отнесенные к ПКГ "Общеотраслевые профессии рабочих второго уровня"</w:t>
            </w: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Электромонтажник</w:t>
            </w:r>
          </w:p>
        </w:tc>
        <w:tc>
          <w:tcPr>
            <w:tcW w:w="1288" w:type="pct"/>
            <w:vMerge w:val="restart"/>
            <w:tcBorders>
              <w:top w:val="nil"/>
              <w:left w:val="single" w:sz="4" w:space="0" w:color="auto"/>
              <w:right w:val="single" w:sz="4" w:space="0" w:color="auto"/>
            </w:tcBorders>
            <w:shd w:val="clear" w:color="auto" w:fill="auto"/>
            <w:vAlign w:val="center"/>
          </w:tcPr>
          <w:p w:rsidR="00A0409A" w:rsidRPr="00A0409A" w:rsidRDefault="00A0409A" w:rsidP="00A0409A">
            <w:pPr>
              <w:jc w:val="center"/>
              <w:rPr>
                <w:color w:val="000000"/>
                <w:sz w:val="28"/>
                <w:szCs w:val="28"/>
              </w:rPr>
            </w:pPr>
          </w:p>
          <w:p w:rsidR="00A0409A" w:rsidRPr="00A0409A" w:rsidRDefault="00A0409A" w:rsidP="00A0409A">
            <w:pPr>
              <w:jc w:val="center"/>
              <w:rPr>
                <w:color w:val="000000"/>
                <w:sz w:val="28"/>
                <w:szCs w:val="28"/>
              </w:rPr>
            </w:pPr>
            <w:r w:rsidRPr="00A0409A">
              <w:rPr>
                <w:color w:val="000000"/>
                <w:sz w:val="28"/>
                <w:szCs w:val="28"/>
              </w:rPr>
              <w:t>0,4</w:t>
            </w:r>
          </w:p>
        </w:tc>
      </w:tr>
      <w:tr w:rsidR="00A0409A" w:rsidRPr="00A0409A" w:rsidTr="0026666E">
        <w:trPr>
          <w:trHeight w:val="301"/>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Слесарь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60"/>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proofErr w:type="spellStart"/>
            <w:r w:rsidRPr="00A0409A">
              <w:rPr>
                <w:color w:val="000000"/>
                <w:sz w:val="28"/>
                <w:szCs w:val="28"/>
              </w:rPr>
              <w:t>Газоэлектросварщик</w:t>
            </w:r>
            <w:proofErr w:type="spellEnd"/>
            <w:r w:rsidRPr="00A0409A">
              <w:rPr>
                <w:color w:val="000000"/>
                <w:sz w:val="28"/>
                <w:szCs w:val="28"/>
              </w:rPr>
              <w:t xml:space="preserve">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339"/>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Аппликатор - 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246"/>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Машинист-оператор</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264"/>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Машинист-разметчик</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268"/>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Дорожный рабочий</w:t>
            </w:r>
          </w:p>
        </w:tc>
        <w:tc>
          <w:tcPr>
            <w:tcW w:w="1288" w:type="pct"/>
            <w:vMerge/>
            <w:tcBorders>
              <w:left w:val="single" w:sz="4" w:space="0" w:color="auto"/>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285"/>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Водитель спецтехники</w:t>
            </w:r>
          </w:p>
        </w:tc>
        <w:tc>
          <w:tcPr>
            <w:tcW w:w="1288" w:type="pct"/>
            <w:vMerge/>
            <w:tcBorders>
              <w:left w:val="single" w:sz="4" w:space="0" w:color="auto"/>
              <w:bottom w:val="single" w:sz="4" w:space="0" w:color="000000"/>
              <w:right w:val="single" w:sz="4" w:space="0" w:color="auto"/>
            </w:tcBorders>
            <w:vAlign w:val="center"/>
          </w:tcPr>
          <w:p w:rsidR="00A0409A" w:rsidRPr="00A0409A" w:rsidRDefault="00A0409A" w:rsidP="00A0409A">
            <w:pPr>
              <w:jc w:val="center"/>
              <w:rPr>
                <w:color w:val="000000"/>
                <w:sz w:val="28"/>
                <w:szCs w:val="28"/>
              </w:rPr>
            </w:pPr>
          </w:p>
        </w:tc>
      </w:tr>
      <w:tr w:rsidR="00A0409A" w:rsidRPr="00A0409A" w:rsidTr="0026666E">
        <w:trPr>
          <w:trHeight w:val="275"/>
        </w:trPr>
        <w:tc>
          <w:tcPr>
            <w:tcW w:w="1525" w:type="pct"/>
            <w:vMerge/>
            <w:tcBorders>
              <w:top w:val="nil"/>
              <w:left w:val="single" w:sz="4" w:space="0" w:color="auto"/>
              <w:bottom w:val="single" w:sz="4" w:space="0" w:color="auto"/>
              <w:right w:val="single" w:sz="4" w:space="0" w:color="auto"/>
            </w:tcBorders>
            <w:vAlign w:val="center"/>
          </w:tcPr>
          <w:p w:rsidR="00A0409A" w:rsidRPr="00A0409A" w:rsidRDefault="00A0409A" w:rsidP="00A0409A">
            <w:pPr>
              <w:jc w:val="center"/>
              <w:rPr>
                <w:color w:val="000000"/>
                <w:sz w:val="28"/>
                <w:szCs w:val="28"/>
              </w:rPr>
            </w:pPr>
          </w:p>
        </w:tc>
        <w:tc>
          <w:tcPr>
            <w:tcW w:w="2187" w:type="pct"/>
            <w:tcBorders>
              <w:top w:val="nil"/>
              <w:left w:val="nil"/>
              <w:bottom w:val="single" w:sz="4" w:space="0" w:color="auto"/>
              <w:right w:val="single" w:sz="4" w:space="0" w:color="auto"/>
            </w:tcBorders>
            <w:shd w:val="clear" w:color="auto" w:fill="auto"/>
            <w:vAlign w:val="center"/>
          </w:tcPr>
          <w:p w:rsidR="00A0409A" w:rsidRPr="00A0409A" w:rsidRDefault="00A0409A" w:rsidP="00A0409A">
            <w:pPr>
              <w:rPr>
                <w:color w:val="000000"/>
                <w:sz w:val="28"/>
                <w:szCs w:val="28"/>
              </w:rPr>
            </w:pPr>
            <w:r w:rsidRPr="00A0409A">
              <w:rPr>
                <w:color w:val="000000"/>
                <w:sz w:val="28"/>
                <w:szCs w:val="28"/>
              </w:rPr>
              <w:t>Слесарь-водитель</w:t>
            </w:r>
          </w:p>
        </w:tc>
        <w:tc>
          <w:tcPr>
            <w:tcW w:w="1288" w:type="pct"/>
            <w:vMerge w:val="restart"/>
            <w:tcBorders>
              <w:top w:val="nil"/>
              <w:left w:val="single" w:sz="4" w:space="0" w:color="auto"/>
              <w:bottom w:val="single" w:sz="4" w:space="0" w:color="000000"/>
              <w:right w:val="single" w:sz="4" w:space="0" w:color="auto"/>
            </w:tcBorders>
            <w:shd w:val="clear" w:color="auto" w:fill="auto"/>
            <w:vAlign w:val="center"/>
          </w:tcPr>
          <w:p w:rsidR="00A0409A" w:rsidRPr="00A0409A" w:rsidRDefault="00A0409A" w:rsidP="00A0409A">
            <w:pPr>
              <w:jc w:val="center"/>
              <w:rPr>
                <w:color w:val="000000"/>
                <w:sz w:val="28"/>
                <w:szCs w:val="28"/>
              </w:rPr>
            </w:pPr>
            <w:r w:rsidRPr="00A0409A">
              <w:rPr>
                <w:color w:val="000000"/>
                <w:sz w:val="28"/>
                <w:szCs w:val="28"/>
              </w:rPr>
              <w:t>0,3</w:t>
            </w:r>
          </w:p>
        </w:tc>
      </w:tr>
      <w:tr w:rsidR="00A0409A" w:rsidRPr="00A0409A" w:rsidTr="0026666E">
        <w:trPr>
          <w:trHeight w:val="322"/>
        </w:trPr>
        <w:tc>
          <w:tcPr>
            <w:tcW w:w="1525" w:type="pct"/>
            <w:vMerge/>
            <w:tcBorders>
              <w:top w:val="nil"/>
              <w:left w:val="single" w:sz="4" w:space="0" w:color="auto"/>
              <w:bottom w:val="nil"/>
              <w:right w:val="single" w:sz="4" w:space="0" w:color="auto"/>
            </w:tcBorders>
            <w:vAlign w:val="center"/>
          </w:tcPr>
          <w:p w:rsidR="00A0409A" w:rsidRPr="00A0409A" w:rsidRDefault="00A0409A" w:rsidP="00A0409A">
            <w:pPr>
              <w:jc w:val="both"/>
              <w:rPr>
                <w:color w:val="000000"/>
                <w:sz w:val="28"/>
                <w:szCs w:val="28"/>
              </w:rPr>
            </w:pPr>
          </w:p>
        </w:tc>
        <w:tc>
          <w:tcPr>
            <w:tcW w:w="2187" w:type="pct"/>
            <w:vMerge w:val="restart"/>
            <w:tcBorders>
              <w:top w:val="single" w:sz="4" w:space="0" w:color="auto"/>
              <w:left w:val="nil"/>
              <w:right w:val="single" w:sz="4" w:space="0" w:color="auto"/>
            </w:tcBorders>
            <w:shd w:val="clear" w:color="auto" w:fill="auto"/>
            <w:vAlign w:val="center"/>
          </w:tcPr>
          <w:p w:rsidR="00A0409A" w:rsidRPr="00A0409A" w:rsidRDefault="00A0409A" w:rsidP="00A0409A">
            <w:pPr>
              <w:jc w:val="both"/>
              <w:rPr>
                <w:color w:val="000000"/>
                <w:sz w:val="28"/>
                <w:szCs w:val="28"/>
              </w:rPr>
            </w:pPr>
            <w:r w:rsidRPr="00A0409A">
              <w:rPr>
                <w:color w:val="000000"/>
                <w:sz w:val="28"/>
                <w:szCs w:val="28"/>
              </w:rPr>
              <w:t xml:space="preserve">Водитель </w:t>
            </w:r>
          </w:p>
        </w:tc>
        <w:tc>
          <w:tcPr>
            <w:tcW w:w="1288" w:type="pct"/>
            <w:vMerge/>
            <w:tcBorders>
              <w:top w:val="nil"/>
              <w:left w:val="single" w:sz="4" w:space="0" w:color="auto"/>
              <w:bottom w:val="nil"/>
              <w:right w:val="single" w:sz="4" w:space="0" w:color="auto"/>
            </w:tcBorders>
            <w:vAlign w:val="center"/>
          </w:tcPr>
          <w:p w:rsidR="00A0409A" w:rsidRPr="00A0409A" w:rsidRDefault="00A0409A" w:rsidP="00A0409A">
            <w:pPr>
              <w:jc w:val="both"/>
              <w:rPr>
                <w:color w:val="000000"/>
                <w:sz w:val="28"/>
                <w:szCs w:val="28"/>
              </w:rPr>
            </w:pPr>
          </w:p>
        </w:tc>
      </w:tr>
      <w:tr w:rsidR="00A0409A" w:rsidRPr="00A0409A" w:rsidTr="0026666E">
        <w:trPr>
          <w:trHeight w:val="74"/>
        </w:trPr>
        <w:tc>
          <w:tcPr>
            <w:tcW w:w="1525" w:type="pct"/>
            <w:tcBorders>
              <w:top w:val="nil"/>
              <w:left w:val="single" w:sz="4" w:space="0" w:color="auto"/>
              <w:bottom w:val="single" w:sz="4" w:space="0" w:color="auto"/>
              <w:right w:val="single" w:sz="4" w:space="0" w:color="auto"/>
            </w:tcBorders>
            <w:vAlign w:val="center"/>
          </w:tcPr>
          <w:p w:rsidR="00A0409A" w:rsidRPr="00A0409A" w:rsidRDefault="00A0409A" w:rsidP="00A0409A">
            <w:pPr>
              <w:jc w:val="both"/>
              <w:rPr>
                <w:color w:val="000000"/>
                <w:sz w:val="28"/>
                <w:szCs w:val="28"/>
              </w:rPr>
            </w:pPr>
          </w:p>
        </w:tc>
        <w:tc>
          <w:tcPr>
            <w:tcW w:w="2187" w:type="pct"/>
            <w:vMerge/>
            <w:tcBorders>
              <w:left w:val="nil"/>
              <w:bottom w:val="single" w:sz="4" w:space="0" w:color="auto"/>
              <w:right w:val="single" w:sz="4" w:space="0" w:color="auto"/>
            </w:tcBorders>
            <w:shd w:val="clear" w:color="auto" w:fill="auto"/>
            <w:vAlign w:val="center"/>
          </w:tcPr>
          <w:p w:rsidR="00A0409A" w:rsidRPr="00A0409A" w:rsidRDefault="00A0409A" w:rsidP="00A0409A">
            <w:pPr>
              <w:jc w:val="both"/>
              <w:rPr>
                <w:color w:val="000000"/>
                <w:sz w:val="28"/>
                <w:szCs w:val="28"/>
              </w:rPr>
            </w:pPr>
          </w:p>
        </w:tc>
        <w:tc>
          <w:tcPr>
            <w:tcW w:w="1288" w:type="pct"/>
            <w:tcBorders>
              <w:top w:val="nil"/>
              <w:left w:val="single" w:sz="4" w:space="0" w:color="auto"/>
              <w:bottom w:val="single" w:sz="4" w:space="0" w:color="000000"/>
              <w:right w:val="single" w:sz="4" w:space="0" w:color="auto"/>
            </w:tcBorders>
            <w:vAlign w:val="center"/>
          </w:tcPr>
          <w:p w:rsidR="00A0409A" w:rsidRPr="00A0409A" w:rsidRDefault="00A0409A" w:rsidP="00A0409A">
            <w:pPr>
              <w:jc w:val="both"/>
              <w:rPr>
                <w:color w:val="000000"/>
                <w:sz w:val="28"/>
                <w:szCs w:val="28"/>
              </w:rPr>
            </w:pPr>
          </w:p>
        </w:tc>
      </w:tr>
    </w:tbl>
    <w:p w:rsidR="00A0409A" w:rsidRPr="00A0409A" w:rsidRDefault="00A0409A" w:rsidP="00A0409A">
      <w:pPr>
        <w:jc w:val="both"/>
        <w:rPr>
          <w:b/>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sectPr w:rsidR="00A0409A" w:rsidRPr="00A0409A" w:rsidSect="00EE301D">
          <w:footnotePr>
            <w:pos w:val="beneathText"/>
          </w:footnotePr>
          <w:pgSz w:w="11905" w:h="16837"/>
          <w:pgMar w:top="1134" w:right="567" w:bottom="1134" w:left="1985" w:header="624" w:footer="720" w:gutter="0"/>
          <w:pgNumType w:start="1"/>
          <w:cols w:space="720"/>
          <w:titlePg/>
          <w:docGrid w:linePitch="360"/>
        </w:sectPr>
      </w:pPr>
    </w:p>
    <w:p w:rsidR="00A0409A" w:rsidRPr="00A0409A" w:rsidRDefault="00A0409A" w:rsidP="00A0409A">
      <w:pPr>
        <w:ind w:left="5103"/>
        <w:jc w:val="center"/>
        <w:rPr>
          <w:sz w:val="28"/>
          <w:szCs w:val="28"/>
        </w:rPr>
      </w:pPr>
      <w:r w:rsidRPr="00A0409A">
        <w:rPr>
          <w:sz w:val="28"/>
          <w:szCs w:val="28"/>
        </w:rPr>
        <w:lastRenderedPageBreak/>
        <w:t>ПРИЛОЖЕНИЕ 5</w:t>
      </w:r>
    </w:p>
    <w:p w:rsidR="00A0409A" w:rsidRPr="00A0409A" w:rsidRDefault="00A0409A" w:rsidP="00A0409A">
      <w:pPr>
        <w:tabs>
          <w:tab w:val="left" w:pos="4111"/>
        </w:tabs>
        <w:ind w:left="4536"/>
        <w:jc w:val="center"/>
        <w:rPr>
          <w:sz w:val="28"/>
          <w:szCs w:val="28"/>
        </w:rPr>
      </w:pPr>
      <w:r w:rsidRPr="00A0409A">
        <w:rPr>
          <w:sz w:val="28"/>
          <w:szCs w:val="28"/>
        </w:rPr>
        <w:t xml:space="preserve">к </w:t>
      </w:r>
      <w:hyperlink w:anchor="Par38" w:history="1">
        <w:r w:rsidRPr="00A0409A">
          <w:rPr>
            <w:sz w:val="28"/>
            <w:szCs w:val="28"/>
          </w:rPr>
          <w:t>Положению</w:t>
        </w:r>
      </w:hyperlink>
      <w:r w:rsidRPr="00A0409A">
        <w:rPr>
          <w:sz w:val="28"/>
          <w:szCs w:val="28"/>
        </w:rPr>
        <w:t xml:space="preserve"> об оплате труда работников </w:t>
      </w:r>
      <w:r w:rsidRPr="00A0409A">
        <w:rPr>
          <w:bCs/>
          <w:sz w:val="28"/>
          <w:szCs w:val="28"/>
        </w:rPr>
        <w:t xml:space="preserve">Муниципального бюджетного Учреждения «Специализированное монтажно-эксплуатационное предприятие </w:t>
      </w:r>
      <w:r>
        <w:rPr>
          <w:bCs/>
          <w:sz w:val="28"/>
          <w:szCs w:val="28"/>
        </w:rPr>
        <w:t xml:space="preserve">                      </w:t>
      </w:r>
      <w:r w:rsidRPr="00A0409A">
        <w:rPr>
          <w:bCs/>
          <w:sz w:val="28"/>
          <w:szCs w:val="28"/>
        </w:rPr>
        <w:t>города Курска»</w:t>
      </w:r>
    </w:p>
    <w:p w:rsidR="00A0409A" w:rsidRPr="00A0409A" w:rsidRDefault="00A0409A" w:rsidP="00A0409A">
      <w:pPr>
        <w:jc w:val="both"/>
        <w:rPr>
          <w:sz w:val="28"/>
          <w:szCs w:val="28"/>
        </w:rPr>
      </w:pPr>
    </w:p>
    <w:p w:rsidR="00A0409A" w:rsidRPr="00A0409A" w:rsidRDefault="00A0409A" w:rsidP="00A0409A">
      <w:pPr>
        <w:jc w:val="center"/>
        <w:rPr>
          <w:sz w:val="28"/>
          <w:szCs w:val="28"/>
        </w:rPr>
      </w:pPr>
    </w:p>
    <w:p w:rsidR="00A0409A" w:rsidRPr="00A0409A" w:rsidRDefault="00A0409A" w:rsidP="00A0409A">
      <w:pPr>
        <w:jc w:val="center"/>
        <w:rPr>
          <w:sz w:val="28"/>
          <w:szCs w:val="28"/>
        </w:rPr>
      </w:pPr>
    </w:p>
    <w:p w:rsidR="00A0409A" w:rsidRPr="00A0409A" w:rsidRDefault="00A0409A" w:rsidP="00A0409A">
      <w:pPr>
        <w:jc w:val="center"/>
        <w:rPr>
          <w:b/>
          <w:sz w:val="28"/>
          <w:szCs w:val="28"/>
        </w:rPr>
      </w:pPr>
      <w:bookmarkStart w:id="14" w:name="Par384"/>
      <w:bookmarkEnd w:id="14"/>
      <w:r w:rsidRPr="00A0409A">
        <w:rPr>
          <w:b/>
          <w:sz w:val="28"/>
          <w:szCs w:val="28"/>
        </w:rPr>
        <w:t>ПОРЯДОК</w:t>
      </w:r>
    </w:p>
    <w:p w:rsidR="00A0409A" w:rsidRPr="00A0409A" w:rsidRDefault="00A0409A" w:rsidP="00A0409A">
      <w:pPr>
        <w:jc w:val="center"/>
        <w:rPr>
          <w:b/>
          <w:sz w:val="28"/>
          <w:szCs w:val="28"/>
        </w:rPr>
      </w:pPr>
      <w:r w:rsidRPr="00A0409A">
        <w:rPr>
          <w:b/>
          <w:sz w:val="28"/>
          <w:szCs w:val="28"/>
        </w:rPr>
        <w:t>исчисления размера средней заработной платы</w:t>
      </w:r>
    </w:p>
    <w:p w:rsidR="00A0409A" w:rsidRPr="00A0409A" w:rsidRDefault="00A0409A" w:rsidP="00A0409A">
      <w:pPr>
        <w:jc w:val="center"/>
        <w:rPr>
          <w:b/>
          <w:sz w:val="28"/>
          <w:szCs w:val="28"/>
        </w:rPr>
      </w:pPr>
      <w:r w:rsidRPr="00A0409A">
        <w:rPr>
          <w:b/>
          <w:sz w:val="28"/>
          <w:szCs w:val="28"/>
        </w:rPr>
        <w:t>для определения размера должностного оклада</w:t>
      </w:r>
    </w:p>
    <w:p w:rsidR="00A0409A" w:rsidRPr="00A0409A" w:rsidRDefault="00A0409A" w:rsidP="00A0409A">
      <w:pPr>
        <w:jc w:val="center"/>
        <w:rPr>
          <w:b/>
          <w:sz w:val="28"/>
          <w:szCs w:val="28"/>
        </w:rPr>
      </w:pPr>
      <w:r w:rsidRPr="00A0409A">
        <w:rPr>
          <w:b/>
          <w:sz w:val="28"/>
          <w:szCs w:val="28"/>
        </w:rPr>
        <w:t>руководителя Учреждения</w:t>
      </w:r>
    </w:p>
    <w:p w:rsidR="00A0409A" w:rsidRPr="00A0409A" w:rsidRDefault="00A0409A" w:rsidP="00A0409A">
      <w:pPr>
        <w:ind w:firstLine="709"/>
        <w:jc w:val="both"/>
        <w:rPr>
          <w:sz w:val="28"/>
          <w:szCs w:val="28"/>
        </w:rPr>
      </w:pPr>
      <w:bookmarkStart w:id="15" w:name="Par389"/>
      <w:bookmarkEnd w:id="15"/>
      <w:r w:rsidRPr="00A0409A">
        <w:rPr>
          <w:sz w:val="28"/>
          <w:szCs w:val="28"/>
        </w:rPr>
        <w:t>1. Должностной оклад руководителя Учреждения определяется трудовым договором с комитетом дорожного хозяйства города Курска по согласованию с главой Администрации города Курска в установленном порядке и составляет до 3 размеров средней заработной платы работников возглавляемого им Учреждения.</w:t>
      </w:r>
    </w:p>
    <w:p w:rsidR="00A0409A" w:rsidRPr="00A0409A" w:rsidRDefault="00A0409A" w:rsidP="00A0409A">
      <w:pPr>
        <w:ind w:firstLine="709"/>
        <w:jc w:val="both"/>
        <w:rPr>
          <w:sz w:val="28"/>
          <w:szCs w:val="28"/>
        </w:rPr>
      </w:pPr>
      <w:r w:rsidRPr="00A0409A">
        <w:rPr>
          <w:sz w:val="28"/>
          <w:szCs w:val="28"/>
        </w:rPr>
        <w:t>2. 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определенных перечнем должностей работников, относимых к основному персоналу, для расчета средней заработной платы и определения размера должностного оклада руководителя согласно приложению 6 к настоящему порядку.</w:t>
      </w:r>
    </w:p>
    <w:p w:rsidR="00A0409A" w:rsidRPr="00A0409A" w:rsidRDefault="00A0409A" w:rsidP="00A0409A">
      <w:pPr>
        <w:ind w:firstLine="709"/>
        <w:jc w:val="both"/>
        <w:rPr>
          <w:sz w:val="28"/>
          <w:szCs w:val="28"/>
        </w:rPr>
      </w:pPr>
      <w:r w:rsidRPr="00A0409A">
        <w:rPr>
          <w:sz w:val="28"/>
          <w:szCs w:val="28"/>
        </w:rPr>
        <w:t xml:space="preserve">При расчете средней заработной </w:t>
      </w:r>
      <w:proofErr w:type="gramStart"/>
      <w:r w:rsidRPr="00A0409A">
        <w:rPr>
          <w:sz w:val="28"/>
          <w:szCs w:val="28"/>
        </w:rPr>
        <w:t>платы учитываются выплаты стимулирующего характера работников основного персонала Учреждения</w:t>
      </w:r>
      <w:proofErr w:type="gramEnd"/>
      <w:r w:rsidRPr="00A0409A">
        <w:rPr>
          <w:sz w:val="28"/>
          <w:szCs w:val="28"/>
        </w:rPr>
        <w:t xml:space="preserve"> независимо от финансовых источников, за счет которых осуществляются данные выплаты.</w:t>
      </w:r>
    </w:p>
    <w:p w:rsidR="00A0409A" w:rsidRPr="00A0409A" w:rsidRDefault="00A0409A" w:rsidP="00A0409A">
      <w:pPr>
        <w:ind w:firstLine="709"/>
        <w:jc w:val="both"/>
        <w:rPr>
          <w:sz w:val="28"/>
          <w:szCs w:val="28"/>
        </w:rPr>
      </w:pPr>
      <w:r w:rsidRPr="00A0409A">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A0409A" w:rsidRPr="00A0409A" w:rsidRDefault="00A0409A" w:rsidP="00A0409A">
      <w:pPr>
        <w:ind w:firstLine="709"/>
        <w:jc w:val="both"/>
        <w:rPr>
          <w:sz w:val="28"/>
          <w:szCs w:val="28"/>
        </w:rPr>
      </w:pPr>
      <w:r w:rsidRPr="00A0409A">
        <w:rPr>
          <w:sz w:val="28"/>
          <w:szCs w:val="28"/>
        </w:rPr>
        <w:t xml:space="preserve">3. </w:t>
      </w:r>
      <w:proofErr w:type="gramStart"/>
      <w:r w:rsidRPr="00A0409A">
        <w:rPr>
          <w:sz w:val="28"/>
          <w:szCs w:val="28"/>
        </w:rPr>
        <w:t>При создании нового МБУ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МБУ за календарный год, предшествующий году установления должностного оклада руководителю, размер должностного оклада руководителя МБУ определяется комитетом, курирующим это учреждение, и согласовывается с главой Администрации города Курска при подписании трудового договора.</w:t>
      </w:r>
      <w:proofErr w:type="gramEnd"/>
    </w:p>
    <w:p w:rsidR="00A0409A" w:rsidRPr="00A0409A" w:rsidRDefault="00A0409A" w:rsidP="00A0409A">
      <w:pPr>
        <w:ind w:firstLine="709"/>
        <w:jc w:val="both"/>
        <w:rPr>
          <w:sz w:val="28"/>
          <w:szCs w:val="28"/>
        </w:rPr>
      </w:pPr>
      <w:r w:rsidRPr="00A0409A">
        <w:rPr>
          <w:sz w:val="28"/>
          <w:szCs w:val="28"/>
        </w:rPr>
        <w:t xml:space="preserve">4. </w:t>
      </w:r>
      <w:proofErr w:type="gramStart"/>
      <w:r w:rsidRPr="00A0409A">
        <w:rPr>
          <w:sz w:val="28"/>
          <w:szCs w:val="28"/>
        </w:rPr>
        <w:t xml:space="preserve">Средняя заработная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w:t>
      </w:r>
      <w:r w:rsidRPr="00A0409A">
        <w:rPr>
          <w:sz w:val="28"/>
          <w:szCs w:val="28"/>
        </w:rPr>
        <w:lastRenderedPageBreak/>
        <w:t>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A0409A" w:rsidRPr="00A0409A" w:rsidRDefault="00A0409A" w:rsidP="00A0409A">
      <w:pPr>
        <w:ind w:firstLine="709"/>
        <w:jc w:val="both"/>
        <w:rPr>
          <w:sz w:val="28"/>
          <w:szCs w:val="28"/>
        </w:rPr>
      </w:pPr>
      <w:r w:rsidRPr="00A0409A">
        <w:rPr>
          <w:sz w:val="28"/>
          <w:szCs w:val="28"/>
        </w:rPr>
        <w:t>5.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A0409A" w:rsidRPr="00A0409A" w:rsidRDefault="00A0409A" w:rsidP="00A0409A">
      <w:pPr>
        <w:ind w:firstLine="709"/>
        <w:jc w:val="both"/>
        <w:rPr>
          <w:sz w:val="28"/>
          <w:szCs w:val="28"/>
        </w:rPr>
      </w:pPr>
      <w:r w:rsidRPr="00A0409A">
        <w:rPr>
          <w:sz w:val="28"/>
          <w:szCs w:val="28"/>
        </w:rPr>
        <w:t xml:space="preserve">6. </w:t>
      </w:r>
      <w:proofErr w:type="gramStart"/>
      <w:r w:rsidRPr="00A0409A">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sidRPr="00A0409A">
        <w:rPr>
          <w:sz w:val="28"/>
          <w:szCs w:val="28"/>
        </w:rPr>
        <w:t xml:space="preserve"> дней месяца.</w:t>
      </w:r>
    </w:p>
    <w:p w:rsidR="00A0409A" w:rsidRPr="00A0409A" w:rsidRDefault="00A0409A" w:rsidP="00A0409A">
      <w:pPr>
        <w:ind w:firstLine="709"/>
        <w:jc w:val="both"/>
        <w:rPr>
          <w:sz w:val="28"/>
          <w:szCs w:val="28"/>
        </w:rPr>
      </w:pPr>
      <w:r w:rsidRPr="00A0409A">
        <w:rPr>
          <w:sz w:val="28"/>
          <w:szCs w:val="28"/>
        </w:rPr>
        <w:t xml:space="preserve">7.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A0409A">
        <w:rPr>
          <w:sz w:val="28"/>
          <w:szCs w:val="28"/>
        </w:rPr>
        <w:t>за</w:t>
      </w:r>
      <w:proofErr w:type="gramEnd"/>
      <w:r w:rsidRPr="00A0409A">
        <w:rPr>
          <w:sz w:val="28"/>
          <w:szCs w:val="28"/>
        </w:rPr>
        <w:t xml:space="preserve"> </w:t>
      </w:r>
      <w:proofErr w:type="gramStart"/>
      <w:r w:rsidRPr="00A0409A">
        <w:rPr>
          <w:sz w:val="28"/>
          <w:szCs w:val="28"/>
        </w:rPr>
        <w:t>рабочий</w:t>
      </w:r>
      <w:proofErr w:type="gramEnd"/>
      <w:r w:rsidRPr="00A0409A">
        <w:rPr>
          <w:sz w:val="28"/>
          <w:szCs w:val="28"/>
        </w:rPr>
        <w:t xml:space="preserve"> день, предшествовавший выходным или нерабочим праздничным дням.</w:t>
      </w:r>
    </w:p>
    <w:p w:rsidR="00A0409A" w:rsidRPr="00A0409A" w:rsidRDefault="00A0409A" w:rsidP="00A0409A">
      <w:pPr>
        <w:ind w:firstLine="709"/>
        <w:jc w:val="both"/>
        <w:rPr>
          <w:sz w:val="28"/>
          <w:szCs w:val="28"/>
        </w:rPr>
      </w:pPr>
      <w:r w:rsidRPr="00A0409A">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0409A" w:rsidRPr="00A0409A" w:rsidRDefault="00A0409A" w:rsidP="00A0409A">
      <w:pPr>
        <w:ind w:firstLine="709"/>
        <w:jc w:val="both"/>
        <w:rPr>
          <w:sz w:val="28"/>
          <w:szCs w:val="28"/>
        </w:rPr>
      </w:pPr>
      <w:r w:rsidRPr="00A0409A">
        <w:rPr>
          <w:sz w:val="28"/>
          <w:szCs w:val="28"/>
        </w:rPr>
        <w:t>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A0409A" w:rsidRPr="00A0409A" w:rsidRDefault="00A0409A" w:rsidP="00A0409A">
      <w:pPr>
        <w:ind w:firstLine="709"/>
        <w:jc w:val="both"/>
        <w:rPr>
          <w:sz w:val="28"/>
          <w:szCs w:val="28"/>
        </w:rPr>
      </w:pPr>
      <w:r w:rsidRPr="00A0409A">
        <w:rPr>
          <w:sz w:val="28"/>
          <w:szCs w:val="28"/>
        </w:rPr>
        <w:br w:type="page"/>
      </w:r>
    </w:p>
    <w:tbl>
      <w:tblPr>
        <w:tblW w:w="0" w:type="auto"/>
        <w:jc w:val="right"/>
        <w:tblInd w:w="4503" w:type="dxa"/>
        <w:tblLook w:val="04A0" w:firstRow="1" w:lastRow="0" w:firstColumn="1" w:lastColumn="0" w:noHBand="0" w:noVBand="1"/>
      </w:tblPr>
      <w:tblGrid>
        <w:gridCol w:w="5066"/>
      </w:tblGrid>
      <w:tr w:rsidR="00A0409A" w:rsidRPr="00A0409A" w:rsidTr="0026666E">
        <w:trPr>
          <w:jc w:val="right"/>
        </w:trPr>
        <w:tc>
          <w:tcPr>
            <w:tcW w:w="5070" w:type="dxa"/>
          </w:tcPr>
          <w:p w:rsidR="00A0409A" w:rsidRPr="00A0409A" w:rsidRDefault="00A0409A" w:rsidP="00A0409A">
            <w:pPr>
              <w:jc w:val="center"/>
              <w:rPr>
                <w:sz w:val="28"/>
                <w:szCs w:val="28"/>
              </w:rPr>
            </w:pPr>
            <w:r w:rsidRPr="00A0409A">
              <w:rPr>
                <w:sz w:val="28"/>
                <w:szCs w:val="28"/>
              </w:rPr>
              <w:lastRenderedPageBreak/>
              <w:t>ПРИЛОЖЕНИЕ 6</w:t>
            </w:r>
          </w:p>
          <w:p w:rsidR="00A0409A" w:rsidRPr="00A0409A" w:rsidRDefault="00A0409A" w:rsidP="00A0409A">
            <w:pPr>
              <w:jc w:val="center"/>
              <w:rPr>
                <w:sz w:val="28"/>
                <w:szCs w:val="28"/>
              </w:rPr>
            </w:pPr>
            <w:r w:rsidRPr="00A0409A">
              <w:rPr>
                <w:sz w:val="28"/>
                <w:szCs w:val="28"/>
              </w:rPr>
              <w:t>к Положению об оплате труда работников Муниципального бюджетного Учреждения «Специализированное монтажно-эксплуатационное предприятие города Курска»</w:t>
            </w:r>
          </w:p>
        </w:tc>
      </w:tr>
    </w:tbl>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both"/>
        <w:rPr>
          <w:sz w:val="28"/>
          <w:szCs w:val="28"/>
        </w:rPr>
      </w:pPr>
    </w:p>
    <w:p w:rsidR="00A0409A" w:rsidRPr="00A0409A" w:rsidRDefault="00A0409A" w:rsidP="00A0409A">
      <w:pPr>
        <w:jc w:val="center"/>
        <w:rPr>
          <w:b/>
          <w:sz w:val="28"/>
          <w:szCs w:val="28"/>
        </w:rPr>
      </w:pPr>
      <w:r w:rsidRPr="00A0409A">
        <w:rPr>
          <w:b/>
          <w:sz w:val="28"/>
          <w:szCs w:val="28"/>
        </w:rPr>
        <w:t>ПЕРЕЧЕНЬ</w:t>
      </w:r>
    </w:p>
    <w:p w:rsidR="00A0409A" w:rsidRPr="00A0409A" w:rsidRDefault="00A0409A" w:rsidP="00A0409A">
      <w:pPr>
        <w:jc w:val="center"/>
        <w:rPr>
          <w:b/>
          <w:sz w:val="28"/>
          <w:szCs w:val="28"/>
        </w:rPr>
      </w:pPr>
      <w:r w:rsidRPr="00A0409A">
        <w:rPr>
          <w:b/>
          <w:sz w:val="28"/>
          <w:szCs w:val="28"/>
        </w:rPr>
        <w:t>должностей работников, которые относятся к основному персоналу Учреждения</w:t>
      </w:r>
    </w:p>
    <w:p w:rsidR="00A0409A" w:rsidRPr="00A0409A" w:rsidRDefault="00A0409A" w:rsidP="00A0409A">
      <w:pPr>
        <w:jc w:val="center"/>
        <w:rPr>
          <w:b/>
          <w:sz w:val="28"/>
          <w:szCs w:val="28"/>
        </w:rPr>
      </w:pPr>
    </w:p>
    <w:p w:rsidR="00A0409A" w:rsidRPr="00A0409A" w:rsidRDefault="00A0409A" w:rsidP="00A0409A">
      <w:pPr>
        <w:numPr>
          <w:ilvl w:val="0"/>
          <w:numId w:val="1"/>
        </w:numPr>
        <w:jc w:val="both"/>
        <w:rPr>
          <w:sz w:val="28"/>
          <w:szCs w:val="28"/>
        </w:rPr>
      </w:pPr>
      <w:r w:rsidRPr="00A0409A">
        <w:rPr>
          <w:sz w:val="28"/>
          <w:szCs w:val="28"/>
        </w:rPr>
        <w:t>Программист</w:t>
      </w:r>
    </w:p>
    <w:p w:rsidR="00A0409A" w:rsidRPr="00A0409A" w:rsidRDefault="00A0409A" w:rsidP="00A0409A">
      <w:pPr>
        <w:numPr>
          <w:ilvl w:val="0"/>
          <w:numId w:val="1"/>
        </w:numPr>
        <w:jc w:val="both"/>
        <w:rPr>
          <w:sz w:val="28"/>
          <w:szCs w:val="28"/>
        </w:rPr>
      </w:pPr>
      <w:r w:rsidRPr="00A0409A">
        <w:rPr>
          <w:sz w:val="28"/>
          <w:szCs w:val="28"/>
        </w:rPr>
        <w:t>Инженер-проектировщик по организации дорожного движения</w:t>
      </w:r>
    </w:p>
    <w:p w:rsidR="00A0409A" w:rsidRPr="00A0409A" w:rsidRDefault="00A0409A" w:rsidP="00A0409A">
      <w:pPr>
        <w:numPr>
          <w:ilvl w:val="0"/>
          <w:numId w:val="1"/>
        </w:numPr>
        <w:jc w:val="both"/>
        <w:rPr>
          <w:sz w:val="28"/>
          <w:szCs w:val="28"/>
        </w:rPr>
      </w:pPr>
      <w:r w:rsidRPr="00A0409A">
        <w:rPr>
          <w:sz w:val="28"/>
          <w:szCs w:val="28"/>
        </w:rPr>
        <w:t>Старший инженер по техническому обслуживанию ЦПУ АСУДД</w:t>
      </w:r>
    </w:p>
    <w:p w:rsidR="00A0409A" w:rsidRPr="00A0409A" w:rsidRDefault="00A0409A" w:rsidP="00A0409A">
      <w:pPr>
        <w:numPr>
          <w:ilvl w:val="0"/>
          <w:numId w:val="1"/>
        </w:numPr>
        <w:jc w:val="both"/>
        <w:rPr>
          <w:sz w:val="28"/>
          <w:szCs w:val="28"/>
        </w:rPr>
      </w:pPr>
      <w:r w:rsidRPr="00A0409A">
        <w:rPr>
          <w:sz w:val="28"/>
          <w:szCs w:val="28"/>
        </w:rPr>
        <w:t>Мастер светофорного участка</w:t>
      </w:r>
    </w:p>
    <w:p w:rsidR="00A0409A" w:rsidRPr="00A0409A" w:rsidRDefault="00A0409A" w:rsidP="00A0409A">
      <w:pPr>
        <w:numPr>
          <w:ilvl w:val="0"/>
          <w:numId w:val="1"/>
        </w:numPr>
        <w:jc w:val="both"/>
        <w:rPr>
          <w:sz w:val="28"/>
          <w:szCs w:val="28"/>
        </w:rPr>
      </w:pPr>
      <w:r w:rsidRPr="00A0409A">
        <w:rPr>
          <w:sz w:val="28"/>
          <w:szCs w:val="28"/>
        </w:rPr>
        <w:t>Электромонтажник</w:t>
      </w:r>
    </w:p>
    <w:p w:rsidR="00A0409A" w:rsidRPr="00A0409A" w:rsidRDefault="00A0409A" w:rsidP="00A0409A">
      <w:pPr>
        <w:numPr>
          <w:ilvl w:val="0"/>
          <w:numId w:val="1"/>
        </w:numPr>
        <w:jc w:val="both"/>
        <w:rPr>
          <w:sz w:val="28"/>
          <w:szCs w:val="28"/>
        </w:rPr>
      </w:pPr>
      <w:r w:rsidRPr="00A0409A">
        <w:rPr>
          <w:sz w:val="28"/>
          <w:szCs w:val="28"/>
        </w:rPr>
        <w:t>Слесарь - дорожный рабочий</w:t>
      </w:r>
    </w:p>
    <w:p w:rsidR="00A0409A" w:rsidRPr="00A0409A" w:rsidRDefault="00A0409A" w:rsidP="00A0409A">
      <w:pPr>
        <w:numPr>
          <w:ilvl w:val="0"/>
          <w:numId w:val="1"/>
        </w:numPr>
        <w:jc w:val="both"/>
        <w:rPr>
          <w:sz w:val="28"/>
          <w:szCs w:val="28"/>
        </w:rPr>
      </w:pPr>
      <w:proofErr w:type="spellStart"/>
      <w:r w:rsidRPr="00A0409A">
        <w:rPr>
          <w:sz w:val="28"/>
          <w:szCs w:val="28"/>
        </w:rPr>
        <w:t>Газоэлектросварщик</w:t>
      </w:r>
      <w:proofErr w:type="spellEnd"/>
      <w:r w:rsidRPr="00A0409A">
        <w:rPr>
          <w:sz w:val="28"/>
          <w:szCs w:val="28"/>
        </w:rPr>
        <w:t xml:space="preserve"> - дорожный рабочий.</w:t>
      </w:r>
    </w:p>
    <w:p w:rsidR="00A0409A" w:rsidRPr="00A0409A" w:rsidRDefault="00A0409A" w:rsidP="00A0409A">
      <w:pPr>
        <w:numPr>
          <w:ilvl w:val="0"/>
          <w:numId w:val="1"/>
        </w:numPr>
        <w:jc w:val="both"/>
        <w:rPr>
          <w:sz w:val="28"/>
          <w:szCs w:val="28"/>
        </w:rPr>
      </w:pPr>
      <w:proofErr w:type="gramStart"/>
      <w:r w:rsidRPr="00A0409A">
        <w:rPr>
          <w:sz w:val="28"/>
          <w:szCs w:val="28"/>
        </w:rPr>
        <w:t>Аппликатор-дорожный</w:t>
      </w:r>
      <w:proofErr w:type="gramEnd"/>
      <w:r w:rsidRPr="00A0409A">
        <w:rPr>
          <w:sz w:val="28"/>
          <w:szCs w:val="28"/>
        </w:rPr>
        <w:t xml:space="preserve"> рабочий</w:t>
      </w:r>
    </w:p>
    <w:p w:rsidR="00A0409A" w:rsidRPr="00A0409A" w:rsidRDefault="00A0409A" w:rsidP="00A0409A">
      <w:pPr>
        <w:numPr>
          <w:ilvl w:val="0"/>
          <w:numId w:val="1"/>
        </w:numPr>
        <w:jc w:val="both"/>
        <w:rPr>
          <w:sz w:val="28"/>
          <w:szCs w:val="28"/>
        </w:rPr>
      </w:pPr>
      <w:r w:rsidRPr="00A0409A">
        <w:rPr>
          <w:sz w:val="28"/>
          <w:szCs w:val="28"/>
        </w:rPr>
        <w:t>Машинист-оператор</w:t>
      </w:r>
    </w:p>
    <w:p w:rsidR="00A0409A" w:rsidRPr="00A0409A" w:rsidRDefault="00A0409A" w:rsidP="00A0409A">
      <w:pPr>
        <w:numPr>
          <w:ilvl w:val="0"/>
          <w:numId w:val="1"/>
        </w:numPr>
        <w:jc w:val="both"/>
        <w:rPr>
          <w:sz w:val="28"/>
          <w:szCs w:val="28"/>
        </w:rPr>
      </w:pPr>
      <w:r w:rsidRPr="00A0409A">
        <w:rPr>
          <w:sz w:val="28"/>
          <w:szCs w:val="28"/>
        </w:rPr>
        <w:t>Дорожный рабочий</w:t>
      </w:r>
    </w:p>
    <w:p w:rsidR="00A0409A" w:rsidRPr="00A0409A" w:rsidRDefault="00A0409A" w:rsidP="00A0409A">
      <w:pPr>
        <w:numPr>
          <w:ilvl w:val="0"/>
          <w:numId w:val="1"/>
        </w:numPr>
        <w:jc w:val="both"/>
        <w:rPr>
          <w:sz w:val="28"/>
          <w:szCs w:val="28"/>
        </w:rPr>
      </w:pPr>
      <w:r w:rsidRPr="00A0409A">
        <w:rPr>
          <w:sz w:val="28"/>
          <w:szCs w:val="28"/>
        </w:rPr>
        <w:t>Машинист-разметчик</w:t>
      </w:r>
    </w:p>
    <w:p w:rsidR="00A0409A" w:rsidRPr="00A0409A" w:rsidRDefault="00A0409A" w:rsidP="00A0409A">
      <w:pPr>
        <w:numPr>
          <w:ilvl w:val="0"/>
          <w:numId w:val="1"/>
        </w:numPr>
        <w:jc w:val="both"/>
        <w:rPr>
          <w:sz w:val="28"/>
          <w:szCs w:val="28"/>
        </w:rPr>
      </w:pPr>
      <w:r w:rsidRPr="00A0409A">
        <w:rPr>
          <w:sz w:val="28"/>
          <w:szCs w:val="28"/>
        </w:rPr>
        <w:t>Слесарь-водитель.</w:t>
      </w:r>
    </w:p>
    <w:p w:rsidR="00A0409A" w:rsidRPr="00A0409A" w:rsidRDefault="00A0409A" w:rsidP="00A0409A">
      <w:pPr>
        <w:numPr>
          <w:ilvl w:val="0"/>
          <w:numId w:val="1"/>
        </w:numPr>
        <w:jc w:val="both"/>
        <w:rPr>
          <w:sz w:val="28"/>
          <w:szCs w:val="28"/>
        </w:rPr>
      </w:pPr>
      <w:r w:rsidRPr="00A0409A">
        <w:rPr>
          <w:sz w:val="28"/>
          <w:szCs w:val="28"/>
        </w:rPr>
        <w:t xml:space="preserve">Водитель </w:t>
      </w:r>
    </w:p>
    <w:p w:rsidR="00A0409A" w:rsidRPr="00A0409A" w:rsidRDefault="00A0409A" w:rsidP="00A0409A">
      <w:pPr>
        <w:numPr>
          <w:ilvl w:val="0"/>
          <w:numId w:val="1"/>
        </w:numPr>
        <w:jc w:val="both"/>
        <w:rPr>
          <w:sz w:val="28"/>
          <w:szCs w:val="28"/>
        </w:rPr>
      </w:pPr>
      <w:r w:rsidRPr="00A0409A">
        <w:rPr>
          <w:sz w:val="28"/>
          <w:szCs w:val="28"/>
        </w:rPr>
        <w:t>Мастер дорожного участка</w:t>
      </w:r>
    </w:p>
    <w:p w:rsidR="00A0409A" w:rsidRPr="00A0409A" w:rsidRDefault="00A0409A" w:rsidP="00A0409A">
      <w:pPr>
        <w:numPr>
          <w:ilvl w:val="0"/>
          <w:numId w:val="1"/>
        </w:numPr>
        <w:jc w:val="both"/>
        <w:rPr>
          <w:sz w:val="28"/>
          <w:szCs w:val="28"/>
        </w:rPr>
      </w:pPr>
      <w:r w:rsidRPr="00A0409A">
        <w:rPr>
          <w:sz w:val="28"/>
          <w:szCs w:val="28"/>
        </w:rPr>
        <w:t>Начальник технического отдела</w:t>
      </w:r>
    </w:p>
    <w:p w:rsidR="00A0409A" w:rsidRPr="00A0409A" w:rsidRDefault="00A0409A" w:rsidP="00A0409A">
      <w:pPr>
        <w:numPr>
          <w:ilvl w:val="0"/>
          <w:numId w:val="1"/>
        </w:numPr>
        <w:jc w:val="both"/>
        <w:rPr>
          <w:sz w:val="28"/>
          <w:szCs w:val="28"/>
        </w:rPr>
      </w:pPr>
      <w:r w:rsidRPr="00A0409A">
        <w:rPr>
          <w:sz w:val="28"/>
          <w:szCs w:val="28"/>
        </w:rPr>
        <w:t>Начальник по производству и установке ТСОДД</w:t>
      </w:r>
    </w:p>
    <w:p w:rsidR="00A0409A" w:rsidRPr="00A0409A" w:rsidRDefault="00A0409A" w:rsidP="00A0409A">
      <w:pPr>
        <w:numPr>
          <w:ilvl w:val="0"/>
          <w:numId w:val="1"/>
        </w:numPr>
        <w:jc w:val="both"/>
        <w:rPr>
          <w:sz w:val="28"/>
          <w:szCs w:val="28"/>
        </w:rPr>
      </w:pPr>
      <w:r w:rsidRPr="00A0409A">
        <w:rPr>
          <w:sz w:val="28"/>
          <w:szCs w:val="28"/>
        </w:rPr>
        <w:t>Начальник транспортно-хозяйственного участка</w:t>
      </w:r>
    </w:p>
    <w:p w:rsidR="00A0409A" w:rsidRPr="00A0409A" w:rsidRDefault="00A0409A" w:rsidP="00A0409A">
      <w:pPr>
        <w:numPr>
          <w:ilvl w:val="0"/>
          <w:numId w:val="1"/>
        </w:numPr>
        <w:jc w:val="both"/>
        <w:rPr>
          <w:sz w:val="28"/>
          <w:szCs w:val="28"/>
        </w:rPr>
      </w:pPr>
      <w:r w:rsidRPr="00A0409A">
        <w:rPr>
          <w:sz w:val="28"/>
          <w:szCs w:val="28"/>
        </w:rPr>
        <w:t>Начальник дорожного участка</w:t>
      </w: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ind w:left="4253"/>
        <w:jc w:val="center"/>
        <w:rPr>
          <w:sz w:val="28"/>
          <w:szCs w:val="28"/>
        </w:rPr>
      </w:pPr>
      <w:r w:rsidRPr="00A0409A">
        <w:rPr>
          <w:sz w:val="28"/>
          <w:szCs w:val="28"/>
        </w:rPr>
        <w:lastRenderedPageBreak/>
        <w:t>ПРИЛОЖЕНИЕ 7</w:t>
      </w:r>
    </w:p>
    <w:p w:rsidR="00A0409A" w:rsidRPr="00A0409A" w:rsidRDefault="00A0409A" w:rsidP="00A0409A">
      <w:pPr>
        <w:ind w:left="4253"/>
        <w:jc w:val="center"/>
        <w:rPr>
          <w:sz w:val="28"/>
          <w:szCs w:val="28"/>
        </w:rPr>
      </w:pPr>
      <w:r w:rsidRPr="00A0409A">
        <w:rPr>
          <w:sz w:val="28"/>
          <w:szCs w:val="28"/>
        </w:rPr>
        <w:t xml:space="preserve">к </w:t>
      </w:r>
      <w:hyperlink w:anchor="Par38" w:history="1">
        <w:r w:rsidRPr="00A0409A">
          <w:rPr>
            <w:sz w:val="28"/>
            <w:szCs w:val="28"/>
          </w:rPr>
          <w:t>Положению</w:t>
        </w:r>
      </w:hyperlink>
      <w:r w:rsidRPr="00A0409A">
        <w:rPr>
          <w:sz w:val="28"/>
          <w:szCs w:val="28"/>
        </w:rPr>
        <w:t xml:space="preserve"> об оплате труда работников </w:t>
      </w:r>
      <w:r w:rsidRPr="00A0409A">
        <w:rPr>
          <w:bCs/>
          <w:sz w:val="28"/>
          <w:szCs w:val="28"/>
        </w:rPr>
        <w:t>Муниципального бюджетного Учреждения «Специализированное монтажно-эксплуатационное предприятие</w:t>
      </w:r>
      <w:r>
        <w:rPr>
          <w:bCs/>
          <w:sz w:val="28"/>
          <w:szCs w:val="28"/>
        </w:rPr>
        <w:t xml:space="preserve"> </w:t>
      </w:r>
      <w:r w:rsidRPr="00A0409A">
        <w:rPr>
          <w:bCs/>
          <w:sz w:val="28"/>
          <w:szCs w:val="28"/>
        </w:rPr>
        <w:t>города</w:t>
      </w:r>
      <w:r>
        <w:rPr>
          <w:bCs/>
          <w:sz w:val="28"/>
          <w:szCs w:val="28"/>
        </w:rPr>
        <w:t xml:space="preserve"> </w:t>
      </w:r>
      <w:r w:rsidRPr="00A0409A">
        <w:rPr>
          <w:bCs/>
          <w:sz w:val="28"/>
          <w:szCs w:val="28"/>
        </w:rPr>
        <w:t>Курска»</w:t>
      </w:r>
    </w:p>
    <w:p w:rsidR="00A0409A" w:rsidRPr="00A0409A" w:rsidRDefault="00A0409A" w:rsidP="00A0409A">
      <w:pPr>
        <w:shd w:val="clear" w:color="auto" w:fill="FFFFFF"/>
        <w:tabs>
          <w:tab w:val="left" w:pos="874"/>
        </w:tabs>
        <w:spacing w:line="230" w:lineRule="exact"/>
        <w:ind w:right="106"/>
        <w:jc w:val="both"/>
        <w:rPr>
          <w:spacing w:val="-9"/>
          <w:sz w:val="28"/>
          <w:szCs w:val="28"/>
        </w:rPr>
      </w:pPr>
    </w:p>
    <w:p w:rsidR="00A0409A" w:rsidRPr="00A0409A" w:rsidRDefault="00A0409A" w:rsidP="00A0409A">
      <w:pPr>
        <w:shd w:val="clear" w:color="auto" w:fill="FFFFFF"/>
        <w:tabs>
          <w:tab w:val="left" w:pos="874"/>
        </w:tabs>
        <w:spacing w:line="230" w:lineRule="exact"/>
        <w:ind w:right="106"/>
        <w:jc w:val="center"/>
        <w:rPr>
          <w:b/>
          <w:spacing w:val="-9"/>
          <w:sz w:val="28"/>
          <w:szCs w:val="28"/>
        </w:rPr>
      </w:pPr>
    </w:p>
    <w:p w:rsidR="00A0409A" w:rsidRPr="00A0409A" w:rsidRDefault="00A0409A" w:rsidP="00A0409A">
      <w:pPr>
        <w:shd w:val="clear" w:color="auto" w:fill="FFFFFF"/>
        <w:tabs>
          <w:tab w:val="left" w:pos="874"/>
        </w:tabs>
        <w:spacing w:line="230" w:lineRule="exact"/>
        <w:ind w:right="106"/>
        <w:jc w:val="center"/>
        <w:rPr>
          <w:b/>
          <w:spacing w:val="-9"/>
          <w:sz w:val="28"/>
          <w:szCs w:val="28"/>
        </w:rPr>
      </w:pPr>
    </w:p>
    <w:p w:rsidR="00A0409A" w:rsidRPr="00A0409A" w:rsidRDefault="00A0409A" w:rsidP="00A0409A">
      <w:pPr>
        <w:shd w:val="clear" w:color="auto" w:fill="FFFFFF"/>
        <w:tabs>
          <w:tab w:val="left" w:pos="874"/>
        </w:tabs>
        <w:ind w:right="106"/>
        <w:jc w:val="center"/>
        <w:rPr>
          <w:b/>
          <w:sz w:val="28"/>
          <w:szCs w:val="28"/>
        </w:rPr>
      </w:pPr>
      <w:r w:rsidRPr="00A0409A">
        <w:rPr>
          <w:b/>
          <w:sz w:val="28"/>
          <w:szCs w:val="28"/>
        </w:rPr>
        <w:t>Перечень</w:t>
      </w:r>
    </w:p>
    <w:p w:rsidR="00A0409A" w:rsidRPr="00A0409A" w:rsidRDefault="00A0409A" w:rsidP="00A0409A">
      <w:pPr>
        <w:shd w:val="clear" w:color="auto" w:fill="FFFFFF"/>
        <w:tabs>
          <w:tab w:val="left" w:pos="874"/>
        </w:tabs>
        <w:ind w:right="106"/>
        <w:jc w:val="center"/>
        <w:rPr>
          <w:b/>
          <w:spacing w:val="-9"/>
          <w:sz w:val="28"/>
          <w:szCs w:val="28"/>
        </w:rPr>
      </w:pPr>
      <w:r w:rsidRPr="00A0409A">
        <w:rPr>
          <w:b/>
          <w:sz w:val="28"/>
          <w:szCs w:val="28"/>
        </w:rPr>
        <w:t>должностей работников, относимых к административно-управленческому и обслуживающему персоналу Учреждения</w:t>
      </w:r>
    </w:p>
    <w:p w:rsidR="00A0409A" w:rsidRPr="00A0409A" w:rsidRDefault="00A0409A" w:rsidP="00A0409A">
      <w:pPr>
        <w:shd w:val="clear" w:color="auto" w:fill="FFFFFF"/>
        <w:tabs>
          <w:tab w:val="left" w:pos="874"/>
        </w:tabs>
        <w:ind w:right="106"/>
        <w:jc w:val="both"/>
        <w:rPr>
          <w:spacing w:val="-9"/>
          <w:sz w:val="28"/>
          <w:szCs w:val="28"/>
        </w:rPr>
      </w:pPr>
    </w:p>
    <w:p w:rsidR="00A0409A" w:rsidRPr="00A0409A" w:rsidRDefault="00A0409A" w:rsidP="00A0409A">
      <w:pPr>
        <w:shd w:val="clear" w:color="auto" w:fill="FFFFFF"/>
        <w:tabs>
          <w:tab w:val="left" w:pos="874"/>
        </w:tabs>
        <w:ind w:right="106"/>
        <w:jc w:val="both"/>
        <w:rPr>
          <w:spacing w:val="-9"/>
          <w:sz w:val="28"/>
          <w:szCs w:val="28"/>
        </w:rPr>
      </w:pPr>
      <w:r w:rsidRPr="00A0409A">
        <w:rPr>
          <w:spacing w:val="-9"/>
          <w:sz w:val="28"/>
          <w:szCs w:val="28"/>
        </w:rPr>
        <w:t xml:space="preserve">Административно-управленческий: </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Директор</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Заместитель руководителю</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Главный инженер</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Старший специалист по закупкам</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Юрист</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Инженер по организации и нормированию труда и кадровой работе</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Инженер по охране труда</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Главный бухгалтер</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Экономист</w:t>
      </w:r>
    </w:p>
    <w:p w:rsidR="00A0409A" w:rsidRPr="00A0409A" w:rsidRDefault="00A0409A" w:rsidP="00A0409A">
      <w:pPr>
        <w:numPr>
          <w:ilvl w:val="0"/>
          <w:numId w:val="2"/>
        </w:numPr>
        <w:shd w:val="clear" w:color="auto" w:fill="FFFFFF"/>
        <w:tabs>
          <w:tab w:val="left" w:pos="874"/>
        </w:tabs>
        <w:ind w:right="106"/>
        <w:jc w:val="both"/>
        <w:rPr>
          <w:spacing w:val="-9"/>
          <w:sz w:val="28"/>
          <w:szCs w:val="28"/>
        </w:rPr>
      </w:pPr>
      <w:r w:rsidRPr="00A0409A">
        <w:rPr>
          <w:spacing w:val="-9"/>
          <w:sz w:val="28"/>
          <w:szCs w:val="28"/>
        </w:rPr>
        <w:t>Бухгалтер</w:t>
      </w:r>
    </w:p>
    <w:p w:rsidR="00A0409A" w:rsidRPr="00A0409A" w:rsidRDefault="00A0409A" w:rsidP="00A0409A">
      <w:pPr>
        <w:shd w:val="clear" w:color="auto" w:fill="FFFFFF"/>
        <w:tabs>
          <w:tab w:val="left" w:pos="874"/>
        </w:tabs>
        <w:spacing w:line="230" w:lineRule="exact"/>
        <w:ind w:right="106"/>
        <w:jc w:val="both"/>
        <w:rPr>
          <w:spacing w:val="-9"/>
          <w:sz w:val="28"/>
          <w:szCs w:val="28"/>
        </w:rPr>
      </w:pPr>
      <w:r w:rsidRPr="00A0409A">
        <w:rPr>
          <w:spacing w:val="-9"/>
          <w:sz w:val="28"/>
          <w:szCs w:val="28"/>
        </w:rPr>
        <w:t xml:space="preserve"> </w:t>
      </w:r>
    </w:p>
    <w:p w:rsidR="00A0409A" w:rsidRPr="00A0409A" w:rsidRDefault="00A0409A" w:rsidP="00A0409A">
      <w:pPr>
        <w:shd w:val="clear" w:color="auto" w:fill="FFFFFF"/>
        <w:tabs>
          <w:tab w:val="left" w:pos="874"/>
        </w:tabs>
        <w:spacing w:line="230" w:lineRule="exact"/>
        <w:ind w:right="106"/>
        <w:jc w:val="both"/>
        <w:rPr>
          <w:spacing w:val="-9"/>
          <w:sz w:val="28"/>
          <w:szCs w:val="28"/>
        </w:rPr>
      </w:pPr>
      <w:r w:rsidRPr="00A0409A">
        <w:rPr>
          <w:spacing w:val="-9"/>
          <w:sz w:val="28"/>
          <w:szCs w:val="28"/>
        </w:rPr>
        <w:t xml:space="preserve">Вспомогательный: </w:t>
      </w:r>
    </w:p>
    <w:p w:rsidR="00A0409A" w:rsidRPr="00A0409A" w:rsidRDefault="00A0409A" w:rsidP="00A0409A">
      <w:pPr>
        <w:numPr>
          <w:ilvl w:val="0"/>
          <w:numId w:val="3"/>
        </w:numPr>
        <w:shd w:val="clear" w:color="auto" w:fill="FFFFFF"/>
        <w:tabs>
          <w:tab w:val="left" w:pos="874"/>
        </w:tabs>
        <w:spacing w:line="230" w:lineRule="exact"/>
        <w:ind w:right="106"/>
        <w:jc w:val="both"/>
        <w:rPr>
          <w:spacing w:val="-9"/>
          <w:sz w:val="28"/>
          <w:szCs w:val="28"/>
        </w:rPr>
      </w:pPr>
      <w:r w:rsidRPr="00A0409A">
        <w:rPr>
          <w:spacing w:val="-9"/>
          <w:sz w:val="28"/>
          <w:szCs w:val="28"/>
        </w:rPr>
        <w:t>Сторож</w:t>
      </w:r>
    </w:p>
    <w:p w:rsidR="00A0409A" w:rsidRPr="00A0409A" w:rsidRDefault="00A0409A" w:rsidP="00A0409A">
      <w:pPr>
        <w:numPr>
          <w:ilvl w:val="0"/>
          <w:numId w:val="3"/>
        </w:numPr>
        <w:shd w:val="clear" w:color="auto" w:fill="FFFFFF"/>
        <w:tabs>
          <w:tab w:val="left" w:pos="874"/>
        </w:tabs>
        <w:spacing w:line="230" w:lineRule="exact"/>
        <w:ind w:right="106"/>
        <w:jc w:val="both"/>
        <w:rPr>
          <w:spacing w:val="-9"/>
          <w:sz w:val="28"/>
          <w:szCs w:val="28"/>
        </w:rPr>
      </w:pPr>
      <w:r w:rsidRPr="00A0409A">
        <w:rPr>
          <w:spacing w:val="-9"/>
          <w:sz w:val="28"/>
          <w:szCs w:val="28"/>
        </w:rPr>
        <w:t>Уборщица</w:t>
      </w:r>
    </w:p>
    <w:p w:rsidR="00A0409A" w:rsidRDefault="00A0409A" w:rsidP="00AB6940">
      <w:pPr>
        <w:ind w:left="4253" w:firstLine="709"/>
        <w:jc w:val="center"/>
        <w:rPr>
          <w:sz w:val="28"/>
          <w:szCs w:val="28"/>
        </w:rPr>
        <w:sectPr w:rsidR="00A0409A" w:rsidSect="003A571F">
          <w:footnotePr>
            <w:pos w:val="beneathText"/>
          </w:footnotePr>
          <w:pgSz w:w="11905" w:h="16837"/>
          <w:pgMar w:top="1134" w:right="567" w:bottom="1134" w:left="1985" w:header="624" w:footer="720" w:gutter="0"/>
          <w:pgNumType w:start="1"/>
          <w:cols w:space="720"/>
          <w:titlePg/>
          <w:docGrid w:linePitch="360"/>
        </w:sectPr>
      </w:pPr>
    </w:p>
    <w:p w:rsidR="00C9661E" w:rsidRPr="003A571F" w:rsidRDefault="00AB6940" w:rsidP="00AB6940">
      <w:pPr>
        <w:ind w:left="4253" w:firstLine="709"/>
        <w:jc w:val="center"/>
        <w:rPr>
          <w:sz w:val="28"/>
          <w:szCs w:val="28"/>
        </w:rPr>
      </w:pPr>
      <w:r w:rsidRPr="003A571F">
        <w:rPr>
          <w:sz w:val="28"/>
          <w:szCs w:val="28"/>
        </w:rPr>
        <w:lastRenderedPageBreak/>
        <w:t>ПРИЛОЖЕНИЕ 2</w:t>
      </w:r>
    </w:p>
    <w:p w:rsidR="00AB6940" w:rsidRPr="003A571F" w:rsidRDefault="00AB6940" w:rsidP="00AB6940">
      <w:pPr>
        <w:ind w:left="5103"/>
        <w:jc w:val="center"/>
        <w:rPr>
          <w:sz w:val="28"/>
          <w:szCs w:val="28"/>
        </w:rPr>
      </w:pPr>
      <w:r w:rsidRPr="003A571F">
        <w:rPr>
          <w:sz w:val="28"/>
          <w:szCs w:val="28"/>
        </w:rPr>
        <w:t>к постановлению</w:t>
      </w:r>
    </w:p>
    <w:p w:rsidR="00AB6940" w:rsidRPr="003A571F" w:rsidRDefault="00AB6940" w:rsidP="00AB6940">
      <w:pPr>
        <w:ind w:left="4678"/>
        <w:jc w:val="center"/>
        <w:rPr>
          <w:sz w:val="28"/>
          <w:szCs w:val="28"/>
        </w:rPr>
      </w:pPr>
      <w:r w:rsidRPr="003A571F">
        <w:rPr>
          <w:sz w:val="28"/>
          <w:szCs w:val="28"/>
        </w:rPr>
        <w:t>Администрации города Курска</w:t>
      </w:r>
    </w:p>
    <w:p w:rsidR="00AB6940" w:rsidRPr="003A571F" w:rsidRDefault="00AB6940" w:rsidP="00AB6940">
      <w:pPr>
        <w:ind w:left="4678"/>
        <w:jc w:val="center"/>
        <w:rPr>
          <w:sz w:val="28"/>
          <w:szCs w:val="28"/>
        </w:rPr>
      </w:pPr>
      <w:r w:rsidRPr="003A571F">
        <w:rPr>
          <w:sz w:val="28"/>
          <w:szCs w:val="28"/>
        </w:rPr>
        <w:t>от «</w:t>
      </w:r>
      <w:r w:rsidR="00A0409A">
        <w:rPr>
          <w:sz w:val="28"/>
          <w:szCs w:val="28"/>
        </w:rPr>
        <w:t>31</w:t>
      </w:r>
      <w:r w:rsidRPr="003A571F">
        <w:rPr>
          <w:sz w:val="28"/>
          <w:szCs w:val="28"/>
        </w:rPr>
        <w:t>» декабря 2019 года</w:t>
      </w:r>
    </w:p>
    <w:p w:rsidR="00AB6940" w:rsidRPr="003A571F" w:rsidRDefault="00AB6940" w:rsidP="00AB6940">
      <w:pPr>
        <w:ind w:left="4678"/>
        <w:jc w:val="center"/>
        <w:rPr>
          <w:sz w:val="28"/>
          <w:szCs w:val="28"/>
        </w:rPr>
      </w:pPr>
      <w:r w:rsidRPr="003A571F">
        <w:rPr>
          <w:sz w:val="28"/>
          <w:szCs w:val="28"/>
        </w:rPr>
        <w:t xml:space="preserve">№ </w:t>
      </w:r>
      <w:r w:rsidR="00A0409A">
        <w:rPr>
          <w:sz w:val="28"/>
          <w:szCs w:val="28"/>
        </w:rPr>
        <w:t>2764</w:t>
      </w:r>
    </w:p>
    <w:p w:rsidR="00AB6940" w:rsidRPr="003A571F" w:rsidRDefault="00AB6940" w:rsidP="00C9661E">
      <w:pPr>
        <w:jc w:val="center"/>
        <w:rPr>
          <w:b/>
          <w:sz w:val="28"/>
          <w:szCs w:val="28"/>
        </w:rPr>
      </w:pPr>
    </w:p>
    <w:p w:rsidR="00C9661E" w:rsidRPr="003A571F" w:rsidRDefault="00FD75BE" w:rsidP="00C9661E">
      <w:pPr>
        <w:jc w:val="center"/>
        <w:rPr>
          <w:b/>
          <w:sz w:val="28"/>
          <w:szCs w:val="28"/>
        </w:rPr>
      </w:pPr>
      <w:r w:rsidRPr="003A571F">
        <w:rPr>
          <w:b/>
          <w:sz w:val="28"/>
          <w:szCs w:val="28"/>
        </w:rPr>
        <w:t xml:space="preserve">СТРУКТУРА И ШТАТНАЯ ЧИСЛЕННОСТЬ </w:t>
      </w:r>
    </w:p>
    <w:p w:rsidR="00FD75BE" w:rsidRPr="003A571F" w:rsidRDefault="00FD75BE" w:rsidP="00C14881">
      <w:pPr>
        <w:jc w:val="center"/>
        <w:rPr>
          <w:b/>
          <w:sz w:val="28"/>
          <w:szCs w:val="28"/>
        </w:rPr>
      </w:pPr>
      <w:r w:rsidRPr="003A571F">
        <w:rPr>
          <w:b/>
          <w:sz w:val="28"/>
          <w:szCs w:val="28"/>
        </w:rPr>
        <w:t>Муниципального бюджетного учреждения «Специализированное монтажно</w:t>
      </w:r>
      <w:r w:rsidR="00C14881" w:rsidRPr="003A571F">
        <w:rPr>
          <w:b/>
          <w:sz w:val="28"/>
          <w:szCs w:val="28"/>
        </w:rPr>
        <w:t>-эксплуатационное предприятие города</w:t>
      </w:r>
      <w:r w:rsidRPr="003A571F">
        <w:rPr>
          <w:b/>
          <w:sz w:val="28"/>
          <w:szCs w:val="28"/>
        </w:rPr>
        <w:t xml:space="preserve"> Курска»</w:t>
      </w:r>
    </w:p>
    <w:p w:rsidR="00C9661E" w:rsidRPr="003A571F" w:rsidRDefault="00C9661E" w:rsidP="00E83152">
      <w:pPr>
        <w:rPr>
          <w:sz w:val="28"/>
          <w:szCs w:val="28"/>
        </w:rPr>
      </w:pPr>
    </w:p>
    <w:tbl>
      <w:tblPr>
        <w:tblStyle w:val="a3"/>
        <w:tblW w:w="0" w:type="auto"/>
        <w:tblInd w:w="-318" w:type="dxa"/>
        <w:tblLook w:val="04A0" w:firstRow="1" w:lastRow="0" w:firstColumn="1" w:lastColumn="0" w:noHBand="0" w:noVBand="1"/>
      </w:tblPr>
      <w:tblGrid>
        <w:gridCol w:w="7060"/>
        <w:gridCol w:w="2827"/>
      </w:tblGrid>
      <w:tr w:rsidR="00FD75BE" w:rsidRPr="003A571F" w:rsidTr="00C14881">
        <w:tc>
          <w:tcPr>
            <w:tcW w:w="7089" w:type="dxa"/>
          </w:tcPr>
          <w:p w:rsidR="00FD75BE" w:rsidRPr="003A571F" w:rsidRDefault="00FD75BE" w:rsidP="00C9661E">
            <w:pPr>
              <w:jc w:val="center"/>
              <w:rPr>
                <w:b/>
                <w:sz w:val="28"/>
                <w:szCs w:val="28"/>
              </w:rPr>
            </w:pPr>
            <w:r w:rsidRPr="003A571F">
              <w:rPr>
                <w:b/>
                <w:sz w:val="28"/>
                <w:szCs w:val="28"/>
              </w:rPr>
              <w:t>Должность</w:t>
            </w:r>
          </w:p>
        </w:tc>
        <w:tc>
          <w:tcPr>
            <w:tcW w:w="2835" w:type="dxa"/>
          </w:tcPr>
          <w:p w:rsidR="00FD75BE" w:rsidRPr="003A571F" w:rsidRDefault="00FD75BE" w:rsidP="00C9661E">
            <w:pPr>
              <w:jc w:val="center"/>
              <w:rPr>
                <w:b/>
                <w:sz w:val="28"/>
                <w:szCs w:val="28"/>
              </w:rPr>
            </w:pPr>
            <w:r w:rsidRPr="003A571F">
              <w:rPr>
                <w:b/>
                <w:sz w:val="28"/>
                <w:szCs w:val="28"/>
              </w:rPr>
              <w:t>Количество штатных единиц</w:t>
            </w:r>
          </w:p>
        </w:tc>
      </w:tr>
      <w:tr w:rsidR="00FD75BE" w:rsidRPr="003A571F" w:rsidTr="00C14881">
        <w:tc>
          <w:tcPr>
            <w:tcW w:w="7089" w:type="dxa"/>
          </w:tcPr>
          <w:p w:rsidR="00FD75BE" w:rsidRPr="003A571F" w:rsidRDefault="00FD75BE" w:rsidP="00C9661E">
            <w:pPr>
              <w:jc w:val="center"/>
              <w:rPr>
                <w:sz w:val="28"/>
                <w:szCs w:val="28"/>
              </w:rPr>
            </w:pPr>
            <w:r w:rsidRPr="003A571F">
              <w:rPr>
                <w:sz w:val="28"/>
                <w:szCs w:val="28"/>
              </w:rPr>
              <w:t>1</w:t>
            </w:r>
          </w:p>
        </w:tc>
        <w:tc>
          <w:tcPr>
            <w:tcW w:w="2835" w:type="dxa"/>
          </w:tcPr>
          <w:p w:rsidR="00FD75BE" w:rsidRPr="003A571F" w:rsidRDefault="00FD75BE" w:rsidP="00C9661E">
            <w:pPr>
              <w:jc w:val="center"/>
              <w:rPr>
                <w:sz w:val="28"/>
                <w:szCs w:val="28"/>
              </w:rPr>
            </w:pPr>
            <w:r w:rsidRPr="003A571F">
              <w:rPr>
                <w:sz w:val="28"/>
                <w:szCs w:val="28"/>
              </w:rPr>
              <w:t>2</w:t>
            </w:r>
          </w:p>
        </w:tc>
      </w:tr>
      <w:tr w:rsidR="001A5471" w:rsidRPr="003A571F" w:rsidTr="00C14881">
        <w:tc>
          <w:tcPr>
            <w:tcW w:w="9924" w:type="dxa"/>
            <w:gridSpan w:val="2"/>
          </w:tcPr>
          <w:p w:rsidR="001A5471" w:rsidRPr="003A571F" w:rsidRDefault="001A5471" w:rsidP="00C9661E">
            <w:pPr>
              <w:jc w:val="center"/>
              <w:rPr>
                <w:b/>
                <w:sz w:val="28"/>
                <w:szCs w:val="28"/>
              </w:rPr>
            </w:pPr>
            <w:r w:rsidRPr="003A571F">
              <w:rPr>
                <w:b/>
                <w:sz w:val="28"/>
                <w:szCs w:val="28"/>
              </w:rPr>
              <w:t>Административно-управленческий персонал (АУП)</w:t>
            </w:r>
          </w:p>
        </w:tc>
      </w:tr>
      <w:tr w:rsidR="00FD75BE" w:rsidRPr="003A571F" w:rsidTr="00C14881">
        <w:tc>
          <w:tcPr>
            <w:tcW w:w="7089" w:type="dxa"/>
          </w:tcPr>
          <w:p w:rsidR="00FD75BE" w:rsidRPr="003A571F" w:rsidRDefault="001A5471" w:rsidP="001A5471">
            <w:pPr>
              <w:rPr>
                <w:sz w:val="28"/>
                <w:szCs w:val="28"/>
              </w:rPr>
            </w:pPr>
            <w:r w:rsidRPr="003A571F">
              <w:rPr>
                <w:sz w:val="28"/>
                <w:szCs w:val="28"/>
              </w:rPr>
              <w:t>Директор</w:t>
            </w:r>
          </w:p>
        </w:tc>
        <w:tc>
          <w:tcPr>
            <w:tcW w:w="2835" w:type="dxa"/>
          </w:tcPr>
          <w:p w:rsidR="00FD75BE" w:rsidRPr="003A571F" w:rsidRDefault="000A7E03" w:rsidP="00C9661E">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Заместитель директора</w:t>
            </w:r>
          </w:p>
        </w:tc>
        <w:tc>
          <w:tcPr>
            <w:tcW w:w="2835" w:type="dxa"/>
          </w:tcPr>
          <w:p w:rsidR="00FD75BE" w:rsidRPr="003A571F" w:rsidRDefault="000A7E03" w:rsidP="00C9661E">
            <w:pPr>
              <w:jc w:val="center"/>
              <w:rPr>
                <w:sz w:val="28"/>
                <w:szCs w:val="28"/>
              </w:rPr>
            </w:pPr>
            <w:r w:rsidRPr="003A571F">
              <w:rPr>
                <w:sz w:val="28"/>
                <w:szCs w:val="28"/>
              </w:rPr>
              <w:t>2</w:t>
            </w:r>
          </w:p>
        </w:tc>
      </w:tr>
      <w:tr w:rsidR="00FD75BE" w:rsidRPr="003A571F" w:rsidTr="00C14881">
        <w:tc>
          <w:tcPr>
            <w:tcW w:w="7089" w:type="dxa"/>
          </w:tcPr>
          <w:p w:rsidR="00FD75BE" w:rsidRPr="003A571F" w:rsidRDefault="001A5471" w:rsidP="001A5471">
            <w:pPr>
              <w:rPr>
                <w:sz w:val="28"/>
                <w:szCs w:val="28"/>
              </w:rPr>
            </w:pPr>
            <w:r w:rsidRPr="003A571F">
              <w:rPr>
                <w:sz w:val="28"/>
                <w:szCs w:val="28"/>
              </w:rPr>
              <w:t>Старший специалист по закупкам</w:t>
            </w:r>
          </w:p>
        </w:tc>
        <w:tc>
          <w:tcPr>
            <w:tcW w:w="2835" w:type="dxa"/>
          </w:tcPr>
          <w:p w:rsidR="00FD75BE" w:rsidRPr="003A571F" w:rsidRDefault="000A7E03" w:rsidP="00C9661E">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Юрист</w:t>
            </w:r>
          </w:p>
        </w:tc>
        <w:tc>
          <w:tcPr>
            <w:tcW w:w="2835" w:type="dxa"/>
          </w:tcPr>
          <w:p w:rsidR="00FD75BE" w:rsidRPr="003A571F" w:rsidRDefault="000A7E03" w:rsidP="00C9661E">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Инженер по организации и нормированию труда и кадровой работе</w:t>
            </w:r>
          </w:p>
        </w:tc>
        <w:tc>
          <w:tcPr>
            <w:tcW w:w="2835" w:type="dxa"/>
          </w:tcPr>
          <w:p w:rsidR="00FD75BE" w:rsidRPr="003A571F" w:rsidRDefault="000A7E03" w:rsidP="00C9661E">
            <w:pPr>
              <w:jc w:val="center"/>
              <w:rPr>
                <w:sz w:val="28"/>
                <w:szCs w:val="28"/>
              </w:rPr>
            </w:pPr>
            <w:r w:rsidRPr="003A571F">
              <w:rPr>
                <w:sz w:val="28"/>
                <w:szCs w:val="28"/>
              </w:rPr>
              <w:t>1</w:t>
            </w:r>
          </w:p>
        </w:tc>
      </w:tr>
      <w:tr w:rsidR="008B1702" w:rsidRPr="003A571F" w:rsidTr="00C14881">
        <w:tc>
          <w:tcPr>
            <w:tcW w:w="7089" w:type="dxa"/>
          </w:tcPr>
          <w:p w:rsidR="008B1702" w:rsidRPr="003A571F" w:rsidRDefault="008B1702" w:rsidP="001A5471">
            <w:pPr>
              <w:rPr>
                <w:sz w:val="28"/>
                <w:szCs w:val="28"/>
              </w:rPr>
            </w:pPr>
            <w:r w:rsidRPr="003A571F">
              <w:rPr>
                <w:sz w:val="28"/>
                <w:szCs w:val="28"/>
              </w:rPr>
              <w:t>Инженер по охране труда</w:t>
            </w:r>
          </w:p>
        </w:tc>
        <w:tc>
          <w:tcPr>
            <w:tcW w:w="2835" w:type="dxa"/>
          </w:tcPr>
          <w:p w:rsidR="008B1702" w:rsidRPr="003A571F" w:rsidRDefault="008B1702" w:rsidP="00C9661E">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b/>
                <w:sz w:val="28"/>
                <w:szCs w:val="28"/>
              </w:rPr>
            </w:pPr>
            <w:r w:rsidRPr="003A571F">
              <w:rPr>
                <w:b/>
                <w:sz w:val="28"/>
                <w:szCs w:val="28"/>
              </w:rPr>
              <w:t>Итого:</w:t>
            </w:r>
          </w:p>
        </w:tc>
        <w:tc>
          <w:tcPr>
            <w:tcW w:w="2835" w:type="dxa"/>
          </w:tcPr>
          <w:p w:rsidR="00FD75BE" w:rsidRPr="003A571F" w:rsidRDefault="0049598E" w:rsidP="00965E27">
            <w:pPr>
              <w:jc w:val="center"/>
              <w:rPr>
                <w:b/>
                <w:sz w:val="28"/>
                <w:szCs w:val="28"/>
              </w:rPr>
            </w:pPr>
            <w:r w:rsidRPr="003A571F">
              <w:rPr>
                <w:b/>
                <w:sz w:val="28"/>
                <w:szCs w:val="28"/>
              </w:rPr>
              <w:t>7</w:t>
            </w:r>
          </w:p>
        </w:tc>
      </w:tr>
      <w:tr w:rsidR="001A5471" w:rsidRPr="003A571F" w:rsidTr="00C14881">
        <w:tc>
          <w:tcPr>
            <w:tcW w:w="9924" w:type="dxa"/>
            <w:gridSpan w:val="2"/>
          </w:tcPr>
          <w:p w:rsidR="001A5471" w:rsidRPr="003A571F" w:rsidRDefault="001A5471" w:rsidP="00965E27">
            <w:pPr>
              <w:jc w:val="center"/>
              <w:rPr>
                <w:sz w:val="28"/>
                <w:szCs w:val="28"/>
              </w:rPr>
            </w:pPr>
            <w:r w:rsidRPr="003A571F">
              <w:rPr>
                <w:b/>
                <w:sz w:val="28"/>
                <w:szCs w:val="28"/>
              </w:rPr>
              <w:t>Финансово-экономический отдел</w:t>
            </w:r>
          </w:p>
        </w:tc>
      </w:tr>
      <w:tr w:rsidR="00FD75BE" w:rsidRPr="003A571F" w:rsidTr="00C14881">
        <w:tc>
          <w:tcPr>
            <w:tcW w:w="7089" w:type="dxa"/>
          </w:tcPr>
          <w:p w:rsidR="00FD75BE" w:rsidRPr="003A571F" w:rsidRDefault="001A5471" w:rsidP="001A5471">
            <w:pPr>
              <w:rPr>
                <w:sz w:val="28"/>
                <w:szCs w:val="28"/>
              </w:rPr>
            </w:pPr>
            <w:r w:rsidRPr="003A571F">
              <w:rPr>
                <w:sz w:val="28"/>
                <w:szCs w:val="28"/>
              </w:rPr>
              <w:t>Главный бухгалтер</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 xml:space="preserve">Экономист </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49598E">
        <w:trPr>
          <w:trHeight w:val="405"/>
        </w:trPr>
        <w:tc>
          <w:tcPr>
            <w:tcW w:w="7089" w:type="dxa"/>
          </w:tcPr>
          <w:p w:rsidR="00FD75BE" w:rsidRPr="003A571F" w:rsidRDefault="001A5471" w:rsidP="001A5471">
            <w:pPr>
              <w:rPr>
                <w:sz w:val="28"/>
                <w:szCs w:val="28"/>
              </w:rPr>
            </w:pPr>
            <w:r w:rsidRPr="003A571F">
              <w:rPr>
                <w:sz w:val="28"/>
                <w:szCs w:val="28"/>
              </w:rPr>
              <w:t>Бухгалтер</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1A5471" w:rsidP="001A5471">
            <w:pPr>
              <w:rPr>
                <w:b/>
                <w:sz w:val="28"/>
                <w:szCs w:val="28"/>
              </w:rPr>
            </w:pPr>
            <w:r w:rsidRPr="003A571F">
              <w:rPr>
                <w:b/>
                <w:sz w:val="28"/>
                <w:szCs w:val="28"/>
              </w:rPr>
              <w:t>Итого:</w:t>
            </w:r>
          </w:p>
        </w:tc>
        <w:tc>
          <w:tcPr>
            <w:tcW w:w="2835" w:type="dxa"/>
          </w:tcPr>
          <w:p w:rsidR="00FD75BE" w:rsidRPr="003A571F" w:rsidRDefault="000A7E03" w:rsidP="00965E27">
            <w:pPr>
              <w:jc w:val="center"/>
              <w:rPr>
                <w:b/>
                <w:sz w:val="28"/>
                <w:szCs w:val="28"/>
              </w:rPr>
            </w:pPr>
            <w:r w:rsidRPr="003A571F">
              <w:rPr>
                <w:b/>
                <w:sz w:val="28"/>
                <w:szCs w:val="28"/>
              </w:rPr>
              <w:t>4</w:t>
            </w:r>
          </w:p>
        </w:tc>
      </w:tr>
      <w:tr w:rsidR="001A5471" w:rsidRPr="003A571F" w:rsidTr="00C14881">
        <w:tc>
          <w:tcPr>
            <w:tcW w:w="9924" w:type="dxa"/>
            <w:gridSpan w:val="2"/>
          </w:tcPr>
          <w:p w:rsidR="001A5471" w:rsidRPr="003A571F" w:rsidRDefault="001A5471" w:rsidP="00965E27">
            <w:pPr>
              <w:jc w:val="center"/>
              <w:rPr>
                <w:b/>
                <w:sz w:val="28"/>
                <w:szCs w:val="28"/>
              </w:rPr>
            </w:pPr>
            <w:r w:rsidRPr="003A571F">
              <w:rPr>
                <w:b/>
                <w:sz w:val="28"/>
                <w:szCs w:val="28"/>
              </w:rPr>
              <w:t>Производственно-технический отдел</w:t>
            </w:r>
          </w:p>
        </w:tc>
      </w:tr>
      <w:tr w:rsidR="00FD75BE" w:rsidRPr="003A571F" w:rsidTr="00C14881">
        <w:tc>
          <w:tcPr>
            <w:tcW w:w="7089" w:type="dxa"/>
          </w:tcPr>
          <w:p w:rsidR="00FD75BE" w:rsidRPr="003A571F" w:rsidRDefault="001A5471" w:rsidP="001A5471">
            <w:pPr>
              <w:rPr>
                <w:sz w:val="28"/>
                <w:szCs w:val="28"/>
              </w:rPr>
            </w:pPr>
            <w:r w:rsidRPr="003A571F">
              <w:rPr>
                <w:sz w:val="28"/>
                <w:szCs w:val="28"/>
              </w:rPr>
              <w:t>Начальник технического отдела</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Программист</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1A5471" w:rsidP="001A5471">
            <w:pPr>
              <w:rPr>
                <w:sz w:val="28"/>
                <w:szCs w:val="28"/>
              </w:rPr>
            </w:pPr>
            <w:r w:rsidRPr="003A571F">
              <w:rPr>
                <w:sz w:val="28"/>
                <w:szCs w:val="28"/>
              </w:rPr>
              <w:t>Инженер-проектировщик</w:t>
            </w:r>
            <w:r w:rsidR="00A46907" w:rsidRPr="003A571F">
              <w:rPr>
                <w:sz w:val="28"/>
                <w:szCs w:val="28"/>
              </w:rPr>
              <w:t xml:space="preserve"> по организации дорожного движения</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1A5471">
            <w:pPr>
              <w:rPr>
                <w:b/>
                <w:sz w:val="28"/>
                <w:szCs w:val="28"/>
              </w:rPr>
            </w:pPr>
            <w:r w:rsidRPr="003A571F">
              <w:rPr>
                <w:b/>
                <w:sz w:val="28"/>
                <w:szCs w:val="28"/>
              </w:rPr>
              <w:t>Итого:</w:t>
            </w:r>
          </w:p>
        </w:tc>
        <w:tc>
          <w:tcPr>
            <w:tcW w:w="2835" w:type="dxa"/>
          </w:tcPr>
          <w:p w:rsidR="00FD75BE" w:rsidRPr="003A571F" w:rsidRDefault="000A7E03" w:rsidP="00965E27">
            <w:pPr>
              <w:jc w:val="center"/>
              <w:rPr>
                <w:b/>
                <w:sz w:val="28"/>
                <w:szCs w:val="28"/>
              </w:rPr>
            </w:pPr>
            <w:r w:rsidRPr="003A571F">
              <w:rPr>
                <w:b/>
                <w:sz w:val="28"/>
                <w:szCs w:val="28"/>
              </w:rPr>
              <w:t>4</w:t>
            </w:r>
          </w:p>
        </w:tc>
      </w:tr>
      <w:tr w:rsidR="00A46907" w:rsidRPr="003A571F" w:rsidTr="00C14881">
        <w:tc>
          <w:tcPr>
            <w:tcW w:w="9924" w:type="dxa"/>
            <w:gridSpan w:val="2"/>
          </w:tcPr>
          <w:p w:rsidR="00A46907" w:rsidRPr="003A571F" w:rsidRDefault="00A46907" w:rsidP="00965E27">
            <w:pPr>
              <w:jc w:val="center"/>
              <w:rPr>
                <w:b/>
                <w:sz w:val="28"/>
                <w:szCs w:val="28"/>
              </w:rPr>
            </w:pPr>
            <w:r w:rsidRPr="003A571F">
              <w:rPr>
                <w:b/>
                <w:sz w:val="28"/>
                <w:szCs w:val="28"/>
              </w:rPr>
              <w:t>Светофорный участок</w:t>
            </w:r>
          </w:p>
        </w:tc>
      </w:tr>
      <w:tr w:rsidR="00FD75BE" w:rsidRPr="003A571F" w:rsidTr="00C14881">
        <w:tc>
          <w:tcPr>
            <w:tcW w:w="7089" w:type="dxa"/>
          </w:tcPr>
          <w:p w:rsidR="00FD75BE" w:rsidRPr="003A571F" w:rsidRDefault="00A46907" w:rsidP="001A5471">
            <w:pPr>
              <w:rPr>
                <w:sz w:val="28"/>
                <w:szCs w:val="28"/>
              </w:rPr>
            </w:pPr>
            <w:r w:rsidRPr="003A571F">
              <w:rPr>
                <w:sz w:val="28"/>
                <w:szCs w:val="28"/>
              </w:rPr>
              <w:t>Старший инженер по техническому обслуживанию ЦПУ АСУДД</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1A5471">
            <w:pPr>
              <w:rPr>
                <w:sz w:val="28"/>
                <w:szCs w:val="28"/>
              </w:rPr>
            </w:pPr>
            <w:r w:rsidRPr="003A571F">
              <w:rPr>
                <w:sz w:val="28"/>
                <w:szCs w:val="28"/>
              </w:rPr>
              <w:t>Мастер светофорного участка</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1A5471">
            <w:pPr>
              <w:rPr>
                <w:sz w:val="28"/>
                <w:szCs w:val="28"/>
              </w:rPr>
            </w:pPr>
            <w:r w:rsidRPr="003A571F">
              <w:rPr>
                <w:sz w:val="28"/>
                <w:szCs w:val="28"/>
              </w:rPr>
              <w:t>Электромонтажник</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1A5471">
            <w:pPr>
              <w:rPr>
                <w:b/>
                <w:sz w:val="28"/>
                <w:szCs w:val="28"/>
              </w:rPr>
            </w:pPr>
            <w:r w:rsidRPr="003A571F">
              <w:rPr>
                <w:b/>
                <w:sz w:val="28"/>
                <w:szCs w:val="28"/>
              </w:rPr>
              <w:t>Итого:</w:t>
            </w:r>
          </w:p>
        </w:tc>
        <w:tc>
          <w:tcPr>
            <w:tcW w:w="2835" w:type="dxa"/>
          </w:tcPr>
          <w:p w:rsidR="00FD75BE" w:rsidRPr="003A571F" w:rsidRDefault="000A7E03" w:rsidP="00965E27">
            <w:pPr>
              <w:jc w:val="center"/>
              <w:rPr>
                <w:b/>
                <w:sz w:val="28"/>
                <w:szCs w:val="28"/>
              </w:rPr>
            </w:pPr>
            <w:r w:rsidRPr="003A571F">
              <w:rPr>
                <w:b/>
                <w:sz w:val="28"/>
                <w:szCs w:val="28"/>
              </w:rPr>
              <w:t>4</w:t>
            </w:r>
          </w:p>
        </w:tc>
      </w:tr>
      <w:tr w:rsidR="00A46907" w:rsidRPr="003A571F" w:rsidTr="00C14881">
        <w:tc>
          <w:tcPr>
            <w:tcW w:w="9924" w:type="dxa"/>
            <w:gridSpan w:val="2"/>
          </w:tcPr>
          <w:p w:rsidR="00A46907" w:rsidRPr="003A571F" w:rsidRDefault="00A46907" w:rsidP="00A46907">
            <w:pPr>
              <w:jc w:val="center"/>
              <w:rPr>
                <w:b/>
                <w:sz w:val="28"/>
                <w:szCs w:val="28"/>
              </w:rPr>
            </w:pPr>
            <w:r w:rsidRPr="003A571F">
              <w:rPr>
                <w:b/>
                <w:sz w:val="28"/>
                <w:szCs w:val="28"/>
              </w:rPr>
              <w:t>Участок по производству и установке технических средств организации дорожного движения (ТСОДД)</w:t>
            </w:r>
          </w:p>
        </w:tc>
      </w:tr>
      <w:tr w:rsidR="00FD75BE" w:rsidRPr="003A571F" w:rsidTr="00C14881">
        <w:tc>
          <w:tcPr>
            <w:tcW w:w="7089" w:type="dxa"/>
          </w:tcPr>
          <w:p w:rsidR="00FD75BE" w:rsidRPr="003A571F" w:rsidRDefault="00A46907" w:rsidP="00A46907">
            <w:pPr>
              <w:rPr>
                <w:sz w:val="28"/>
                <w:szCs w:val="28"/>
              </w:rPr>
            </w:pPr>
            <w:r w:rsidRPr="003A571F">
              <w:rPr>
                <w:sz w:val="28"/>
                <w:szCs w:val="28"/>
              </w:rPr>
              <w:t>Начальник по производству и установке ТСОДД</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A46907">
            <w:pPr>
              <w:rPr>
                <w:sz w:val="28"/>
                <w:szCs w:val="28"/>
              </w:rPr>
            </w:pPr>
            <w:r w:rsidRPr="003A571F">
              <w:rPr>
                <w:sz w:val="28"/>
                <w:szCs w:val="28"/>
              </w:rPr>
              <w:t>Слесарь - дорожный рабочий</w:t>
            </w:r>
          </w:p>
        </w:tc>
        <w:tc>
          <w:tcPr>
            <w:tcW w:w="2835" w:type="dxa"/>
          </w:tcPr>
          <w:p w:rsidR="00FD75BE" w:rsidRPr="003A571F" w:rsidRDefault="000A7E03" w:rsidP="00965E27">
            <w:pPr>
              <w:jc w:val="center"/>
              <w:rPr>
                <w:sz w:val="28"/>
                <w:szCs w:val="28"/>
              </w:rPr>
            </w:pPr>
            <w:r w:rsidRPr="003A571F">
              <w:rPr>
                <w:sz w:val="28"/>
                <w:szCs w:val="28"/>
              </w:rPr>
              <w:t>3</w:t>
            </w:r>
          </w:p>
        </w:tc>
      </w:tr>
      <w:tr w:rsidR="00FD75BE" w:rsidRPr="003A571F" w:rsidTr="00C14881">
        <w:tc>
          <w:tcPr>
            <w:tcW w:w="7089" w:type="dxa"/>
          </w:tcPr>
          <w:p w:rsidR="00FD75BE" w:rsidRPr="003A571F" w:rsidRDefault="00A46907" w:rsidP="00A46907">
            <w:pPr>
              <w:rPr>
                <w:sz w:val="28"/>
                <w:szCs w:val="28"/>
              </w:rPr>
            </w:pPr>
            <w:proofErr w:type="spellStart"/>
            <w:r w:rsidRPr="003A571F">
              <w:rPr>
                <w:sz w:val="28"/>
                <w:szCs w:val="28"/>
              </w:rPr>
              <w:t>Газоэлектросварщик</w:t>
            </w:r>
            <w:proofErr w:type="spellEnd"/>
            <w:r w:rsidRPr="003A571F">
              <w:rPr>
                <w:sz w:val="28"/>
                <w:szCs w:val="28"/>
              </w:rPr>
              <w:t xml:space="preserve"> – дорожный рабочий</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A46907">
            <w:pPr>
              <w:rPr>
                <w:sz w:val="28"/>
                <w:szCs w:val="28"/>
              </w:rPr>
            </w:pPr>
            <w:r w:rsidRPr="003A571F">
              <w:rPr>
                <w:sz w:val="28"/>
                <w:szCs w:val="28"/>
              </w:rPr>
              <w:lastRenderedPageBreak/>
              <w:t>Аппликатор – дорожный рабочий</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A46907">
            <w:pPr>
              <w:rPr>
                <w:sz w:val="28"/>
                <w:szCs w:val="28"/>
              </w:rPr>
            </w:pPr>
            <w:r w:rsidRPr="003A571F">
              <w:rPr>
                <w:sz w:val="28"/>
                <w:szCs w:val="28"/>
              </w:rPr>
              <w:t>Машинист – оператор</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A46907">
            <w:pPr>
              <w:rPr>
                <w:sz w:val="28"/>
                <w:szCs w:val="28"/>
              </w:rPr>
            </w:pPr>
            <w:r w:rsidRPr="003A571F">
              <w:rPr>
                <w:sz w:val="28"/>
                <w:szCs w:val="28"/>
              </w:rPr>
              <w:t>Дорожный рабочий</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A46907">
            <w:pPr>
              <w:rPr>
                <w:b/>
                <w:sz w:val="28"/>
                <w:szCs w:val="28"/>
              </w:rPr>
            </w:pPr>
            <w:r w:rsidRPr="003A571F">
              <w:rPr>
                <w:b/>
                <w:sz w:val="28"/>
                <w:szCs w:val="28"/>
              </w:rPr>
              <w:t>Итого:</w:t>
            </w:r>
          </w:p>
        </w:tc>
        <w:tc>
          <w:tcPr>
            <w:tcW w:w="2835" w:type="dxa"/>
          </w:tcPr>
          <w:p w:rsidR="00FD75BE" w:rsidRPr="003A571F" w:rsidRDefault="000A7E03" w:rsidP="00965E27">
            <w:pPr>
              <w:jc w:val="center"/>
              <w:rPr>
                <w:b/>
                <w:sz w:val="28"/>
                <w:szCs w:val="28"/>
              </w:rPr>
            </w:pPr>
            <w:r w:rsidRPr="003A571F">
              <w:rPr>
                <w:b/>
                <w:sz w:val="28"/>
                <w:szCs w:val="28"/>
              </w:rPr>
              <w:t>11</w:t>
            </w:r>
          </w:p>
        </w:tc>
      </w:tr>
      <w:tr w:rsidR="00A46907" w:rsidRPr="003A571F" w:rsidTr="00C14881">
        <w:tc>
          <w:tcPr>
            <w:tcW w:w="9924" w:type="dxa"/>
            <w:gridSpan w:val="2"/>
          </w:tcPr>
          <w:p w:rsidR="00A46907" w:rsidRPr="003A571F" w:rsidRDefault="00A46907" w:rsidP="00965E27">
            <w:pPr>
              <w:jc w:val="center"/>
              <w:rPr>
                <w:b/>
                <w:sz w:val="28"/>
                <w:szCs w:val="28"/>
              </w:rPr>
            </w:pPr>
            <w:r w:rsidRPr="003A571F">
              <w:rPr>
                <w:b/>
                <w:sz w:val="28"/>
                <w:szCs w:val="28"/>
              </w:rPr>
              <w:t>Транспортно-хозяйственный участок</w:t>
            </w:r>
          </w:p>
        </w:tc>
      </w:tr>
      <w:tr w:rsidR="00FD75BE" w:rsidRPr="003A571F" w:rsidTr="00C14881">
        <w:tc>
          <w:tcPr>
            <w:tcW w:w="7089" w:type="dxa"/>
          </w:tcPr>
          <w:p w:rsidR="00FD75BE" w:rsidRPr="003A571F" w:rsidRDefault="00A46907" w:rsidP="00A46907">
            <w:pPr>
              <w:rPr>
                <w:sz w:val="28"/>
                <w:szCs w:val="28"/>
              </w:rPr>
            </w:pPr>
            <w:r w:rsidRPr="003A571F">
              <w:rPr>
                <w:sz w:val="28"/>
                <w:szCs w:val="28"/>
              </w:rPr>
              <w:t>Начальник транспортно-хозяйственного участка</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A46907">
            <w:pPr>
              <w:rPr>
                <w:sz w:val="28"/>
                <w:szCs w:val="28"/>
              </w:rPr>
            </w:pPr>
            <w:r w:rsidRPr="003A571F">
              <w:rPr>
                <w:sz w:val="28"/>
                <w:szCs w:val="28"/>
              </w:rPr>
              <w:t>Машинист - разметчик</w:t>
            </w:r>
          </w:p>
        </w:tc>
        <w:tc>
          <w:tcPr>
            <w:tcW w:w="2835" w:type="dxa"/>
          </w:tcPr>
          <w:p w:rsidR="00FD75BE" w:rsidRPr="003A571F" w:rsidRDefault="000A7E03" w:rsidP="00965E27">
            <w:pPr>
              <w:jc w:val="center"/>
              <w:rPr>
                <w:sz w:val="28"/>
                <w:szCs w:val="28"/>
              </w:rPr>
            </w:pPr>
            <w:r w:rsidRPr="003A571F">
              <w:rPr>
                <w:sz w:val="28"/>
                <w:szCs w:val="28"/>
              </w:rPr>
              <w:t>5</w:t>
            </w:r>
          </w:p>
        </w:tc>
      </w:tr>
      <w:tr w:rsidR="00FD75BE" w:rsidRPr="003A571F" w:rsidTr="00C14881">
        <w:tc>
          <w:tcPr>
            <w:tcW w:w="7089" w:type="dxa"/>
          </w:tcPr>
          <w:p w:rsidR="00FD75BE" w:rsidRPr="003A571F" w:rsidRDefault="00A46907" w:rsidP="00A46907">
            <w:pPr>
              <w:rPr>
                <w:sz w:val="28"/>
                <w:szCs w:val="28"/>
              </w:rPr>
            </w:pPr>
            <w:r w:rsidRPr="003A571F">
              <w:rPr>
                <w:sz w:val="28"/>
                <w:szCs w:val="28"/>
              </w:rPr>
              <w:t>Слесарь – водитель</w:t>
            </w:r>
          </w:p>
        </w:tc>
        <w:tc>
          <w:tcPr>
            <w:tcW w:w="2835" w:type="dxa"/>
          </w:tcPr>
          <w:p w:rsidR="00FD75BE" w:rsidRPr="003A571F" w:rsidRDefault="000A7E03" w:rsidP="00965E27">
            <w:pPr>
              <w:jc w:val="center"/>
              <w:rPr>
                <w:sz w:val="28"/>
                <w:szCs w:val="28"/>
              </w:rPr>
            </w:pPr>
            <w:r w:rsidRPr="003A571F">
              <w:rPr>
                <w:sz w:val="28"/>
                <w:szCs w:val="28"/>
              </w:rPr>
              <w:t>2</w:t>
            </w:r>
          </w:p>
        </w:tc>
      </w:tr>
      <w:tr w:rsidR="00FD75BE" w:rsidRPr="003A571F" w:rsidTr="00C14881">
        <w:tc>
          <w:tcPr>
            <w:tcW w:w="7089" w:type="dxa"/>
          </w:tcPr>
          <w:p w:rsidR="00FD75BE" w:rsidRPr="003A571F" w:rsidRDefault="00A46907" w:rsidP="004D3902">
            <w:pPr>
              <w:rPr>
                <w:sz w:val="28"/>
                <w:szCs w:val="28"/>
              </w:rPr>
            </w:pPr>
            <w:r w:rsidRPr="003A571F">
              <w:rPr>
                <w:sz w:val="28"/>
                <w:szCs w:val="28"/>
              </w:rPr>
              <w:t>Водитель</w:t>
            </w:r>
            <w:r w:rsidR="008A38D7" w:rsidRPr="003A571F">
              <w:rPr>
                <w:sz w:val="28"/>
                <w:szCs w:val="28"/>
              </w:rPr>
              <w:t xml:space="preserve"> </w:t>
            </w:r>
          </w:p>
        </w:tc>
        <w:tc>
          <w:tcPr>
            <w:tcW w:w="2835" w:type="dxa"/>
          </w:tcPr>
          <w:p w:rsidR="00FD75BE" w:rsidRPr="003A571F" w:rsidRDefault="004D3902" w:rsidP="00965E27">
            <w:pPr>
              <w:jc w:val="center"/>
              <w:rPr>
                <w:sz w:val="28"/>
                <w:szCs w:val="28"/>
              </w:rPr>
            </w:pPr>
            <w:r w:rsidRPr="003A571F">
              <w:rPr>
                <w:sz w:val="28"/>
                <w:szCs w:val="28"/>
              </w:rPr>
              <w:t>2</w:t>
            </w:r>
          </w:p>
        </w:tc>
      </w:tr>
      <w:tr w:rsidR="008B1702" w:rsidRPr="003A571F" w:rsidTr="00C14881">
        <w:tc>
          <w:tcPr>
            <w:tcW w:w="7089" w:type="dxa"/>
          </w:tcPr>
          <w:p w:rsidR="008B1702" w:rsidRPr="003A571F" w:rsidRDefault="008B1702" w:rsidP="00A46907">
            <w:pPr>
              <w:rPr>
                <w:sz w:val="28"/>
                <w:szCs w:val="28"/>
              </w:rPr>
            </w:pPr>
            <w:r w:rsidRPr="003A571F">
              <w:rPr>
                <w:sz w:val="28"/>
                <w:szCs w:val="28"/>
              </w:rPr>
              <w:t xml:space="preserve">Водитель спецтехники </w:t>
            </w:r>
          </w:p>
        </w:tc>
        <w:tc>
          <w:tcPr>
            <w:tcW w:w="2835" w:type="dxa"/>
          </w:tcPr>
          <w:p w:rsidR="008B1702" w:rsidRPr="003A571F" w:rsidRDefault="008B1702" w:rsidP="00965E27">
            <w:pPr>
              <w:jc w:val="center"/>
              <w:rPr>
                <w:sz w:val="28"/>
                <w:szCs w:val="28"/>
              </w:rPr>
            </w:pPr>
            <w:r w:rsidRPr="003A571F">
              <w:rPr>
                <w:sz w:val="28"/>
                <w:szCs w:val="28"/>
              </w:rPr>
              <w:t>9</w:t>
            </w:r>
          </w:p>
        </w:tc>
      </w:tr>
      <w:tr w:rsidR="00FD75BE" w:rsidRPr="003A571F" w:rsidTr="00C14881">
        <w:tc>
          <w:tcPr>
            <w:tcW w:w="7089" w:type="dxa"/>
          </w:tcPr>
          <w:p w:rsidR="00FD75BE" w:rsidRPr="003A571F" w:rsidRDefault="00A46907" w:rsidP="00A46907">
            <w:pPr>
              <w:rPr>
                <w:sz w:val="28"/>
                <w:szCs w:val="28"/>
              </w:rPr>
            </w:pPr>
            <w:r w:rsidRPr="003A571F">
              <w:rPr>
                <w:sz w:val="28"/>
                <w:szCs w:val="28"/>
              </w:rPr>
              <w:t>Сторож</w:t>
            </w:r>
          </w:p>
        </w:tc>
        <w:tc>
          <w:tcPr>
            <w:tcW w:w="2835" w:type="dxa"/>
          </w:tcPr>
          <w:p w:rsidR="00FD75BE" w:rsidRPr="003A571F" w:rsidRDefault="000A7E03" w:rsidP="00965E27">
            <w:pPr>
              <w:jc w:val="center"/>
              <w:rPr>
                <w:sz w:val="28"/>
                <w:szCs w:val="28"/>
              </w:rPr>
            </w:pPr>
            <w:r w:rsidRPr="003A571F">
              <w:rPr>
                <w:sz w:val="28"/>
                <w:szCs w:val="28"/>
              </w:rPr>
              <w:t>3</w:t>
            </w:r>
          </w:p>
        </w:tc>
      </w:tr>
      <w:tr w:rsidR="00FD75BE" w:rsidRPr="003A571F" w:rsidTr="00C14881">
        <w:tc>
          <w:tcPr>
            <w:tcW w:w="7089" w:type="dxa"/>
          </w:tcPr>
          <w:p w:rsidR="00FD75BE" w:rsidRPr="003A571F" w:rsidRDefault="00A46907" w:rsidP="00A46907">
            <w:pPr>
              <w:rPr>
                <w:sz w:val="28"/>
                <w:szCs w:val="28"/>
              </w:rPr>
            </w:pPr>
            <w:r w:rsidRPr="003A571F">
              <w:rPr>
                <w:sz w:val="28"/>
                <w:szCs w:val="28"/>
              </w:rPr>
              <w:t>Уборщица</w:t>
            </w:r>
          </w:p>
        </w:tc>
        <w:tc>
          <w:tcPr>
            <w:tcW w:w="2835" w:type="dxa"/>
          </w:tcPr>
          <w:p w:rsidR="00FD75BE" w:rsidRPr="003A571F" w:rsidRDefault="000A7E03" w:rsidP="00965E27">
            <w:pPr>
              <w:jc w:val="center"/>
              <w:rPr>
                <w:sz w:val="28"/>
                <w:szCs w:val="28"/>
              </w:rPr>
            </w:pPr>
            <w:r w:rsidRPr="003A571F">
              <w:rPr>
                <w:sz w:val="28"/>
                <w:szCs w:val="28"/>
              </w:rPr>
              <w:t>1</w:t>
            </w:r>
          </w:p>
        </w:tc>
      </w:tr>
      <w:tr w:rsidR="00FD75BE" w:rsidRPr="003A571F" w:rsidTr="00C14881">
        <w:tc>
          <w:tcPr>
            <w:tcW w:w="7089" w:type="dxa"/>
          </w:tcPr>
          <w:p w:rsidR="00FD75BE" w:rsidRPr="003A571F" w:rsidRDefault="00A46907" w:rsidP="00A46907">
            <w:pPr>
              <w:rPr>
                <w:b/>
                <w:sz w:val="28"/>
                <w:szCs w:val="28"/>
              </w:rPr>
            </w:pPr>
            <w:r w:rsidRPr="003A571F">
              <w:rPr>
                <w:b/>
                <w:sz w:val="28"/>
                <w:szCs w:val="28"/>
              </w:rPr>
              <w:t>Итого:</w:t>
            </w:r>
          </w:p>
        </w:tc>
        <w:tc>
          <w:tcPr>
            <w:tcW w:w="2835" w:type="dxa"/>
          </w:tcPr>
          <w:p w:rsidR="00FD75BE" w:rsidRPr="003A571F" w:rsidRDefault="008B1702" w:rsidP="00965E27">
            <w:pPr>
              <w:jc w:val="center"/>
              <w:rPr>
                <w:b/>
                <w:sz w:val="28"/>
                <w:szCs w:val="28"/>
              </w:rPr>
            </w:pPr>
            <w:r w:rsidRPr="003A571F">
              <w:rPr>
                <w:b/>
                <w:sz w:val="28"/>
                <w:szCs w:val="28"/>
              </w:rPr>
              <w:t>23</w:t>
            </w:r>
          </w:p>
        </w:tc>
      </w:tr>
      <w:tr w:rsidR="008B1702" w:rsidRPr="003A571F" w:rsidTr="00C14881">
        <w:tc>
          <w:tcPr>
            <w:tcW w:w="9924" w:type="dxa"/>
            <w:gridSpan w:val="2"/>
          </w:tcPr>
          <w:p w:rsidR="008B1702" w:rsidRPr="003A571F" w:rsidRDefault="0049598E" w:rsidP="008B1702">
            <w:pPr>
              <w:tabs>
                <w:tab w:val="left" w:pos="6510"/>
              </w:tabs>
              <w:jc w:val="center"/>
              <w:rPr>
                <w:b/>
                <w:sz w:val="28"/>
                <w:szCs w:val="28"/>
              </w:rPr>
            </w:pPr>
            <w:r w:rsidRPr="003A571F">
              <w:rPr>
                <w:b/>
                <w:sz w:val="28"/>
                <w:szCs w:val="28"/>
              </w:rPr>
              <w:t>Дорожный участок</w:t>
            </w:r>
          </w:p>
        </w:tc>
      </w:tr>
      <w:tr w:rsidR="0071649F" w:rsidRPr="003A571F" w:rsidTr="00C14881">
        <w:tc>
          <w:tcPr>
            <w:tcW w:w="7089" w:type="dxa"/>
          </w:tcPr>
          <w:p w:rsidR="0071649F" w:rsidRPr="003A571F" w:rsidRDefault="0071649F" w:rsidP="0049598E">
            <w:pPr>
              <w:tabs>
                <w:tab w:val="left" w:pos="6510"/>
              </w:tabs>
              <w:rPr>
                <w:sz w:val="28"/>
                <w:szCs w:val="28"/>
              </w:rPr>
            </w:pPr>
            <w:r w:rsidRPr="003A571F">
              <w:rPr>
                <w:sz w:val="28"/>
                <w:szCs w:val="28"/>
              </w:rPr>
              <w:t xml:space="preserve">Начальник участка </w:t>
            </w:r>
          </w:p>
        </w:tc>
        <w:tc>
          <w:tcPr>
            <w:tcW w:w="2835" w:type="dxa"/>
          </w:tcPr>
          <w:p w:rsidR="0071649F" w:rsidRPr="003A571F" w:rsidRDefault="0071649F" w:rsidP="008B1702">
            <w:pPr>
              <w:tabs>
                <w:tab w:val="left" w:pos="6510"/>
              </w:tabs>
              <w:jc w:val="center"/>
              <w:rPr>
                <w:sz w:val="28"/>
                <w:szCs w:val="28"/>
              </w:rPr>
            </w:pPr>
            <w:r w:rsidRPr="003A571F">
              <w:rPr>
                <w:sz w:val="28"/>
                <w:szCs w:val="28"/>
              </w:rPr>
              <w:t>1</w:t>
            </w:r>
          </w:p>
        </w:tc>
      </w:tr>
      <w:tr w:rsidR="0071649F" w:rsidRPr="003A571F" w:rsidTr="00C14881">
        <w:tc>
          <w:tcPr>
            <w:tcW w:w="7089" w:type="dxa"/>
          </w:tcPr>
          <w:p w:rsidR="0071649F" w:rsidRPr="003A571F" w:rsidRDefault="0071649F" w:rsidP="0071649F">
            <w:pPr>
              <w:tabs>
                <w:tab w:val="left" w:pos="6510"/>
              </w:tabs>
              <w:rPr>
                <w:sz w:val="28"/>
                <w:szCs w:val="28"/>
              </w:rPr>
            </w:pPr>
            <w:r w:rsidRPr="003A571F">
              <w:rPr>
                <w:sz w:val="28"/>
                <w:szCs w:val="28"/>
              </w:rPr>
              <w:t>Мастер</w:t>
            </w:r>
          </w:p>
        </w:tc>
        <w:tc>
          <w:tcPr>
            <w:tcW w:w="2835" w:type="dxa"/>
          </w:tcPr>
          <w:p w:rsidR="0071649F" w:rsidRPr="003A571F" w:rsidRDefault="0071649F" w:rsidP="008B1702">
            <w:pPr>
              <w:tabs>
                <w:tab w:val="left" w:pos="6510"/>
              </w:tabs>
              <w:jc w:val="center"/>
              <w:rPr>
                <w:sz w:val="28"/>
                <w:szCs w:val="28"/>
              </w:rPr>
            </w:pPr>
            <w:r w:rsidRPr="003A571F">
              <w:rPr>
                <w:sz w:val="28"/>
                <w:szCs w:val="28"/>
              </w:rPr>
              <w:t>1</w:t>
            </w:r>
          </w:p>
        </w:tc>
      </w:tr>
      <w:tr w:rsidR="0071649F" w:rsidRPr="003A571F" w:rsidTr="00C14881">
        <w:tc>
          <w:tcPr>
            <w:tcW w:w="7089" w:type="dxa"/>
          </w:tcPr>
          <w:p w:rsidR="0071649F" w:rsidRPr="003A571F" w:rsidRDefault="0071649F" w:rsidP="0071649F">
            <w:pPr>
              <w:tabs>
                <w:tab w:val="left" w:pos="6510"/>
              </w:tabs>
              <w:rPr>
                <w:sz w:val="28"/>
                <w:szCs w:val="28"/>
              </w:rPr>
            </w:pPr>
            <w:r w:rsidRPr="003A571F">
              <w:rPr>
                <w:sz w:val="28"/>
                <w:szCs w:val="28"/>
              </w:rPr>
              <w:t xml:space="preserve">Дорожный рабочий </w:t>
            </w:r>
          </w:p>
        </w:tc>
        <w:tc>
          <w:tcPr>
            <w:tcW w:w="2835" w:type="dxa"/>
          </w:tcPr>
          <w:p w:rsidR="0071649F" w:rsidRPr="003A571F" w:rsidRDefault="0049598E" w:rsidP="008B1702">
            <w:pPr>
              <w:tabs>
                <w:tab w:val="left" w:pos="6510"/>
              </w:tabs>
              <w:jc w:val="center"/>
              <w:rPr>
                <w:sz w:val="28"/>
                <w:szCs w:val="28"/>
              </w:rPr>
            </w:pPr>
            <w:r w:rsidRPr="003A571F">
              <w:rPr>
                <w:sz w:val="28"/>
                <w:szCs w:val="28"/>
              </w:rPr>
              <w:t>11</w:t>
            </w:r>
          </w:p>
        </w:tc>
      </w:tr>
      <w:tr w:rsidR="0071649F" w:rsidRPr="003A571F" w:rsidTr="00C14881">
        <w:tc>
          <w:tcPr>
            <w:tcW w:w="7089" w:type="dxa"/>
          </w:tcPr>
          <w:p w:rsidR="0071649F" w:rsidRPr="003A571F" w:rsidRDefault="0071649F" w:rsidP="0071649F">
            <w:pPr>
              <w:tabs>
                <w:tab w:val="left" w:pos="6510"/>
              </w:tabs>
              <w:rPr>
                <w:b/>
                <w:sz w:val="28"/>
                <w:szCs w:val="28"/>
              </w:rPr>
            </w:pPr>
            <w:r w:rsidRPr="003A571F">
              <w:rPr>
                <w:b/>
                <w:sz w:val="28"/>
                <w:szCs w:val="28"/>
              </w:rPr>
              <w:t>Итого:</w:t>
            </w:r>
          </w:p>
        </w:tc>
        <w:tc>
          <w:tcPr>
            <w:tcW w:w="2835" w:type="dxa"/>
          </w:tcPr>
          <w:p w:rsidR="0071649F" w:rsidRPr="003A571F" w:rsidRDefault="0049598E" w:rsidP="008B1702">
            <w:pPr>
              <w:tabs>
                <w:tab w:val="left" w:pos="6510"/>
              </w:tabs>
              <w:jc w:val="center"/>
              <w:rPr>
                <w:b/>
                <w:sz w:val="28"/>
                <w:szCs w:val="28"/>
              </w:rPr>
            </w:pPr>
            <w:r w:rsidRPr="003A571F">
              <w:rPr>
                <w:b/>
                <w:sz w:val="28"/>
                <w:szCs w:val="28"/>
              </w:rPr>
              <w:t>13</w:t>
            </w:r>
          </w:p>
        </w:tc>
      </w:tr>
      <w:tr w:rsidR="00A46907" w:rsidRPr="003A571F" w:rsidTr="00C14881">
        <w:tc>
          <w:tcPr>
            <w:tcW w:w="7089" w:type="dxa"/>
          </w:tcPr>
          <w:p w:rsidR="00A46907" w:rsidRPr="003A571F" w:rsidRDefault="00A46907" w:rsidP="00A46907">
            <w:pPr>
              <w:rPr>
                <w:b/>
                <w:sz w:val="28"/>
                <w:szCs w:val="28"/>
              </w:rPr>
            </w:pPr>
            <w:r w:rsidRPr="003A571F">
              <w:rPr>
                <w:b/>
                <w:sz w:val="28"/>
                <w:szCs w:val="28"/>
              </w:rPr>
              <w:t>Итого:</w:t>
            </w:r>
          </w:p>
        </w:tc>
        <w:tc>
          <w:tcPr>
            <w:tcW w:w="2835" w:type="dxa"/>
          </w:tcPr>
          <w:p w:rsidR="00A46907" w:rsidRPr="003A571F" w:rsidRDefault="0071649F" w:rsidP="00965E27">
            <w:pPr>
              <w:jc w:val="center"/>
              <w:rPr>
                <w:b/>
                <w:sz w:val="28"/>
                <w:szCs w:val="28"/>
              </w:rPr>
            </w:pPr>
            <w:r w:rsidRPr="003A571F">
              <w:rPr>
                <w:b/>
                <w:sz w:val="28"/>
                <w:szCs w:val="28"/>
              </w:rPr>
              <w:t>66</w:t>
            </w:r>
          </w:p>
        </w:tc>
      </w:tr>
    </w:tbl>
    <w:p w:rsidR="00C9661E" w:rsidRPr="003A571F" w:rsidRDefault="00C9661E" w:rsidP="00C9661E">
      <w:pPr>
        <w:jc w:val="both"/>
        <w:rPr>
          <w:sz w:val="28"/>
          <w:szCs w:val="28"/>
        </w:rPr>
        <w:sectPr w:rsidR="00C9661E" w:rsidRPr="003A571F" w:rsidSect="003A571F">
          <w:footnotePr>
            <w:pos w:val="beneathText"/>
          </w:footnotePr>
          <w:pgSz w:w="11905" w:h="16837"/>
          <w:pgMar w:top="1134" w:right="567" w:bottom="1134" w:left="1985" w:header="624" w:footer="720" w:gutter="0"/>
          <w:pgNumType w:start="1"/>
          <w:cols w:space="720"/>
          <w:titlePg/>
          <w:docGrid w:linePitch="360"/>
        </w:sectPr>
      </w:pPr>
    </w:p>
    <w:p w:rsidR="007279C7" w:rsidRDefault="007279C7" w:rsidP="00C14881">
      <w:pPr>
        <w:ind w:left="3969"/>
        <w:jc w:val="center"/>
      </w:pPr>
    </w:p>
    <w:sectPr w:rsidR="007279C7" w:rsidSect="00E83152">
      <w:footnotePr>
        <w:pos w:val="beneathText"/>
      </w:footnotePr>
      <w:pgSz w:w="11905" w:h="16837"/>
      <w:pgMar w:top="1134" w:right="567" w:bottom="1134" w:left="1985" w:header="62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41" w:rsidRDefault="00BC3941" w:rsidP="00A0409A">
      <w:r>
        <w:separator/>
      </w:r>
    </w:p>
  </w:endnote>
  <w:endnote w:type="continuationSeparator" w:id="0">
    <w:p w:rsidR="00BC3941" w:rsidRDefault="00BC3941" w:rsidP="00A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41" w:rsidRDefault="00BC3941" w:rsidP="00A0409A">
      <w:r>
        <w:separator/>
      </w:r>
    </w:p>
  </w:footnote>
  <w:footnote w:type="continuationSeparator" w:id="0">
    <w:p w:rsidR="00BC3941" w:rsidRDefault="00BC3941" w:rsidP="00A0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0B" w:rsidRDefault="000C11D9" w:rsidP="00B15D0B">
    <w:pPr>
      <w:pStyle w:val="a8"/>
      <w:jc w:val="center"/>
    </w:pP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0B" w:rsidRDefault="00BC3941">
    <w:pPr>
      <w:pStyle w:val="a8"/>
      <w:jc w:val="center"/>
    </w:pPr>
  </w:p>
  <w:p w:rsidR="00520AD9" w:rsidRDefault="00BC39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7EEB80"/>
    <w:lvl w:ilvl="0">
      <w:numFmt w:val="bullet"/>
      <w:lvlText w:val="*"/>
      <w:lvlJc w:val="left"/>
    </w:lvl>
  </w:abstractNum>
  <w:abstractNum w:abstractNumId="1">
    <w:nsid w:val="0AD37D83"/>
    <w:multiLevelType w:val="hybridMultilevel"/>
    <w:tmpl w:val="86F847BA"/>
    <w:lvl w:ilvl="0" w:tplc="87ECD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44DA2"/>
    <w:multiLevelType w:val="singleLevel"/>
    <w:tmpl w:val="F65A77AE"/>
    <w:lvl w:ilvl="0">
      <w:start w:val="3"/>
      <w:numFmt w:val="decimal"/>
      <w:lvlText w:val="%1."/>
      <w:legacy w:legacy="1" w:legacySpace="0" w:legacyIndent="221"/>
      <w:lvlJc w:val="left"/>
      <w:rPr>
        <w:rFonts w:ascii="Times New Roman" w:hAnsi="Times New Roman" w:cs="Times New Roman" w:hint="default"/>
      </w:rPr>
    </w:lvl>
  </w:abstractNum>
  <w:abstractNum w:abstractNumId="3">
    <w:nsid w:val="323854B7"/>
    <w:multiLevelType w:val="hybridMultilevel"/>
    <w:tmpl w:val="437670D4"/>
    <w:lvl w:ilvl="0" w:tplc="E9DE889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295AE7"/>
    <w:multiLevelType w:val="hybridMultilevel"/>
    <w:tmpl w:val="09BA9652"/>
    <w:lvl w:ilvl="0" w:tplc="3A564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B43C25"/>
    <w:multiLevelType w:val="singleLevel"/>
    <w:tmpl w:val="259E756A"/>
    <w:lvl w:ilvl="0">
      <w:start w:val="5"/>
      <w:numFmt w:val="decimal"/>
      <w:lvlText w:val="%1."/>
      <w:legacy w:legacy="1" w:legacySpace="0" w:legacyIndent="212"/>
      <w:lvlJc w:val="left"/>
      <w:rPr>
        <w:rFonts w:ascii="Times New Roman" w:hAnsi="Times New Roman" w:cs="Times New Roman" w:hint="default"/>
      </w:rPr>
    </w:lvl>
  </w:abstractNum>
  <w:abstractNum w:abstractNumId="6">
    <w:nsid w:val="78FA679A"/>
    <w:multiLevelType w:val="singleLevel"/>
    <w:tmpl w:val="DE66788A"/>
    <w:lvl w:ilvl="0">
      <w:start w:val="2"/>
      <w:numFmt w:val="decimal"/>
      <w:lvlText w:val="%1."/>
      <w:legacy w:legacy="1" w:legacySpace="0" w:legacyIndent="269"/>
      <w:lvlJc w:val="left"/>
      <w:rPr>
        <w:rFonts w:ascii="Times New Roman" w:hAnsi="Times New Roman" w:cs="Times New Roman" w:hint="default"/>
      </w:rPr>
    </w:lvl>
  </w:abstractNum>
  <w:num w:numId="1">
    <w:abstractNumId w:val="3"/>
  </w:num>
  <w:num w:numId="2">
    <w:abstractNumId w:val="4"/>
  </w:num>
  <w:num w:numId="3">
    <w:abstractNumId w:val="1"/>
  </w:num>
  <w:num w:numId="4">
    <w:abstractNumId w:val="6"/>
  </w:num>
  <w:num w:numId="5">
    <w:abstractNumId w:val="5"/>
  </w:num>
  <w:num w:numId="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1E"/>
    <w:rsid w:val="000763C8"/>
    <w:rsid w:val="000A7E03"/>
    <w:rsid w:val="000C11D9"/>
    <w:rsid w:val="001A5471"/>
    <w:rsid w:val="001E097F"/>
    <w:rsid w:val="00214278"/>
    <w:rsid w:val="003A571F"/>
    <w:rsid w:val="0049598E"/>
    <w:rsid w:val="004D3902"/>
    <w:rsid w:val="005201BD"/>
    <w:rsid w:val="00644A63"/>
    <w:rsid w:val="006B475B"/>
    <w:rsid w:val="006F0AF4"/>
    <w:rsid w:val="0071649F"/>
    <w:rsid w:val="007279C7"/>
    <w:rsid w:val="008A38D7"/>
    <w:rsid w:val="008B1702"/>
    <w:rsid w:val="009531DA"/>
    <w:rsid w:val="0098140D"/>
    <w:rsid w:val="00A0409A"/>
    <w:rsid w:val="00A46907"/>
    <w:rsid w:val="00AB6940"/>
    <w:rsid w:val="00BC3941"/>
    <w:rsid w:val="00C14881"/>
    <w:rsid w:val="00C80553"/>
    <w:rsid w:val="00C9661E"/>
    <w:rsid w:val="00D71EF1"/>
    <w:rsid w:val="00E83152"/>
    <w:rsid w:val="00FD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semiHidden/>
    <w:rsid w:val="00A0409A"/>
  </w:style>
  <w:style w:type="table" w:customStyle="1" w:styleId="10">
    <w:name w:val="Сетка таблицы1"/>
    <w:basedOn w:val="a1"/>
    <w:next w:val="a3"/>
    <w:rsid w:val="00A040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40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0409A"/>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A0409A"/>
    <w:rPr>
      <w:color w:val="0000FF"/>
      <w:u w:val="single"/>
    </w:rPr>
  </w:style>
  <w:style w:type="character" w:customStyle="1" w:styleId="a5">
    <w:name w:val="Гипертекстовая ссылка"/>
    <w:basedOn w:val="a0"/>
    <w:uiPriority w:val="99"/>
    <w:rsid w:val="00A0409A"/>
    <w:rPr>
      <w:color w:val="106BBE"/>
    </w:rPr>
  </w:style>
  <w:style w:type="paragraph" w:customStyle="1" w:styleId="a6">
    <w:name w:val="Комментарий"/>
    <w:basedOn w:val="a"/>
    <w:next w:val="a"/>
    <w:uiPriority w:val="99"/>
    <w:rsid w:val="00A0409A"/>
    <w:pPr>
      <w:spacing w:before="75"/>
      <w:ind w:left="170"/>
      <w:jc w:val="both"/>
    </w:pPr>
    <w:rPr>
      <w:rFonts w:ascii="Times New Roman CYR" w:hAnsi="Times New Roman CYR" w:cs="Times New Roman CYR"/>
      <w:color w:val="353842"/>
      <w:sz w:val="24"/>
      <w:szCs w:val="24"/>
    </w:rPr>
  </w:style>
  <w:style w:type="paragraph" w:customStyle="1" w:styleId="a7">
    <w:name w:val="Информация о версии"/>
    <w:basedOn w:val="a6"/>
    <w:next w:val="a"/>
    <w:uiPriority w:val="99"/>
    <w:rsid w:val="00A0409A"/>
    <w:rPr>
      <w:i/>
      <w:iCs/>
    </w:rPr>
  </w:style>
  <w:style w:type="paragraph" w:styleId="a8">
    <w:name w:val="header"/>
    <w:basedOn w:val="a"/>
    <w:link w:val="a9"/>
    <w:uiPriority w:val="99"/>
    <w:rsid w:val="00A0409A"/>
    <w:pPr>
      <w:tabs>
        <w:tab w:val="center" w:pos="4677"/>
        <w:tab w:val="right" w:pos="9355"/>
      </w:tabs>
    </w:pPr>
  </w:style>
  <w:style w:type="character" w:customStyle="1" w:styleId="a9">
    <w:name w:val="Верхний колонтитул Знак"/>
    <w:basedOn w:val="a0"/>
    <w:link w:val="a8"/>
    <w:uiPriority w:val="99"/>
    <w:rsid w:val="00A0409A"/>
    <w:rPr>
      <w:rFonts w:ascii="Times New Roman" w:eastAsia="Times New Roman" w:hAnsi="Times New Roman" w:cs="Times New Roman"/>
      <w:sz w:val="20"/>
      <w:szCs w:val="20"/>
      <w:lang w:eastAsia="ru-RU"/>
    </w:rPr>
  </w:style>
  <w:style w:type="paragraph" w:styleId="aa">
    <w:name w:val="footer"/>
    <w:basedOn w:val="a"/>
    <w:link w:val="ab"/>
    <w:rsid w:val="00A0409A"/>
    <w:pPr>
      <w:tabs>
        <w:tab w:val="center" w:pos="4677"/>
        <w:tab w:val="right" w:pos="9355"/>
      </w:tabs>
    </w:pPr>
  </w:style>
  <w:style w:type="character" w:customStyle="1" w:styleId="ab">
    <w:name w:val="Нижний колонтитул Знак"/>
    <w:basedOn w:val="a0"/>
    <w:link w:val="aa"/>
    <w:rsid w:val="00A0409A"/>
    <w:rPr>
      <w:rFonts w:ascii="Times New Roman" w:eastAsia="Times New Roman" w:hAnsi="Times New Roman" w:cs="Times New Roman"/>
      <w:sz w:val="20"/>
      <w:szCs w:val="20"/>
      <w:lang w:eastAsia="ru-RU"/>
    </w:rPr>
  </w:style>
  <w:style w:type="paragraph" w:styleId="ac">
    <w:name w:val="Title"/>
    <w:basedOn w:val="a"/>
    <w:next w:val="a"/>
    <w:link w:val="ad"/>
    <w:qFormat/>
    <w:rsid w:val="00A0409A"/>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A0409A"/>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semiHidden/>
    <w:rsid w:val="00A0409A"/>
  </w:style>
  <w:style w:type="table" w:customStyle="1" w:styleId="10">
    <w:name w:val="Сетка таблицы1"/>
    <w:basedOn w:val="a1"/>
    <w:next w:val="a3"/>
    <w:rsid w:val="00A040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40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0409A"/>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A0409A"/>
    <w:rPr>
      <w:color w:val="0000FF"/>
      <w:u w:val="single"/>
    </w:rPr>
  </w:style>
  <w:style w:type="character" w:customStyle="1" w:styleId="a5">
    <w:name w:val="Гипертекстовая ссылка"/>
    <w:basedOn w:val="a0"/>
    <w:uiPriority w:val="99"/>
    <w:rsid w:val="00A0409A"/>
    <w:rPr>
      <w:color w:val="106BBE"/>
    </w:rPr>
  </w:style>
  <w:style w:type="paragraph" w:customStyle="1" w:styleId="a6">
    <w:name w:val="Комментарий"/>
    <w:basedOn w:val="a"/>
    <w:next w:val="a"/>
    <w:uiPriority w:val="99"/>
    <w:rsid w:val="00A0409A"/>
    <w:pPr>
      <w:spacing w:before="75"/>
      <w:ind w:left="170"/>
      <w:jc w:val="both"/>
    </w:pPr>
    <w:rPr>
      <w:rFonts w:ascii="Times New Roman CYR" w:hAnsi="Times New Roman CYR" w:cs="Times New Roman CYR"/>
      <w:color w:val="353842"/>
      <w:sz w:val="24"/>
      <w:szCs w:val="24"/>
    </w:rPr>
  </w:style>
  <w:style w:type="paragraph" w:customStyle="1" w:styleId="a7">
    <w:name w:val="Информация о версии"/>
    <w:basedOn w:val="a6"/>
    <w:next w:val="a"/>
    <w:uiPriority w:val="99"/>
    <w:rsid w:val="00A0409A"/>
    <w:rPr>
      <w:i/>
      <w:iCs/>
    </w:rPr>
  </w:style>
  <w:style w:type="paragraph" w:styleId="a8">
    <w:name w:val="header"/>
    <w:basedOn w:val="a"/>
    <w:link w:val="a9"/>
    <w:uiPriority w:val="99"/>
    <w:rsid w:val="00A0409A"/>
    <w:pPr>
      <w:tabs>
        <w:tab w:val="center" w:pos="4677"/>
        <w:tab w:val="right" w:pos="9355"/>
      </w:tabs>
    </w:pPr>
  </w:style>
  <w:style w:type="character" w:customStyle="1" w:styleId="a9">
    <w:name w:val="Верхний колонтитул Знак"/>
    <w:basedOn w:val="a0"/>
    <w:link w:val="a8"/>
    <w:uiPriority w:val="99"/>
    <w:rsid w:val="00A0409A"/>
    <w:rPr>
      <w:rFonts w:ascii="Times New Roman" w:eastAsia="Times New Roman" w:hAnsi="Times New Roman" w:cs="Times New Roman"/>
      <w:sz w:val="20"/>
      <w:szCs w:val="20"/>
      <w:lang w:eastAsia="ru-RU"/>
    </w:rPr>
  </w:style>
  <w:style w:type="paragraph" w:styleId="aa">
    <w:name w:val="footer"/>
    <w:basedOn w:val="a"/>
    <w:link w:val="ab"/>
    <w:rsid w:val="00A0409A"/>
    <w:pPr>
      <w:tabs>
        <w:tab w:val="center" w:pos="4677"/>
        <w:tab w:val="right" w:pos="9355"/>
      </w:tabs>
    </w:pPr>
  </w:style>
  <w:style w:type="character" w:customStyle="1" w:styleId="ab">
    <w:name w:val="Нижний колонтитул Знак"/>
    <w:basedOn w:val="a0"/>
    <w:link w:val="aa"/>
    <w:rsid w:val="00A0409A"/>
    <w:rPr>
      <w:rFonts w:ascii="Times New Roman" w:eastAsia="Times New Roman" w:hAnsi="Times New Roman" w:cs="Times New Roman"/>
      <w:sz w:val="20"/>
      <w:szCs w:val="20"/>
      <w:lang w:eastAsia="ru-RU"/>
    </w:rPr>
  </w:style>
  <w:style w:type="paragraph" w:styleId="ac">
    <w:name w:val="Title"/>
    <w:basedOn w:val="a"/>
    <w:next w:val="a"/>
    <w:link w:val="ad"/>
    <w:qFormat/>
    <w:rsid w:val="00A0409A"/>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A0409A"/>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http://internet.garant.ru/document/redirect/12158040/1000"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internet.garant.ru/document/redirect/1212526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58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6113</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adm38</cp:lastModifiedBy>
  <cp:revision>2</cp:revision>
  <cp:lastPrinted>2019-12-31T08:10:00Z</cp:lastPrinted>
  <dcterms:created xsi:type="dcterms:W3CDTF">2019-12-31T09:39:00Z</dcterms:created>
  <dcterms:modified xsi:type="dcterms:W3CDTF">2019-12-31T09:39:00Z</dcterms:modified>
</cp:coreProperties>
</file>