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right="141" w:hanging="0"/>
        <w:jc w:val="center"/>
        <w:rPr>
          <w:rFonts w:ascii="Times New Roman" w:hAnsi="Times New Roman" w:eastAsia="Calibri"/>
          <w:sz w:val="28"/>
          <w:szCs w:val="28"/>
        </w:rPr>
      </w:pPr>
      <w:r>
        <w:rPr/>
        <w:drawing>
          <wp:inline distT="0" distB="0" distL="0" distR="0">
            <wp:extent cx="698500" cy="7537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98500" cy="753745"/>
                    </a:xfrm>
                    <a:prstGeom prst="rect">
                      <a:avLst/>
                    </a:prstGeom>
                  </pic:spPr>
                </pic:pic>
              </a:graphicData>
            </a:graphic>
          </wp:inline>
        </w:drawing>
      </w:r>
    </w:p>
    <w:p>
      <w:pPr>
        <w:pStyle w:val="Normal"/>
        <w:spacing w:lineRule="auto" w:line="240"/>
        <w:ind w:right="141" w:hanging="0"/>
        <w:jc w:val="center"/>
        <w:rPr>
          <w:rFonts w:ascii="Times New Roman" w:hAnsi="Times New Roman" w:eastAsia="Calibri"/>
          <w:sz w:val="28"/>
          <w:szCs w:val="28"/>
        </w:rPr>
      </w:pPr>
      <w:r>
        <w:rPr>
          <w:rFonts w:eastAsia="Calibri" w:ascii="Times New Roman" w:hAnsi="Times New Roman"/>
          <w:sz w:val="28"/>
          <w:szCs w:val="28"/>
        </w:rPr>
      </w:r>
    </w:p>
    <w:p>
      <w:pPr>
        <w:pStyle w:val="Normal"/>
        <w:keepNext w:val="true"/>
        <w:numPr>
          <w:ilvl w:val="0"/>
          <w:numId w:val="0"/>
        </w:numPr>
        <w:spacing w:lineRule="auto" w:line="240"/>
        <w:ind w:right="141" w:hanging="0"/>
        <w:jc w:val="center"/>
        <w:outlineLvl w:val="2"/>
        <w:rPr>
          <w:rFonts w:ascii="Times New Roman" w:hAnsi="Times New Roman"/>
          <w:sz w:val="36"/>
          <w:szCs w:val="24"/>
          <w:lang w:eastAsia="ru-RU"/>
        </w:rPr>
      </w:pPr>
      <w:r>
        <w:rPr>
          <w:rFonts w:ascii="Times New Roman" w:hAnsi="Times New Roman"/>
          <w:sz w:val="36"/>
          <w:szCs w:val="24"/>
          <w:lang w:eastAsia="ru-RU"/>
        </w:rPr>
        <w:t>АДМИНИСТРАЦИЯ ГОРОДА КУРСКА</w:t>
      </w:r>
    </w:p>
    <w:p>
      <w:pPr>
        <w:pStyle w:val="Normal"/>
        <w:spacing w:lineRule="auto" w:line="360"/>
        <w:ind w:right="141" w:hanging="0"/>
        <w:jc w:val="center"/>
        <w:rPr>
          <w:rFonts w:ascii="Times New Roman" w:hAnsi="Times New Roman" w:eastAsia="Calibri"/>
          <w:sz w:val="40"/>
          <w:szCs w:val="28"/>
        </w:rPr>
      </w:pPr>
      <w:r>
        <w:rPr>
          <w:rFonts w:eastAsia="Calibri" w:ascii="Times New Roman" w:hAnsi="Times New Roman"/>
          <w:sz w:val="40"/>
          <w:szCs w:val="28"/>
        </w:rPr>
        <w:t>Курской области</w:t>
      </w:r>
    </w:p>
    <w:p>
      <w:pPr>
        <w:pStyle w:val="Normal"/>
        <w:keepNext w:val="true"/>
        <w:numPr>
          <w:ilvl w:val="0"/>
          <w:numId w:val="0"/>
        </w:numPr>
        <w:spacing w:lineRule="auto" w:line="240"/>
        <w:ind w:right="141" w:hanging="0"/>
        <w:jc w:val="center"/>
        <w:outlineLvl w:val="0"/>
        <w:rPr>
          <w:rFonts w:ascii="Times New Roman" w:hAnsi="Times New Roman"/>
          <w:b/>
          <w:b/>
          <w:spacing w:val="80"/>
          <w:sz w:val="40"/>
          <w:szCs w:val="20"/>
          <w:lang w:eastAsia="ru-RU"/>
        </w:rPr>
      </w:pPr>
      <w:r>
        <w:rPr>
          <w:rFonts w:ascii="Times New Roman" w:hAnsi="Times New Roman"/>
          <w:b/>
          <w:spacing w:val="80"/>
          <w:sz w:val="40"/>
          <w:szCs w:val="20"/>
          <w:lang w:eastAsia="ru-RU"/>
        </w:rPr>
        <w:t>ПОСТАНОВЛЕНИЕ</w:t>
      </w:r>
    </w:p>
    <w:p>
      <w:pPr>
        <w:pStyle w:val="Normal"/>
        <w:spacing w:lineRule="auto" w:line="240"/>
        <w:ind w:right="141" w:hanging="0"/>
        <w:jc w:val="center"/>
        <w:rPr>
          <w:rFonts w:ascii="Times New Roman" w:hAnsi="Times New Roman" w:eastAsia="Calibri"/>
          <w:sz w:val="44"/>
          <w:szCs w:val="28"/>
        </w:rPr>
      </w:pPr>
      <w:r>
        <w:rPr>
          <w:rFonts w:eastAsia="Calibri" w:ascii="Times New Roman" w:hAnsi="Times New Roman"/>
          <w:sz w:val="44"/>
          <w:szCs w:val="28"/>
        </w:rPr>
      </w:r>
    </w:p>
    <w:p>
      <w:pPr>
        <w:pStyle w:val="Normal"/>
        <w:spacing w:lineRule="auto" w:line="240"/>
        <w:ind w:right="141" w:hanging="0"/>
        <w:rPr>
          <w:rFonts w:ascii="Times New Roman" w:hAnsi="Times New Roman" w:eastAsia="Calibri"/>
          <w:sz w:val="24"/>
          <w:szCs w:val="28"/>
        </w:rPr>
      </w:pPr>
      <w:r>
        <w:rPr>
          <w:rFonts w:eastAsia="Calibri" w:ascii="Times New Roman" w:hAnsi="Times New Roman"/>
          <w:sz w:val="24"/>
          <w:szCs w:val="28"/>
        </w:rPr>
        <w:t xml:space="preserve">«24» сентября 2021г.            </w:t>
        <w:tab/>
        <w:tab/>
        <w:t xml:space="preserve">                                                            № 572</w:t>
      </w:r>
    </w:p>
    <w:p>
      <w:pPr>
        <w:pStyle w:val="Normal"/>
        <w:spacing w:lineRule="auto" w:line="240"/>
        <w:ind w:right="141" w:hanging="0"/>
        <w:jc w:val="right"/>
        <w:rPr>
          <w:rFonts w:ascii="Times New Roman" w:hAnsi="Times New Roman"/>
          <w:sz w:val="28"/>
          <w:szCs w:val="20"/>
          <w:lang w:eastAsia="ru-RU"/>
        </w:rPr>
      </w:pPr>
      <w:r>
        <w:rPr>
          <w:rFonts w:ascii="Times New Roman" w:hAnsi="Times New Roman"/>
          <w:sz w:val="28"/>
          <w:szCs w:val="20"/>
          <w:lang w:eastAsia="ru-RU"/>
        </w:rPr>
      </w:r>
    </w:p>
    <w:p>
      <w:pPr>
        <w:pStyle w:val="Normal"/>
        <w:spacing w:lineRule="auto" w:line="240"/>
        <w:ind w:right="141" w:hanging="0"/>
        <w:jc w:val="center"/>
        <w:rPr>
          <w:rFonts w:ascii="Times New Roman" w:hAnsi="Times New Roman" w:eastAsia="Calibri"/>
          <w:sz w:val="28"/>
          <w:szCs w:val="28"/>
        </w:rPr>
      </w:pPr>
      <w:r>
        <w:rPr>
          <w:rFonts w:eastAsia="Calibri" w:ascii="Times New Roman" w:hAnsi="Times New Roman"/>
          <w:sz w:val="28"/>
          <w:szCs w:val="28"/>
        </w:rPr>
      </w:r>
    </w:p>
    <w:p>
      <w:pPr>
        <w:pStyle w:val="Normal"/>
        <w:tabs>
          <w:tab w:val="clear" w:pos="709"/>
          <w:tab w:val="left" w:pos="1470" w:leader="none"/>
        </w:tabs>
        <w:spacing w:lineRule="auto" w:line="240" w:before="0" w:after="0"/>
        <w:ind w:right="141" w:hanging="0"/>
        <w:jc w:val="center"/>
        <w:rPr>
          <w:rFonts w:ascii="Times New Roman" w:hAnsi="Times New Roman"/>
          <w:b/>
          <w:b/>
          <w:sz w:val="28"/>
          <w:szCs w:val="28"/>
          <w:lang w:eastAsia="ru-RU"/>
        </w:rPr>
      </w:pPr>
      <w:r>
        <w:rPr>
          <w:rFonts w:ascii="Times New Roman" w:hAnsi="Times New Roman"/>
          <w:b/>
          <w:sz w:val="28"/>
          <w:szCs w:val="28"/>
          <w:lang w:eastAsia="ru-RU"/>
        </w:rPr>
        <w:t>Об утверждении административного регламента предоставления комитетом по управлению муниципальным имуществом города Курска</w:t>
      </w:r>
    </w:p>
    <w:p>
      <w:pPr>
        <w:pStyle w:val="Normal"/>
        <w:tabs>
          <w:tab w:val="clear" w:pos="709"/>
          <w:tab w:val="left" w:pos="1470" w:leader="none"/>
        </w:tabs>
        <w:spacing w:lineRule="auto" w:line="240" w:before="0" w:after="0"/>
        <w:ind w:right="141" w:hanging="0"/>
        <w:jc w:val="center"/>
        <w:rPr>
          <w:rFonts w:ascii="Times New Roman" w:hAnsi="Times New Roman"/>
          <w:b/>
          <w:b/>
          <w:sz w:val="28"/>
          <w:szCs w:val="28"/>
          <w:lang w:eastAsia="ru-RU"/>
        </w:rPr>
      </w:pPr>
      <w:r>
        <w:rPr>
          <w:rFonts w:ascii="Times New Roman" w:hAnsi="Times New Roman"/>
          <w:b/>
          <w:sz w:val="28"/>
          <w:szCs w:val="28"/>
          <w:lang w:eastAsia="ru-RU"/>
        </w:rPr>
        <w:t>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w:t>
      </w:r>
    </w:p>
    <w:p>
      <w:pPr>
        <w:pStyle w:val="Normal"/>
        <w:spacing w:lineRule="auto" w:line="240" w:before="0" w:after="0"/>
        <w:ind w:right="141" w:hanging="0"/>
        <w:jc w:val="center"/>
        <w:rPr>
          <w:rFonts w:ascii="Times New Roman" w:hAnsi="Times New Roman"/>
          <w:b/>
          <w:b/>
          <w:sz w:val="28"/>
          <w:szCs w:val="28"/>
          <w:lang w:eastAsia="ru-RU"/>
        </w:rPr>
      </w:pPr>
      <w:r>
        <w:rPr>
          <w:rFonts w:ascii="Times New Roman" w:hAnsi="Times New Roman"/>
          <w:b/>
          <w:sz w:val="28"/>
          <w:szCs w:val="28"/>
          <w:lang w:eastAsia="ru-RU"/>
        </w:rPr>
        <w:t>или аренду на торгах»</w:t>
      </w:r>
    </w:p>
    <w:p>
      <w:pPr>
        <w:pStyle w:val="Normal"/>
        <w:spacing w:lineRule="auto" w:line="240"/>
        <w:ind w:right="141" w:firstLine="708"/>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ind w:right="141" w:hanging="0"/>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ind w:right="141" w:hanging="0"/>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ind w:right="141" w:firstLine="54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ko-KR"/>
        </w:rPr>
        <w:t xml:space="preserve">В соответствии с Федеральным законом от </w:t>
      </w:r>
      <w:r>
        <w:rPr>
          <w:rFonts w:eastAsia="Calibri" w:ascii="Times New Roman" w:hAnsi="Times New Roman"/>
          <w:sz w:val="28"/>
          <w:szCs w:val="28"/>
        </w:rPr>
        <w:t>27.07.2010 № 210-ФЗ                 «Об организации предоставления государственных и муниципальных услуг»,</w:t>
      </w:r>
      <w:r>
        <w:rPr>
          <w:rFonts w:ascii="Times New Roman" w:hAnsi="Times New Roman"/>
          <w:sz w:val="28"/>
          <w:szCs w:val="28"/>
          <w:lang w:eastAsia="ko-KR"/>
        </w:rPr>
        <w:t xml:space="preserve"> постановлениями Администрации города Курска от 29.12.2018                                       № 3070 «О разработке и утверждении административных регламентов предоставления муниципальных услуг»,</w:t>
      </w:r>
      <w:r>
        <w:rPr>
          <w:rFonts w:ascii="Times New Roman" w:hAnsi="Times New Roman"/>
          <w:sz w:val="28"/>
          <w:szCs w:val="28"/>
        </w:rPr>
        <w:t xml:space="preserve"> от 16.01.2020 № 52                                     «Об утверждении Реестра муниципальных услуг муниципального образования «Город Курск», </w:t>
      </w:r>
      <w:r>
        <w:rPr>
          <w:rFonts w:ascii="Times New Roman" w:hAnsi="Times New Roman"/>
          <w:sz w:val="28"/>
          <w:szCs w:val="28"/>
          <w:lang w:eastAsia="ru-RU"/>
        </w:rPr>
        <w:t>ПОСТАНОВЛЯЮ:</w:t>
      </w:r>
    </w:p>
    <w:p>
      <w:pPr>
        <w:pStyle w:val="Normal"/>
        <w:spacing w:lineRule="auto" w:line="240"/>
        <w:ind w:right="141" w:firstLine="709"/>
        <w:rPr>
          <w:rFonts w:ascii="Times New Roman" w:hAnsi="Times New Roman"/>
          <w:sz w:val="14"/>
          <w:szCs w:val="14"/>
          <w:lang w:eastAsia="ru-RU"/>
        </w:rPr>
      </w:pPr>
      <w:r>
        <w:rPr>
          <w:rFonts w:ascii="Times New Roman" w:hAnsi="Times New Roman"/>
          <w:sz w:val="14"/>
          <w:szCs w:val="14"/>
          <w:lang w:eastAsia="ru-RU"/>
        </w:rPr>
      </w:r>
    </w:p>
    <w:p>
      <w:pPr>
        <w:pStyle w:val="ListParagraph"/>
        <w:numPr>
          <w:ilvl w:val="0"/>
          <w:numId w:val="2"/>
        </w:numPr>
        <w:spacing w:lineRule="auto" w:line="240" w:before="0" w:after="0"/>
        <w:ind w:left="0" w:right="141" w:firstLine="709"/>
        <w:contextualSpacing/>
        <w:jc w:val="both"/>
        <w:rPr>
          <w:rFonts w:ascii="Times New Roman" w:hAnsi="Times New Roman"/>
          <w:sz w:val="28"/>
          <w:szCs w:val="28"/>
          <w:lang w:eastAsia="ru-RU"/>
        </w:rPr>
      </w:pPr>
      <w:r>
        <w:rPr>
          <w:rFonts w:ascii="Times New Roman" w:hAnsi="Times New Roman"/>
          <w:sz w:val="28"/>
          <w:szCs w:val="28"/>
          <w:lang w:eastAsia="ru-RU"/>
        </w:rPr>
        <w:t>Утвердить прилагаемый административный регламент предоставления комитетом по управлению муниципальным имуществом города Курска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на торгах».</w:t>
      </w:r>
    </w:p>
    <w:p>
      <w:pPr>
        <w:pStyle w:val="Normal"/>
        <w:tabs>
          <w:tab w:val="clear" w:pos="709"/>
          <w:tab w:val="left" w:pos="1134" w:leader="none"/>
        </w:tabs>
        <w:spacing w:lineRule="auto" w:line="240" w:before="0" w:after="0"/>
        <w:ind w:right="141" w:firstLine="709"/>
        <w:jc w:val="both"/>
        <w:rPr>
          <w:rFonts w:ascii="Times New Roman" w:hAnsi="Times New Roman"/>
          <w:sz w:val="28"/>
          <w:szCs w:val="28"/>
        </w:rPr>
      </w:pPr>
      <w:r>
        <w:rPr>
          <w:rFonts w:ascii="Times New Roman" w:hAnsi="Times New Roman"/>
          <w:sz w:val="28"/>
          <w:szCs w:val="28"/>
        </w:rPr>
        <w:t>2.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spacing w:lineRule="auto" w:line="240" w:before="0" w:after="0"/>
        <w:ind w:right="141" w:firstLine="708"/>
        <w:jc w:val="both"/>
        <w:rPr>
          <w:rFonts w:ascii="Times New Roman" w:hAnsi="Times New Roman"/>
        </w:rPr>
      </w:pPr>
      <w:r>
        <w:rPr>
          <w:rFonts w:ascii="Times New Roman" w:hAnsi="Times New Roman"/>
          <w:sz w:val="28"/>
          <w:szCs w:val="28"/>
        </w:rPr>
        <w:t>3.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ConsPlusNormal1"/>
        <w:ind w:right="141" w:firstLine="709"/>
        <w:jc w:val="both"/>
        <w:rPr>
          <w:rFonts w:ascii="Times New Roman" w:hAnsi="Times New Roman" w:cs="Times New Roman"/>
        </w:rPr>
      </w:pPr>
      <w:r>
        <w:rPr>
          <w:rFonts w:cs="Times New Roman" w:ascii="Times New Roman" w:hAnsi="Times New Roman"/>
          <w:sz w:val="28"/>
          <w:szCs w:val="28"/>
        </w:rPr>
        <w:t>4. Постановление вступает в силу со дня его официального опубликования</w:t>
      </w:r>
    </w:p>
    <w:p>
      <w:pPr>
        <w:pStyle w:val="Normal"/>
        <w:spacing w:lineRule="auto" w:line="240"/>
        <w:ind w:right="141" w:hanging="0"/>
        <w:jc w:val="both"/>
        <w:rPr>
          <w:rFonts w:ascii="Times New Roman" w:hAnsi="Times New Roman"/>
          <w:sz w:val="28"/>
          <w:szCs w:val="28"/>
        </w:rPr>
      </w:pPr>
      <w:r>
        <w:rPr>
          <w:rFonts w:ascii="Times New Roman" w:hAnsi="Times New Roman"/>
          <w:sz w:val="28"/>
          <w:szCs w:val="28"/>
        </w:rPr>
      </w:r>
    </w:p>
    <w:p>
      <w:pPr>
        <w:pStyle w:val="Normal"/>
        <w:spacing w:lineRule="auto" w:line="240"/>
        <w:ind w:right="141" w:hanging="0"/>
        <w:rPr>
          <w:rFonts w:ascii="Times New Roman" w:hAnsi="Times New Roman"/>
          <w:sz w:val="28"/>
          <w:szCs w:val="28"/>
        </w:rPr>
      </w:pPr>
      <w:r>
        <w:rPr>
          <w:rFonts w:ascii="Times New Roman" w:hAnsi="Times New Roman"/>
          <w:sz w:val="28"/>
          <w:szCs w:val="28"/>
        </w:rPr>
      </w:r>
    </w:p>
    <w:p>
      <w:pPr>
        <w:pStyle w:val="Normal"/>
        <w:spacing w:lineRule="auto" w:line="240"/>
        <w:ind w:right="141" w:hanging="0"/>
        <w:rPr>
          <w:rFonts w:ascii="Times New Roman" w:hAnsi="Times New Roman"/>
          <w:sz w:val="28"/>
          <w:szCs w:val="28"/>
        </w:rPr>
      </w:pPr>
      <w:r>
        <w:rPr>
          <w:rFonts w:ascii="Times New Roman" w:hAnsi="Times New Roman"/>
          <w:sz w:val="28"/>
          <w:szCs w:val="28"/>
        </w:rPr>
        <w:t>Глава города Курска                                                                      В. Карамышев</w:t>
      </w:r>
    </w:p>
    <w:p>
      <w:pPr>
        <w:pStyle w:val="Normal"/>
        <w:spacing w:lineRule="auto" w:line="240"/>
        <w:ind w:right="141" w:hanging="0"/>
        <w:jc w:val="center"/>
        <w:rPr>
          <w:rFonts w:ascii="Times New Roman" w:hAnsi="Times New Roman" w:eastAsia="Calibri"/>
          <w:sz w:val="28"/>
          <w:szCs w:val="28"/>
        </w:rPr>
      </w:pPr>
      <w:r>
        <w:rPr>
          <w:rFonts w:eastAsia="Calibri" w:ascii="Times New Roman" w:hAnsi="Times New Roman"/>
          <w:sz w:val="28"/>
          <w:szCs w:val="28"/>
        </w:rPr>
      </w:r>
    </w:p>
    <w:p>
      <w:pPr>
        <w:sectPr>
          <w:headerReference w:type="default" r:id="rId3"/>
          <w:type w:val="nextPage"/>
          <w:pgSz w:w="11906" w:h="16838"/>
          <w:pgMar w:left="1985" w:right="567" w:header="709" w:top="1134" w:footer="0" w:bottom="1134" w:gutter="0"/>
          <w:pgNumType w:fmt="decimal"/>
          <w:formProt w:val="false"/>
          <w:titlePg/>
          <w:textDirection w:val="lrTb"/>
          <w:docGrid w:type="default" w:linePitch="360" w:charSpace="4096"/>
        </w:sectPr>
        <w:pStyle w:val="Normal"/>
        <w:spacing w:lineRule="auto" w:line="240"/>
        <w:jc w:val="center"/>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ind w:left="5245" w:hanging="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УТВЕРЖДЕН </w:t>
      </w:r>
    </w:p>
    <w:p>
      <w:pPr>
        <w:pStyle w:val="Normal"/>
        <w:widowControl w:val="false"/>
        <w:spacing w:lineRule="auto" w:line="240" w:before="0" w:after="0"/>
        <w:ind w:left="5245" w:hanging="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постановлением</w:t>
      </w:r>
    </w:p>
    <w:p>
      <w:pPr>
        <w:pStyle w:val="Normal"/>
        <w:widowControl w:val="false"/>
        <w:spacing w:lineRule="auto" w:line="240" w:before="0" w:after="0"/>
        <w:ind w:left="5245" w:hanging="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Администрации города Курска</w:t>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от «24» сентября 2021 года</w:t>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  </w:t>
      </w:r>
      <w:r>
        <w:rPr>
          <w:rFonts w:eastAsia="Times New Roman" w:cs="Times New Roman" w:ascii="Times New Roman" w:hAnsi="Times New Roman"/>
          <w:bCs/>
          <w:sz w:val="28"/>
          <w:szCs w:val="28"/>
          <w:lang w:eastAsia="ru-RU"/>
        </w:rPr>
        <w:t>572</w:t>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eastAsia="Times New Roman" w:cs="Times New Roman"/>
          <w:b/>
          <w:b/>
          <w:sz w:val="28"/>
          <w:szCs w:val="28"/>
          <w:lang w:eastAsia="ru-RU"/>
        </w:rPr>
      </w:pPr>
      <w:bookmarkStart w:id="0" w:name="P39"/>
      <w:bookmarkEnd w:id="0"/>
      <w:r>
        <w:rPr>
          <w:rFonts w:eastAsia="Times New Roman" w:cs="Times New Roman" w:ascii="Times New Roman" w:hAnsi="Times New Roman"/>
          <w:b/>
          <w:sz w:val="28"/>
          <w:szCs w:val="28"/>
          <w:lang w:eastAsia="ru-RU"/>
        </w:rPr>
        <w:t>АДМИНИСТРАТИВНЫЙ РЕГЛАМЕНТ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предоставления комитетом по управлению муниципальным имуществом города Курска муниципальной услуги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ascii="Times New Roman" w:hAnsi="Times New Roman"/>
          <w:b/>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на торгах»</w:t>
      </w:r>
    </w:p>
    <w:p>
      <w:pPr>
        <w:pStyle w:val="Normal"/>
        <w:spacing w:before="0" w:after="1"/>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1"/>
        </w:numPr>
        <w:ind w:left="0" w:hanging="11"/>
        <w:jc w:val="center"/>
        <w:outlineLvl w:val="1"/>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ConsPlusNormal1"/>
        <w:widowControl/>
        <w:numPr>
          <w:ilvl w:val="0"/>
          <w:numId w:val="0"/>
        </w:numPr>
        <w:ind w:left="720" w:hanging="0"/>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widowControl/>
        <w:numPr>
          <w:ilvl w:val="0"/>
          <w:numId w:val="0"/>
        </w:numPr>
        <w:jc w:val="center"/>
        <w:outlineLvl w:val="1"/>
        <w:rPr>
          <w:rFonts w:ascii="Times New Roman" w:hAnsi="Times New Roman" w:cs="Times New Roman"/>
          <w:b/>
          <w:b/>
          <w:bCs/>
          <w:spacing w:val="-3"/>
          <w:sz w:val="28"/>
          <w:szCs w:val="28"/>
        </w:rPr>
      </w:pPr>
      <w:r>
        <w:rPr>
          <w:rFonts w:cs="Times New Roman" w:ascii="Times New Roman" w:hAnsi="Times New Roman"/>
          <w:b/>
          <w:bCs/>
          <w:spacing w:val="-3"/>
          <w:sz w:val="28"/>
          <w:szCs w:val="28"/>
        </w:rPr>
        <w:t>1.1. Предмет регулирования административного регламента</w:t>
      </w:r>
    </w:p>
    <w:p>
      <w:pPr>
        <w:pStyle w:val="ConsPlusNormal1"/>
        <w:widowControl/>
        <w:numPr>
          <w:ilvl w:val="0"/>
          <w:numId w:val="0"/>
        </w:numPr>
        <w:jc w:val="center"/>
        <w:outlineLvl w:val="1"/>
        <w:rPr>
          <w:rFonts w:ascii="Times New Roman" w:hAnsi="Times New Roman" w:cs="Times New Roman"/>
          <w:b/>
          <w:b/>
          <w:bCs/>
          <w:spacing w:val="-3"/>
          <w:sz w:val="28"/>
          <w:szCs w:val="28"/>
        </w:rPr>
      </w:pPr>
      <w:r>
        <w:rPr>
          <w:rFonts w:cs="Times New Roman" w:ascii="Times New Roman" w:hAnsi="Times New Roman"/>
          <w:b/>
          <w:bCs/>
          <w:spacing w:val="-3"/>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Административный регламент предоставления комитетом                                      по управлению муниципальным имуществом города Курска (далее – Комитет) муниципальной  услуги </w:t>
      </w:r>
      <w:r>
        <w:rPr>
          <w:rFonts w:ascii="Times New Roman" w:hAnsi="Times New Roman"/>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на торгах»</w:t>
      </w:r>
      <w:r>
        <w:rPr>
          <w:rFonts w:eastAsia="Times New Roman" w:cs="Times New Roman" w:ascii="Times New Roman" w:hAnsi="Times New Roman"/>
          <w:sz w:val="28"/>
          <w:szCs w:val="28"/>
          <w:lang w:eastAsia="ru-RU"/>
        </w:rPr>
        <w:t xml:space="preserve"> (далее – Административный регламент) </w:t>
      </w:r>
      <w:r>
        <w:rPr>
          <w:rFonts w:cs="Times New Roman" w:ascii="Times New Roman" w:hAnsi="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rmal1"/>
        <w:widowControl/>
        <w:numPr>
          <w:ilvl w:val="1"/>
          <w:numId w:val="1"/>
        </w:numPr>
        <w:ind w:left="567" w:hanging="567"/>
        <w:jc w:val="center"/>
        <w:rPr>
          <w:rFonts w:ascii="Times New Roman" w:hAnsi="Times New Roman" w:cs="Times New Roman"/>
          <w:b/>
          <w:b/>
          <w:sz w:val="28"/>
          <w:szCs w:val="28"/>
        </w:rPr>
      </w:pPr>
      <w:r>
        <w:rPr>
          <w:rFonts w:cs="Times New Roman" w:ascii="Times New Roman" w:hAnsi="Times New Roman"/>
          <w:b/>
          <w:sz w:val="28"/>
          <w:szCs w:val="28"/>
        </w:rPr>
        <w:t>Круг заявителей</w:t>
      </w:r>
    </w:p>
    <w:p>
      <w:pPr>
        <w:pStyle w:val="ConsPlusNormal1"/>
        <w:widowContro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Заявителями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ascii="Times New Roman" w:hAnsi="Times New Roman"/>
          <w:sz w:val="32"/>
          <w:szCs w:val="28"/>
        </w:rPr>
        <w:t xml:space="preserve"> </w:t>
      </w:r>
      <w:r>
        <w:rPr>
          <w:rFonts w:cs="Times New Roman" w:ascii="Times New Roman" w:hAnsi="Times New Roman"/>
          <w:sz w:val="28"/>
          <w:szCs w:val="28"/>
        </w:rPr>
        <w:t xml:space="preserve"> либо их уполномоченные представители (далее - заявители).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4">
        <w:r>
          <w:rPr>
            <w:rFonts w:cs="Times New Roman" w:ascii="Times New Roman" w:hAnsi="Times New Roman"/>
            <w:sz w:val="28"/>
            <w:szCs w:val="28"/>
            <w:lang w:eastAsia="ru-RU"/>
          </w:rPr>
          <w:t>частью 4 статьи 18</w:t>
        </w:r>
      </w:hyperlink>
      <w:r>
        <w:rPr>
          <w:rFonts w:cs="Times New Roman"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w:t>
      </w:r>
      <w:r>
        <w:rPr>
          <w:rFonts w:cs="Times New Roman" w:ascii="Times New Roman" w:hAnsi="Times New Roman"/>
          <w:sz w:val="28"/>
          <w:szCs w:val="28"/>
        </w:rPr>
        <w:t xml:space="preserve">физические лица,                              не являющиеся индивидуальными предпринимателями и применяющие специальный налоговый </w:t>
      </w:r>
      <w:hyperlink r:id="rId5">
        <w:r>
          <w:rPr>
            <w:rFonts w:cs="Times New Roman" w:ascii="Times New Roman" w:hAnsi="Times New Roman"/>
            <w:sz w:val="28"/>
            <w:szCs w:val="28"/>
          </w:rPr>
          <w:t>режим</w:t>
        </w:r>
      </w:hyperlink>
      <w:r>
        <w:rPr>
          <w:rFonts w:cs="Times New Roman" w:ascii="Times New Roman" w:hAnsi="Times New Roman"/>
          <w:sz w:val="28"/>
          <w:szCs w:val="28"/>
        </w:rPr>
        <w:t xml:space="preserve"> «Налог на профессиональный доход»                           </w:t>
      </w:r>
      <w:r>
        <w:rPr/>
        <w:t>(</w:t>
      </w:r>
      <w:r>
        <w:rPr>
          <w:rFonts w:cs="Times New Roman" w:ascii="Times New Roman" w:hAnsi="Times New Roman"/>
          <w:sz w:val="28"/>
          <w:szCs w:val="28"/>
        </w:rPr>
        <w:t xml:space="preserve">до 31 декабря 2028 года включительно), а также </w:t>
      </w:r>
      <w:r>
        <w:rPr>
          <w:rFonts w:cs="Times New Roman" w:ascii="Times New Roman" w:hAnsi="Times New Roman"/>
          <w:sz w:val="28"/>
          <w:szCs w:val="28"/>
          <w:lang w:eastAsia="ru-RU"/>
        </w:rPr>
        <w:t>субъекты малого и среднего предпринимательства, за исключением субъектов малого и среднего предпринимательства: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являющихся участниками соглашений о разделе продукции;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осуществляющих предпринимательскую деятельность в сфере игорного бизнеса;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являющихся в порядке, установленном </w:t>
      </w:r>
      <w:hyperlink r:id="rId6">
        <w:r>
          <w:rPr>
            <w:rFonts w:cs="Times New Roman" w:ascii="Times New Roman" w:hAnsi="Times New Roman"/>
            <w:sz w:val="28"/>
            <w:szCs w:val="28"/>
          </w:rPr>
          <w:t>законодательством</w:t>
        </w:r>
      </w:hyperlink>
      <w:r>
        <w:rPr>
          <w:rFonts w:cs="Times New Roman"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1.3. Требования к порядку информирования о предоставлении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муниципальной услуги</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709"/>
        <w:jc w:val="center"/>
        <w:rPr>
          <w:rFonts w:ascii="Times New Roman" w:hAnsi="Times New Roman" w:eastAsia="Times New Roman" w:cs="Times New Roman"/>
          <w:b/>
          <w:b/>
          <w:sz w:val="28"/>
          <w:szCs w:val="28"/>
        </w:rPr>
      </w:pPr>
      <w:r>
        <w:rPr>
          <w:rFonts w:cs="Times New Roman" w:ascii="Times New Roman" w:hAnsi="Times New Roman"/>
          <w:b/>
          <w:sz w:val="28"/>
          <w:szCs w:val="28"/>
        </w:rPr>
        <w:t>1.3.1.</w:t>
      </w:r>
      <w:r>
        <w:rPr>
          <w:rFonts w:eastAsia="Times New Roman" w:cs="Times New Roman" w:ascii="Times New Roman" w:hAnsi="Times New Roman"/>
          <w:b/>
          <w:sz w:val="28"/>
          <w:szCs w:val="28"/>
          <w:lang w:eastAsia="ru-RU"/>
        </w:rPr>
        <w:t xml:space="preserve"> </w:t>
      </w:r>
      <w:r>
        <w:rPr>
          <w:rFonts w:cs="Times New Roman" w:ascii="Times New Roman" w:hAnsi="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rPr>
        <w:t xml:space="preserve"> </w:t>
      </w:r>
      <w:r>
        <w:rPr>
          <w:rFonts w:cs="Times New Roman" w:ascii="Times New Roman" w:hAnsi="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письменного информирования (в том числе в электронной форме).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организуется следующим образом: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индивидуальное информирование (устное, письменное);</w:t>
      </w:r>
    </w:p>
    <w:p>
      <w:pPr>
        <w:pStyle w:val="Normal"/>
        <w:spacing w:lineRule="auto" w:line="240" w:before="0" w:after="0"/>
        <w:ind w:firstLine="709"/>
        <w:jc w:val="both"/>
        <w:rPr>
          <w:rFonts w:ascii="Times New Roman" w:hAnsi="Times New Roman" w:eastAsia="Times New Roman" w:cs="Times New Roman"/>
          <w:sz w:val="28"/>
          <w:szCs w:val="28"/>
        </w:rPr>
      </w:pPr>
      <w:r>
        <w:rPr>
          <w:rFonts w:cs="Times New Roman" w:ascii="Times New Roman" w:hAnsi="Times New Roman"/>
          <w:sz w:val="28"/>
          <w:szCs w:val="28"/>
        </w:rPr>
        <w:t>публичное информирование (</w:t>
      </w:r>
      <w:r>
        <w:rPr>
          <w:rFonts w:eastAsia="Times New Roman" w:cs="Times New Roman" w:ascii="Times New Roman" w:hAnsi="Times New Roman"/>
          <w:sz w:val="28"/>
          <w:szCs w:val="28"/>
        </w:rPr>
        <w:t xml:space="preserve">на официальном сайте Администрации города Курска в информационно-телекоммуникационной сети «Интернет»,                </w:t>
      </w:r>
      <w:r>
        <w:rPr>
          <w:rFonts w:cs="Times New Roman" w:ascii="Times New Roman" w:hAnsi="Times New Roman"/>
          <w:sz w:val="28"/>
          <w:szCs w:val="28"/>
        </w:rPr>
        <w:t>в региональной информационной  системе «Реестр государственных                              и муниципальных услуг (функций) Курской области»</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(в том числе по телефону),                     в том числе специалистами отдела земельных ресурсов Комитета                                    по вопросам организации и проведения аукционов по продаже земельных участков или права на заключение договоров аренды земельных участков, специалистами отдела аренды городских земель Комитета – по вопросам заключения договоров аренды земельных участков по результатам торгов.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График работы Комитета, график личного приема заявлений размещается в информационно - телекоммуникационной сети «Интернет»    на официальном сайте Администрации города Курска и на информационном стенде в местах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Специалисты Комитета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Ответ на устное обращение с согласия заявителя предоставляется                       в    устной форме в ходе личного приема.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Время индивидуального устного информирования (в том числе                          по телефону) заявителя не может превышать 10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Normal"/>
        <w:suppressAutoHyphens w:val="true"/>
        <w:spacing w:lineRule="auto" w:line="240" w:before="0" w:after="0"/>
        <w:ind w:firstLine="709"/>
        <w:jc w:val="both"/>
        <w:rPr>
          <w:rFonts w:ascii="Times New Roman" w:hAnsi="Times New Roman" w:cs="Times New Roman"/>
          <w:iCs/>
          <w:kern w:val="2"/>
          <w:sz w:val="28"/>
          <w:szCs w:val="28"/>
          <w:lang w:eastAsia="zh-CN"/>
        </w:rPr>
      </w:pPr>
      <w:r>
        <w:rPr>
          <w:rFonts w:cs="Times New Roman" w:ascii="Times New Roman" w:hAnsi="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уполномоченное должностное лицо или обратившемуся гражданину сообщается номер телефона, по которому он может получить необходимую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специалисты соблюдают правила служебной этики.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Письменное, индивидуальное информирование осуществляется                         в письменной форме за подписью руководителя Комитета или уполномоченного лица. Письменный ответ предоставляется в простой, четкой и понятной форме и содержит ответы на поставленные вопросы,          а     также фамилию, имя, отчество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Комитетом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На Едином портале</w:t>
      </w:r>
      <w:r>
        <w:rPr>
          <w:rFonts w:cs="Times New Roman" w:ascii="Times New Roman" w:hAnsi="Times New Roman"/>
          <w:sz w:val="28"/>
          <w:szCs w:val="28"/>
        </w:rPr>
        <w:t xml:space="preserve"> и в региональной информационной системе «Реестр государственных и муниципальных услуг (функций) Курской области» (далее – Региональный реестр) можно получить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круге заявителей;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сроке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результате предоставления муниципальной услуги, порядке выдачи результата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 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форме заявлений, используемой при предоставлении муниципальной услуги.</w:t>
      </w:r>
    </w:p>
    <w:p>
      <w:pPr>
        <w:pStyle w:val="ConsPlusNormal1"/>
        <w:ind w:firstLine="709"/>
        <w:rPr>
          <w:rFonts w:ascii="Times New Roman" w:hAnsi="Times New Roman" w:cs="Times New Roman"/>
          <w:sz w:val="28"/>
          <w:szCs w:val="28"/>
        </w:rPr>
      </w:pPr>
      <w:r>
        <w:rPr>
          <w:rFonts w:cs="Times New Roman" w:ascii="Times New Roman" w:hAnsi="Times New Roman"/>
          <w:sz w:val="28"/>
          <w:szCs w:val="28"/>
        </w:rPr>
        <w:t>Информация о муниципальной услуге предоставляется бесплатно.</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1.3.2. </w:t>
      </w:r>
      <w:r>
        <w:rPr>
          <w:rFonts w:eastAsia="Times New Roman" w:cs="Times New Roman" w:ascii="Times New Roman" w:hAnsi="Times New Roman"/>
          <w:b/>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tabs>
          <w:tab w:val="clear" w:pos="709"/>
          <w:tab w:val="left" w:pos="1560" w:leader="none"/>
        </w:tabs>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tabs>
          <w:tab w:val="clear" w:pos="709"/>
          <w:tab w:val="left" w:pos="1560" w:leader="none"/>
        </w:tabs>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На информационных стендах в помещении, предназначенном для </w:t>
      </w:r>
      <w:r>
        <w:rPr>
          <w:rFonts w:cs="Times New Roman" w:ascii="Times New Roman" w:hAnsi="Times New Roman"/>
          <w:iCs/>
          <w:sz w:val="28"/>
          <w:szCs w:val="28"/>
          <w:lang w:eastAsia="ar-SA"/>
        </w:rPr>
        <w:t xml:space="preserve">предоставления муниципальной услуги, </w:t>
      </w:r>
      <w:r>
        <w:rPr>
          <w:rFonts w:cs="Times New Roman" w:ascii="Times New Roman" w:hAnsi="Times New Roman"/>
          <w:sz w:val="28"/>
          <w:szCs w:val="28"/>
          <w:lang w:eastAsia="ar-SA"/>
        </w:rPr>
        <w:t>размещается следующая информация: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cs="Times New Roman" w:ascii="Times New Roman" w:hAnsi="Times New Roman"/>
          <w:iCs/>
          <w:sz w:val="28"/>
          <w:szCs w:val="28"/>
          <w:lang w:eastAsia="ar-SA"/>
        </w:rPr>
        <w:t>предоставления муниципальной услуги</w:t>
      </w:r>
      <w:r>
        <w:rPr>
          <w:rFonts w:cs="Times New Roman" w:ascii="Times New Roman" w:hAnsi="Times New Roman"/>
          <w:sz w:val="28"/>
          <w:szCs w:val="28"/>
          <w:lang w:eastAsia="ar-SA"/>
        </w:rPr>
        <w:t>;</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перечни документов, необходимых для </w:t>
      </w:r>
      <w:r>
        <w:rPr>
          <w:rFonts w:cs="Times New Roman" w:ascii="Times New Roman" w:hAnsi="Times New Roman"/>
          <w:iCs/>
          <w:sz w:val="28"/>
          <w:szCs w:val="28"/>
          <w:lang w:eastAsia="ar-SA"/>
        </w:rPr>
        <w:t>предоставления муниципальной услуги</w:t>
      </w:r>
      <w:r>
        <w:rPr>
          <w:rFonts w:cs="Times New Roman" w:ascii="Times New Roman" w:hAnsi="Times New Roman"/>
          <w:sz w:val="28"/>
          <w:szCs w:val="28"/>
          <w:lang w:eastAsia="ar-SA"/>
        </w:rPr>
        <w:t>, и требования, предъявляемые  к этим документам;</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pPr>
        <w:pStyle w:val="Normal"/>
        <w:tabs>
          <w:tab w:val="clear" w:pos="709"/>
          <w:tab w:val="left" w:pos="720" w:leader="none"/>
        </w:tabs>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основания для отказа в </w:t>
      </w:r>
      <w:r>
        <w:rPr>
          <w:rFonts w:cs="Times New Roman" w:ascii="Times New Roman" w:hAnsi="Times New Roman"/>
          <w:iCs/>
          <w:sz w:val="28"/>
          <w:szCs w:val="28"/>
          <w:lang w:eastAsia="ar-SA"/>
        </w:rPr>
        <w:t>предоставлении муниципальной услуги</w:t>
      </w:r>
      <w:r>
        <w:rPr>
          <w:rFonts w:cs="Times New Roman" w:ascii="Times New Roman" w:hAnsi="Times New Roman"/>
          <w:sz w:val="28"/>
          <w:szCs w:val="28"/>
          <w:lang w:eastAsia="ar-SA"/>
        </w:rPr>
        <w:t>;</w:t>
      </w:r>
    </w:p>
    <w:p>
      <w:pPr>
        <w:pStyle w:val="Normal"/>
        <w:tabs>
          <w:tab w:val="clear" w:pos="709"/>
          <w:tab w:val="left" w:pos="720" w:leader="none"/>
        </w:tabs>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порядок информирования о ходе предоставления муниципальной услуги;</w:t>
      </w:r>
    </w:p>
    <w:p>
      <w:pPr>
        <w:pStyle w:val="Normal"/>
        <w:tabs>
          <w:tab w:val="clear" w:pos="709"/>
          <w:tab w:val="left" w:pos="720" w:leader="none"/>
          <w:tab w:val="left" w:pos="1560" w:leader="none"/>
        </w:tabs>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порядок получения консультаций;</w:t>
      </w:r>
    </w:p>
    <w:p>
      <w:pPr>
        <w:pStyle w:val="Normal"/>
        <w:tabs>
          <w:tab w:val="clear" w:pos="709"/>
          <w:tab w:val="left" w:pos="720" w:leader="none"/>
        </w:tabs>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образцы оформления документов, необходимых для предоставления муниципальной услуги, и требования к ним.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Тексты материалов печатаются удобным для чтения шрифтом (размером не меньше 14), без исправлений.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Справочная информация размещается на официальном сайте Администрации </w:t>
      </w:r>
      <w:hyperlink r:id="rId7">
        <w:r>
          <w:rPr>
            <w:rFonts w:cs="Times New Roman" w:ascii="Times New Roman" w:hAnsi="Times New Roman"/>
            <w:color w:val="auto"/>
            <w:sz w:val="28"/>
            <w:szCs w:val="28"/>
            <w:u w:val="none"/>
          </w:rPr>
          <w:t>города Курска http://</w:t>
        </w:r>
        <w:r>
          <w:rPr>
            <w:rFonts w:cs="Times New Roman" w:ascii="Times New Roman" w:hAnsi="Times New Roman"/>
            <w:color w:val="auto"/>
            <w:sz w:val="28"/>
            <w:szCs w:val="28"/>
            <w:u w:val="none"/>
            <w:lang w:val="en-US"/>
          </w:rPr>
          <w:t>kursk</w:t>
        </w:r>
      </w:hyperlink>
      <w:r>
        <w:rPr>
          <w:rFonts w:cs="Times New Roman" w:ascii="Times New Roman" w:hAnsi="Times New Roman"/>
          <w:sz w:val="28"/>
          <w:szCs w:val="28"/>
          <w:lang w:val="en-US"/>
        </w:rPr>
        <w:t>admin</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на Едином портале                           и Региональном реестре.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val="en-US"/>
        </w:rPr>
        <w:t>II</w:t>
      </w:r>
      <w:r>
        <w:rPr>
          <w:rFonts w:cs="Times New Roman" w:ascii="Times New Roman" w:hAnsi="Times New Roman"/>
          <w:b/>
          <w:bCs/>
          <w:sz w:val="28"/>
          <w:szCs w:val="28"/>
        </w:rPr>
        <w:t>. Стандарт предоставления муниципальной услуги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 Наименование муниципальной услуги</w:t>
      </w:r>
    </w:p>
    <w:p>
      <w:pPr>
        <w:pStyle w:val="Normal"/>
        <w:tabs>
          <w:tab w:val="clear" w:pos="709"/>
          <w:tab w:val="left" w:pos="0"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9"/>
          <w:tab w:val="left" w:pos="0"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на торгах.</w:t>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hanging="0"/>
        <w:jc w:val="center"/>
        <w:rPr>
          <w:rFonts w:ascii="Times New Roman" w:hAnsi="Times New Roman"/>
          <w:b/>
          <w:b/>
          <w:kern w:val="2"/>
          <w:sz w:val="28"/>
          <w:szCs w:val="28"/>
        </w:rPr>
      </w:pPr>
      <w:r>
        <w:rPr>
          <w:rFonts w:ascii="Times New Roman" w:hAnsi="Times New Roman"/>
          <w:b/>
          <w:kern w:val="2"/>
          <w:sz w:val="28"/>
          <w:szCs w:val="28"/>
        </w:rPr>
        <w:t>2.2. Наименование органа, предоставляющего муниципальную</w:t>
      </w:r>
    </w:p>
    <w:p>
      <w:pPr>
        <w:pStyle w:val="NoSpacing"/>
        <w:jc w:val="center"/>
        <w:rPr>
          <w:rFonts w:ascii="Times New Roman" w:hAnsi="Times New Roman"/>
          <w:b/>
          <w:b/>
          <w:kern w:val="2"/>
          <w:sz w:val="28"/>
          <w:szCs w:val="28"/>
        </w:rPr>
      </w:pPr>
      <w:r>
        <w:rPr>
          <w:rFonts w:ascii="Times New Roman" w:hAnsi="Times New Roman"/>
          <w:b/>
          <w:kern w:val="2"/>
          <w:sz w:val="28"/>
          <w:szCs w:val="28"/>
        </w:rPr>
        <w:t>услугу</w:t>
      </w:r>
    </w:p>
    <w:p>
      <w:pPr>
        <w:pStyle w:val="NoSpacing"/>
        <w:rPr>
          <w:rFonts w:ascii="Times New Roman" w:hAnsi="Times New Roman"/>
          <w:b/>
          <w:b/>
          <w:kern w:val="2"/>
          <w:sz w:val="28"/>
          <w:szCs w:val="28"/>
        </w:rPr>
      </w:pPr>
      <w:r>
        <w:rPr>
          <w:rFonts w:ascii="Times New Roman" w:hAnsi="Times New Roman"/>
          <w:b/>
          <w:kern w:val="2"/>
          <w:sz w:val="28"/>
          <w:szCs w:val="28"/>
        </w:rPr>
      </w:r>
    </w:p>
    <w:p>
      <w:pPr>
        <w:pStyle w:val="Normal"/>
        <w:spacing w:lineRule="auto" w:line="240" w:before="0" w:after="0"/>
        <w:ind w:firstLine="709"/>
        <w:jc w:val="both"/>
        <w:rPr>
          <w:rFonts w:ascii="Times New Roman" w:hAnsi="Times New Roman" w:cs="Times New Roman"/>
          <w:kern w:val="2"/>
          <w:sz w:val="28"/>
          <w:szCs w:val="28"/>
        </w:rPr>
      </w:pPr>
      <w:r>
        <w:rPr>
          <w:rFonts w:cs="Times New Roman" w:ascii="Times New Roman" w:hAnsi="Times New Roman"/>
          <w:kern w:val="2"/>
          <w:sz w:val="28"/>
          <w:szCs w:val="28"/>
        </w:rPr>
        <w:t xml:space="preserve">2.2.1. Муниципальная услуга предоставляется Комитетом                                        по управлению муниципальным имуществом города Курска.  </w:t>
      </w:r>
    </w:p>
    <w:p>
      <w:pPr>
        <w:pStyle w:val="Normal"/>
        <w:spacing w:lineRule="auto" w:line="240" w:before="0" w:after="0"/>
        <w:ind w:firstLine="709"/>
        <w:jc w:val="both"/>
        <w:rPr>
          <w:rFonts w:ascii="Times New Roman" w:hAnsi="Times New Roman" w:cs="Times New Roman"/>
          <w:kern w:val="2"/>
          <w:sz w:val="28"/>
          <w:szCs w:val="28"/>
        </w:rPr>
      </w:pPr>
      <w:r>
        <w:rPr>
          <w:rFonts w:cs="Times New Roman" w:ascii="Times New Roman" w:hAnsi="Times New Roman"/>
          <w:kern w:val="2"/>
          <w:sz w:val="28"/>
          <w:szCs w:val="28"/>
        </w:rPr>
        <w:t>Непосредственно муниципальную услугу предоставляют отдел земельных ресурсов и отдел аренды городских земель Комитета.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kern w:val="2"/>
          <w:sz w:val="28"/>
          <w:szCs w:val="28"/>
        </w:rPr>
        <w:tab/>
        <w:t xml:space="preserve">2.2.2. </w:t>
      </w:r>
      <w:r>
        <w:rPr>
          <w:rFonts w:cs="Times New Roman" w:ascii="Times New Roman" w:hAnsi="Times New Roman"/>
          <w:sz w:val="28"/>
          <w:szCs w:val="28"/>
        </w:rPr>
        <w:t xml:space="preserve"> В предоставлении услуги участвуют:</w:t>
      </w:r>
    </w:p>
    <w:p>
      <w:pPr>
        <w:pStyle w:val="NoSpacing"/>
        <w:ind w:firstLine="709"/>
        <w:rPr>
          <w:rFonts w:ascii="Times New Roman" w:hAnsi="Times New Roman"/>
          <w:sz w:val="28"/>
          <w:szCs w:val="28"/>
        </w:rPr>
      </w:pPr>
      <w:r>
        <w:rPr>
          <w:rFonts w:ascii="Times New Roman" w:hAnsi="Times New Roman"/>
          <w:sz w:val="28"/>
          <w:szCs w:val="28"/>
        </w:rPr>
        <w:t>Управление Федеральной службы государственной регистрации, кадастра и картографии по Курской области – в части предоставления выписок из Единого государственного реестра недвижимости об объекте недвижимости;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Инспекция Федеральной налоговой службы по городу Курску – в части предоставления выписок из Единого государственного реестра индивидуальных предпринимателей и юридических лиц;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комитет архитектуры и градостроительства города Курска – в части предоставления: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spacing w:lineRule="auto" w:line="240" w:before="0" w:after="0"/>
        <w:ind w:firstLine="708"/>
        <w:jc w:val="both"/>
        <w:rPr>
          <w:rFonts w:ascii="Times New Roman" w:hAnsi="Times New Roman" w:eastAsia="Calibri" w:cs="Times New Roman"/>
          <w:sz w:val="28"/>
          <w:szCs w:val="28"/>
        </w:rPr>
      </w:pPr>
      <w:r>
        <w:rPr>
          <w:rFonts w:cs="Times New Roman" w:ascii="Times New Roman" w:hAnsi="Times New Roman"/>
          <w:sz w:val="28"/>
          <w:szCs w:val="28"/>
        </w:rPr>
        <w:t>в) градостроительного плана земельного участка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Комитет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pPr>
        <w:pStyle w:val="Normal"/>
        <w:shd w:val="clear" w:color="auto" w:fill="FFFFFF"/>
        <w:spacing w:lineRule="auto" w:line="240" w:before="0" w:after="0"/>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2.3. Описание результата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проект договора аренды земельного участка или договора купли-продажи земельного участка;</w:t>
      </w:r>
    </w:p>
    <w:p>
      <w:pPr>
        <w:pStyle w:val="Normal"/>
        <w:numPr>
          <w:ilvl w:val="0"/>
          <w:numId w:val="0"/>
        </w:numPr>
        <w:spacing w:lineRule="auto" w:line="24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решение об отказе в проведении аукциона по продаже земельного участка или аукциона на право заключения договоров аренды земельных участков, оформленное письмом Комитета, содержащим причины отказа.</w:t>
      </w:r>
    </w:p>
    <w:p>
      <w:pPr>
        <w:pStyle w:val="ConsPlusNormal1"/>
        <w:jc w:val="both"/>
        <w:rPr>
          <w:rFonts w:ascii="Times New Roman" w:hAnsi="Times New Roman" w:eastAsia="Batang" w:cs="Times New Roman"/>
          <w:sz w:val="28"/>
          <w:szCs w:val="28"/>
          <w:lang w:eastAsia="ko-KR"/>
        </w:rPr>
      </w:pPr>
      <w:r>
        <w:rPr>
          <w:rFonts w:eastAsia="Batang" w:cs="Times New Roman" w:ascii="Times New Roman" w:hAnsi="Times New Roman"/>
          <w:sz w:val="28"/>
          <w:szCs w:val="28"/>
          <w:lang w:eastAsia="ko-K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2.4.1. Срок предоставления муниципальной услуги составляет:</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для принятия решения о проведении аукциона по продаже земельного участка или о проведении аукциона на право заключения договора аренды земельного участка или для подготовки отказа в </w:t>
      </w:r>
      <w:r>
        <w:rPr>
          <w:rFonts w:cs="Times New Roman" w:ascii="Times New Roman" w:hAnsi="Times New Roman"/>
          <w:sz w:val="28"/>
          <w:szCs w:val="28"/>
        </w:rPr>
        <w:t xml:space="preserve">проведении аукциона                       по продаже земельного участка или аукциона на право заключения договоров аренды земельных участков - </w:t>
      </w:r>
      <w:r>
        <w:rPr>
          <w:rFonts w:cs="Times New Roman" w:ascii="Times New Roman" w:hAnsi="Times New Roman"/>
          <w:sz w:val="28"/>
          <w:szCs w:val="28"/>
          <w:lang w:eastAsia="ru-RU"/>
        </w:rPr>
        <w:t>не более 60 календарных дней со дня поступления заявления о проведении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eastAsia="Tahoma" w:cs="Times New Roman" w:ascii="Times New Roman" w:hAnsi="Times New Roman"/>
          <w:sz w:val="28"/>
          <w:szCs w:val="28"/>
        </w:rPr>
        <w:t>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r>
        <w:rPr>
          <w:rFonts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cs="Times New Roman"/>
          <w:sz w:val="28"/>
          <w:szCs w:val="28"/>
          <w:lang w:eastAsia="ru-RU"/>
        </w:rPr>
      </w:pPr>
      <w:r>
        <w:rPr>
          <w:rFonts w:eastAsia="Tahoma" w:cs="Times New Roman" w:ascii="Times New Roman" w:hAnsi="Times New Roman"/>
          <w:sz w:val="28"/>
          <w:szCs w:val="28"/>
        </w:rPr>
        <w:t xml:space="preserve">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 </w:t>
        <w:softHyphen/>
        <w:t xml:space="preserve"> телекоммуникационной сети «Интернет».</w:t>
      </w:r>
    </w:p>
    <w:p>
      <w:pPr>
        <w:pStyle w:val="Normal"/>
        <w:numPr>
          <w:ilvl w:val="0"/>
          <w:numId w:val="0"/>
        </w:numPr>
        <w:spacing w:lineRule="auto" w:line="240" w:before="0" w:after="0"/>
        <w:ind w:firstLine="709"/>
        <w:jc w:val="both"/>
        <w:outlineLvl w:val="2"/>
        <w:rPr>
          <w:rFonts w:ascii="Times New Roman" w:hAnsi="Times New Roman" w:cs="Times New Roman"/>
          <w:sz w:val="28"/>
          <w:szCs w:val="28"/>
          <w:lang w:eastAsia="ru-RU"/>
        </w:rPr>
      </w:pPr>
      <w:r>
        <w:rPr>
          <w:rFonts w:cs="Times New Roman" w:ascii="Times New Roman" w:hAnsi="Times New Roman"/>
          <w:sz w:val="28"/>
          <w:szCs w:val="28"/>
          <w:lang w:eastAsia="ru-RU"/>
        </w:rPr>
        <w:t xml:space="preserve">2.4.2. Направление решения </w:t>
      </w:r>
      <w:r>
        <w:rPr>
          <w:rFonts w:cs="Times New Roman" w:ascii="Times New Roman" w:hAnsi="Times New Roman"/>
          <w:sz w:val="28"/>
          <w:szCs w:val="28"/>
        </w:rPr>
        <w:t>об отказе в проведении аукциона                                по продаже земельного участка или аукциона на право заключения договоров аренды земельных участков</w:t>
      </w:r>
      <w:r>
        <w:rPr>
          <w:rFonts w:cs="Times New Roman" w:ascii="Times New Roman" w:hAnsi="Times New Roman"/>
          <w:sz w:val="28"/>
          <w:szCs w:val="28"/>
          <w:lang w:eastAsia="ru-RU"/>
        </w:rPr>
        <w:t>, осуществляется в течение 3 рабочих дней</w:t>
      </w:r>
      <w:r>
        <w:rPr>
          <w:rFonts w:cs="Times New Roman" w:ascii="Times New Roman" w:hAnsi="Times New Roman"/>
          <w:color w:val="FF0000"/>
          <w:sz w:val="28"/>
          <w:szCs w:val="28"/>
          <w:lang w:eastAsia="ru-RU"/>
        </w:rPr>
        <w:t xml:space="preserve"> </w:t>
      </w:r>
      <w:r>
        <w:rPr>
          <w:rFonts w:cs="Times New Roman" w:ascii="Times New Roman" w:hAnsi="Times New Roman"/>
          <w:sz w:val="28"/>
          <w:szCs w:val="28"/>
          <w:lang w:eastAsia="ru-RU"/>
        </w:rPr>
        <w:t>со дня подписания соответствующего решения.</w:t>
      </w:r>
    </w:p>
    <w:p>
      <w:pPr>
        <w:pStyle w:val="Normal"/>
        <w:numPr>
          <w:ilvl w:val="0"/>
          <w:numId w:val="0"/>
        </w:numPr>
        <w:spacing w:lineRule="auto" w:line="240" w:before="0" w:after="0"/>
        <w:ind w:firstLine="709"/>
        <w:jc w:val="both"/>
        <w:outlineLvl w:val="2"/>
        <w:rPr>
          <w:rFonts w:ascii="Times New Roman" w:hAnsi="Times New Roman" w:eastAsia="Calibri" w:cs="Times New Roman"/>
          <w:i/>
          <w:i/>
          <w:color w:val="FF0000"/>
          <w:sz w:val="28"/>
          <w:szCs w:val="28"/>
        </w:rPr>
      </w:pPr>
      <w:r>
        <w:rPr>
          <w:rFonts w:cs="Times New Roman" w:ascii="Times New Roman" w:hAnsi="Times New Roman"/>
          <w:sz w:val="28"/>
          <w:szCs w:val="28"/>
          <w:lang w:eastAsia="ru-RU"/>
        </w:rPr>
        <w:t>2.4.3. Срок приостановления предоставления муниципальной услуги действующим законодательством не установлен.</w:t>
      </w:r>
    </w:p>
    <w:p>
      <w:pPr>
        <w:pStyle w:val="Normal"/>
        <w:spacing w:lineRule="auto" w:line="240" w:before="0" w:after="0"/>
        <w:ind w:firstLine="55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2.5. Нормативные правовые акты, регулирующие предоставление</w:t>
      </w:r>
    </w:p>
    <w:p>
      <w:pPr>
        <w:pStyle w:val="Normal"/>
        <w:shd w:val="clear" w:color="auto"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города Курска http://www.kurskadmin.ru/                                                          в информационно-телекоммуникационной сети «Интернет», а также                              в разделе Регионального реестра и на Едином портале </w:t>
      </w:r>
      <w:hyperlink r:id="rId8">
        <w:r>
          <w:rPr>
            <w:rFonts w:eastAsia="Times New Roman" w:cs="Times New Roman" w:ascii="Times New Roman" w:hAnsi="Times New Roman"/>
            <w:color w:val="auto"/>
            <w:sz w:val="28"/>
            <w:szCs w:val="28"/>
            <w:u w:val="none"/>
            <w:lang w:eastAsia="ru-RU"/>
          </w:rPr>
          <w:t>https://www.gosuslugi.ru/</w:t>
        </w:r>
      </w:hyperlink>
      <w:r>
        <w:rPr>
          <w:rFonts w:eastAsia="Times New Roman" w:cs="Times New Roman" w:ascii="Times New Roman" w:hAnsi="Times New Roman"/>
          <w:sz w:val="28"/>
          <w:szCs w:val="28"/>
          <w:lang w:eastAsia="ru-RU"/>
        </w:rPr>
        <w:t>.</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электронном виде, порядок их представления</w:t>
      </w:r>
    </w:p>
    <w:p>
      <w:pPr>
        <w:pStyle w:val="Normal"/>
        <w:widowControl w:val="false"/>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xml:space="preserve">2.6.1. </w:t>
      </w:r>
      <w:r>
        <w:rPr>
          <w:rFonts w:cs="Times New Roman" w:ascii="Times New Roman" w:hAnsi="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p>
    <w:p>
      <w:pPr>
        <w:pStyle w:val="Normal"/>
        <w:shd w:val="clear" w:color="auto" w:fill="FFFFFF"/>
        <w:spacing w:lineRule="auto" w:line="240" w:before="0" w:after="0"/>
        <w:ind w:firstLine="709"/>
        <w:jc w:val="both"/>
        <w:textAlignment w:val="baseline"/>
        <w:rPr>
          <w:rFonts w:ascii="Times New Roman" w:hAnsi="Times New Roman" w:cs="Times New Roman"/>
          <w:b/>
          <w:b/>
          <w:bCs/>
          <w:sz w:val="24"/>
          <w:szCs w:val="24"/>
          <w:lang w:eastAsia="ru-RU"/>
        </w:rPr>
      </w:pPr>
      <w:r>
        <w:rPr>
          <w:rFonts w:cs="Times New Roman" w:ascii="Times New Roman" w:hAnsi="Times New Roman"/>
          <w:bCs/>
          <w:iCs/>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копии документов, удостоверяющих личность заявителя (для граждан), представителя заявителя;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документы, подтверждающие внесение задатка.</w:t>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участия в аукционе на право заключения договора аренды земельного участка, включенного в перечень муниципального имущества,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 xml:space="preserve">2.6.2. </w:t>
      </w:r>
      <w:r>
        <w:rPr>
          <w:rFonts w:cs="Times New Roman" w:ascii="Times New Roman" w:hAnsi="Times New Roman"/>
          <w:sz w:val="28"/>
          <w:szCs w:val="28"/>
        </w:rPr>
        <w:t xml:space="preserve">Заявление о проведении аукциона (формы заявлений приведены    в приложении 1 к настоящему Административному регламенту) предоставляется на бумажном носителе  посредством почтового отправления или при личном обращении заявителя либо его уполномоченного представителя. </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2.6.3.</w:t>
      </w:r>
      <w:r>
        <w:rPr>
          <w:rFonts w:cs="Times New Roman" w:ascii="Times New Roman" w:hAnsi="Times New Roman"/>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Normal"/>
        <w:numPr>
          <w:ilvl w:val="0"/>
          <w:numId w:val="0"/>
        </w:numPr>
        <w:spacing w:lineRule="auto" w:line="240" w:before="0" w:after="0"/>
        <w:ind w:firstLine="709"/>
        <w:jc w:val="both"/>
        <w:outlineLvl w:val="1"/>
        <w:rPr>
          <w:rFonts w:ascii="Times New Roman" w:hAnsi="Times New Roman" w:eastAsia="Calibri" w:cs="Times New Roman"/>
          <w:sz w:val="28"/>
          <w:szCs w:val="28"/>
        </w:rPr>
      </w:pPr>
      <w:r>
        <w:rPr>
          <w:rFonts w:eastAsia="Calibri" w:cs="Times New Roman" w:ascii="Times New Roman" w:hAnsi="Times New Roman"/>
          <w:sz w:val="28"/>
          <w:szCs w:val="28"/>
        </w:rPr>
        <w:t xml:space="preserve">2.6.4. При направлении документов почтовым отправлением заявление о предоставлении муниципальной услуги скрепляется подписью и печатью (при наличии) заявителя (представителя заявителя) и прилагаемые копии документов должны быть нотариально заверены или </w:t>
      </w:r>
      <w:r>
        <w:rPr>
          <w:rFonts w:cs="Times New Roman" w:ascii="Times New Roman" w:hAnsi="Times New Roman"/>
          <w:bCs/>
          <w:sz w:val="28"/>
          <w:szCs w:val="28"/>
          <w:lang w:eastAsia="ru-RU"/>
        </w:rPr>
        <w:t>заверены органами, выдавшими данные документы в установленном порядке.</w:t>
      </w:r>
    </w:p>
    <w:p>
      <w:pPr>
        <w:pStyle w:val="Normal"/>
        <w:numPr>
          <w:ilvl w:val="0"/>
          <w:numId w:val="0"/>
        </w:numPr>
        <w:spacing w:lineRule="auto" w:line="240" w:before="0" w:after="0"/>
        <w:ind w:firstLine="709"/>
        <w:jc w:val="both"/>
        <w:outlineLvl w:val="1"/>
        <w:rPr>
          <w:rFonts w:ascii="Times New Roman" w:hAnsi="Times New Roman" w:eastAsia="Calibri" w:cs="Times New Roman"/>
          <w:sz w:val="28"/>
          <w:szCs w:val="28"/>
        </w:rPr>
      </w:pPr>
      <w:r>
        <w:rPr>
          <w:rFonts w:eastAsia="Calibri" w:cs="Times New Roman" w:ascii="Times New Roman" w:hAnsi="Times New Roman"/>
          <w:sz w:val="28"/>
          <w:szCs w:val="28"/>
        </w:rPr>
        <w:t xml:space="preserve">2.6.5.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pPr>
        <w:pStyle w:val="Normal"/>
        <w:spacing w:lineRule="auto" w:line="240" w:before="0" w:after="0"/>
        <w:ind w:firstLine="709"/>
        <w:jc w:val="both"/>
        <w:rPr>
          <w:rFonts w:ascii="Times New Roman" w:hAnsi="Times New Roman" w:cs="Times New Roman"/>
          <w:sz w:val="28"/>
          <w:szCs w:val="28"/>
          <w:lang w:eastAsia="ru-RU"/>
        </w:rPr>
      </w:pPr>
      <w:r>
        <w:rPr>
          <w:rFonts w:eastAsia="Calibri" w:cs="Times New Roman" w:ascii="Times New Roman" w:hAnsi="Times New Roman"/>
          <w:sz w:val="28"/>
          <w:szCs w:val="28"/>
        </w:rPr>
        <w:t xml:space="preserve">Документы не должны иметь </w:t>
      </w:r>
      <w:r>
        <w:rPr>
          <w:rFonts w:cs="Times New Roman" w:ascii="Times New Roman" w:hAnsi="Times New Roman"/>
          <w:sz w:val="28"/>
          <w:szCs w:val="28"/>
          <w:lang w:eastAsia="ru-RU"/>
        </w:rPr>
        <w:t>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2.7. </w:t>
      </w:r>
      <w:r>
        <w:rPr>
          <w:rFonts w:eastAsia="Times New Roman" w:cs="Times New Roman" w:ascii="Times New Roman" w:hAnsi="Times New Roman"/>
          <w:b/>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власти:</w:t>
      </w:r>
    </w:p>
    <w:p>
      <w:pPr>
        <w:pStyle w:val="NoSpacing"/>
        <w:ind w:firstLine="708"/>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                                 в Управлении Федеральной службы государственной регистрации, кадастра и картографии по Курской области;</w:t>
      </w:r>
    </w:p>
    <w:p>
      <w:pPr>
        <w:pStyle w:val="NoSpacing"/>
        <w:ind w:firstLine="708"/>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 в Инспекции Федеральной налоговой службы по городу Курску;</w:t>
      </w:r>
    </w:p>
    <w:p>
      <w:pPr>
        <w:pStyle w:val="NoSpacing"/>
        <w:ind w:firstLine="708"/>
        <w:rPr>
          <w:rFonts w:ascii="Times New Roman" w:hAnsi="Times New Roman"/>
          <w:sz w:val="28"/>
          <w:szCs w:val="28"/>
        </w:rPr>
      </w:pPr>
      <w:r>
        <w:rPr>
          <w:rFonts w:ascii="Times New Roman" w:hAnsi="Times New Roman"/>
          <w:sz w:val="28"/>
          <w:szCs w:val="28"/>
        </w:rPr>
        <w:t xml:space="preserve">сведения о заявителе в едином реестре субъектов малого и среднего предпринимательства в Инспекции Федеральной налоговой службы                            по городу Курску;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2.7.2.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Комитет не может являться основанием для отказа                                         в предоставлении заявителю муниципальной услуги.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2.7.3. Заявитель вправе предоставить документы, указанные в пункте 2.7.1. настоящего Административного регламента по собственной инициативе.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Не предоставление заявителем указанных документов не является основанием для отказа в предоставлении муниципальной услуги.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2.8. Указание на запрет требовать от заявителя</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2.8.1. Не допускается требовать от заявителя: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Pr>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Pr>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Pr>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b/>
          <w:b/>
          <w:bCs/>
          <w:color w:val="FF0000"/>
          <w:sz w:val="28"/>
          <w:szCs w:val="28"/>
        </w:rPr>
      </w:pPr>
      <w:r>
        <w:rPr>
          <w:rFonts w:cs="Times New Roman" w:ascii="Times New Roman" w:hAnsi="Times New Roman"/>
          <w:b/>
          <w:bCs/>
          <w:color w:val="FF0000"/>
          <w:sz w:val="28"/>
          <w:szCs w:val="28"/>
        </w:rPr>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2.10.1. Оснований для приостановления предоставления муниципальной услуги не предусмотрено.</w:t>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xml:space="preserve">2.10.2. Основания для отказа в проведении </w:t>
      </w:r>
      <w:r>
        <w:rPr>
          <w:rFonts w:cs="Times New Roman" w:ascii="Times New Roman" w:hAnsi="Times New Roman"/>
          <w:sz w:val="28"/>
          <w:szCs w:val="28"/>
        </w:rPr>
        <w:t>аукциона по продаже земельного участка или аукциона на право заключения договоров аренды земельных участков</w:t>
      </w:r>
      <w:r>
        <w:rPr>
          <w:rFonts w:cs="Times New Roman" w:ascii="Times New Roman" w:hAnsi="Times New Roman"/>
          <w:bCs/>
          <w:iCs/>
          <w:sz w:val="28"/>
          <w:szCs w:val="28"/>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bCs/>
          <w:iCs/>
          <w:sz w:val="28"/>
          <w:szCs w:val="28"/>
        </w:rPr>
        <w:t xml:space="preserve">а) земельный участок, </w:t>
      </w:r>
      <w:r>
        <w:rPr>
          <w:rFonts w:cs="Times New Roman" w:ascii="Times New Roman" w:hAnsi="Times New Roman"/>
          <w:sz w:val="28"/>
          <w:szCs w:val="28"/>
          <w:lang w:eastAsia="ru-RU"/>
        </w:rPr>
        <w:t>находящийся в муниципальной собственности,                  не может быть предметом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земельный участок не находится в муниципальной собственности                                    и не отнесен к земельным участкам</w:t>
      </w:r>
      <w:r>
        <w:rPr>
          <w:rFonts w:ascii="Times New Roman" w:hAnsi="Times New Roman"/>
          <w:sz w:val="28"/>
          <w:szCs w:val="28"/>
          <w:lang w:eastAsia="ru-RU"/>
        </w:rPr>
        <w:t xml:space="preserve"> государственная собственность                                на который не разграничена</w:t>
      </w:r>
      <w:r>
        <w:rPr>
          <w:rFonts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sz w:val="28"/>
          <w:szCs w:val="28"/>
          <w:lang w:eastAsia="ru-RU"/>
        </w:rPr>
        <w:t>в) заявитель не может быть допущен к участию в аукционе.</w:t>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sz w:val="28"/>
          <w:szCs w:val="28"/>
          <w:lang w:eastAsia="ru-RU"/>
        </w:rPr>
        <w:t>2.10.2.1. Земельный участок, находящийся в муниципальной собственности, не может быть предметом аукциона, если</w:t>
      </w:r>
      <w:r>
        <w:rPr>
          <w:rFonts w:cs="Times New Roman" w:ascii="Times New Roman" w:hAnsi="Times New Roman"/>
          <w:bCs/>
          <w:iCs/>
          <w:sz w:val="28"/>
          <w:szCs w:val="28"/>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1) границы земельного участка подлежат уточнению в соответствии                    с требованиями Федерального закона от 13.07.2015 №218-ФЗ                                                «О государственной регистрации недвижимости»;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7) земельный участок не отнесен к определенной категории земель;</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14) 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17) в отношении земельного участка принято решение                                                 о предварительном согласовании его предоставления;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2.10.2.2. Заявитель не допускается к участию в аукционе в следующих случаях:</w:t>
      </w:r>
    </w:p>
    <w:p>
      <w:pPr>
        <w:pStyle w:val="NoSpacing"/>
        <w:ind w:firstLine="709"/>
        <w:rPr>
          <w:rFonts w:ascii="Times New Roman" w:hAnsi="Times New Roman"/>
          <w:sz w:val="28"/>
          <w:szCs w:val="28"/>
        </w:rPr>
      </w:pPr>
      <w:r>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pPr>
        <w:pStyle w:val="NoSpacing"/>
        <w:ind w:firstLine="709"/>
        <w:rPr>
          <w:rFonts w:ascii="Times New Roman" w:hAnsi="Times New Roman"/>
          <w:sz w:val="28"/>
          <w:szCs w:val="28"/>
        </w:rPr>
      </w:pPr>
      <w:r>
        <w:rPr>
          <w:rFonts w:ascii="Times New Roman" w:hAnsi="Times New Roman"/>
          <w:sz w:val="28"/>
          <w:szCs w:val="28"/>
        </w:rPr>
        <w:t>2) непоступление задатка на дату рассмотрения заявок на участие                             в аукционе;</w:t>
      </w:r>
    </w:p>
    <w:p>
      <w:pPr>
        <w:pStyle w:val="NoSpacing"/>
        <w:ind w:firstLine="709"/>
        <w:rPr>
          <w:rFonts w:ascii="Times New Roman" w:hAnsi="Times New Roman"/>
          <w:sz w:val="28"/>
          <w:szCs w:val="28"/>
        </w:rPr>
      </w:pPr>
      <w:r>
        <w:rPr>
          <w:rFonts w:ascii="Times New Roman" w:hAnsi="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Spacing"/>
        <w:ind w:firstLine="709"/>
        <w:rPr>
          <w:rFonts w:ascii="Times New Roman" w:hAnsi="Times New Roman"/>
          <w:sz w:val="28"/>
          <w:szCs w:val="28"/>
        </w:rPr>
      </w:pPr>
      <w:r>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pPr>
        <w:pStyle w:val="NoSpacing"/>
        <w:ind w:firstLine="709"/>
        <w:rPr>
          <w:rFonts w:ascii="Times New Roman" w:hAnsi="Times New Roman"/>
          <w:sz w:val="28"/>
          <w:szCs w:val="28"/>
        </w:rPr>
      </w:pPr>
      <w:r>
        <w:rPr>
          <w:rFonts w:ascii="Times New Roman" w:hAnsi="Times New Roman"/>
          <w:sz w:val="28"/>
          <w:szCs w:val="28"/>
        </w:rPr>
        <w:t xml:space="preserve">2.10.2.3. Документы не соответствуют требованиям, изложенным                        в пункте 2.6.6. настоящего Административного регламента.  </w:t>
      </w:r>
    </w:p>
    <w:p>
      <w:pPr>
        <w:pStyle w:val="Normal"/>
        <w:numPr>
          <w:ilvl w:val="0"/>
          <w:numId w:val="0"/>
        </w:numPr>
        <w:spacing w:before="0" w:after="0"/>
        <w:ind w:firstLine="851"/>
        <w:contextualSpacing/>
        <w:jc w:val="both"/>
        <w:outlineLvl w:val="4"/>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hd w:val="clear" w:color="auto" w:fill="FFFFFF"/>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r>
    </w:p>
    <w:p>
      <w:pPr>
        <w:pStyle w:val="ConsPlusNormal1"/>
        <w:widowControl/>
        <w:numPr>
          <w:ilvl w:val="0"/>
          <w:numId w:val="0"/>
        </w:numPr>
        <w:ind w:firstLine="709"/>
        <w:jc w:val="both"/>
        <w:outlineLvl w:val="2"/>
        <w:rPr>
          <w:rFonts w:ascii="Times New Roman" w:hAnsi="Times New Roman" w:cs="Times New Roman"/>
          <w:bCs/>
          <w:iCs/>
          <w:sz w:val="28"/>
          <w:szCs w:val="28"/>
        </w:rPr>
      </w:pPr>
      <w:r>
        <w:rPr>
          <w:rFonts w:cs="Times New Roman" w:ascii="Times New Roman" w:hAnsi="Times New Roman"/>
          <w:bCs/>
          <w:iCs/>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 и плата за них не взимается.</w:t>
      </w:r>
    </w:p>
    <w:p>
      <w:pPr>
        <w:pStyle w:val="ConsPlusNormal1"/>
        <w:widowControl/>
        <w:numPr>
          <w:ilvl w:val="0"/>
          <w:numId w:val="0"/>
        </w:numPr>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Муниципальная услуга предоставляется без взимания государственной пошлины или иной платы.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P5"/>
        <w:shd w:val="clear" w:color="auto" w:fill="FFFFFF"/>
        <w:spacing w:lineRule="auto" w:line="240" w:before="0" w:after="0"/>
        <w:ind w:firstLine="708"/>
        <w:jc w:val="both"/>
        <w:rPr>
          <w:rStyle w:val="S2"/>
          <w:rFonts w:ascii="Times New Roman" w:hAnsi="Times New Roman" w:cs="Times New Roman"/>
          <w:bCs/>
          <w:iCs/>
          <w:color w:val="auto"/>
          <w:sz w:val="28"/>
          <w:szCs w:val="28"/>
        </w:rPr>
      </w:pPr>
      <w:r>
        <w:rPr>
          <w:rFonts w:cs="Times New Roman" w:ascii="Times New Roman" w:hAnsi="Times New Roman"/>
          <w:bCs/>
          <w:iCs/>
          <w:color w:val="auto"/>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 и плата за них не взимается.</w:t>
      </w:r>
    </w:p>
    <w:p>
      <w:pPr>
        <w:pStyle w:val="Normal"/>
        <w:spacing w:lineRule="auto" w:line="240" w:before="0" w:after="0"/>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cs="Times New Roman" w:ascii="Times New Roman" w:hAnsi="Times New Roman"/>
          <w:b/>
          <w:bCs/>
          <w:sz w:val="28"/>
          <w:szCs w:val="28"/>
        </w:rPr>
        <w:t xml:space="preserve">2.14. </w:t>
      </w:r>
      <w:r>
        <w:rPr>
          <w:rFonts w:eastAsia="Times New Roman" w:cs="Times New Roman" w:ascii="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муниципальной услуги не более 15 минут.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2.15. Срок и порядок регистрации запроса заявителя о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регистрации заявления о предоставлении муниципальной услуги при личном обращении заявителя - в течение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регистрации заявления о предоставлении муниципальной услуги при других способах поступления заявления - не позднее одного рабочего дня, следующего за днем обращения.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проверяет (сличает) документы согласно представленной описи;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ставит на экземпляр заявления заявителя (при наличии) отметку                                  с номером и датой регистрации заявления;</w:t>
      </w:r>
    </w:p>
    <w:p>
      <w:pPr>
        <w:pStyle w:val="Normal"/>
        <w:tabs>
          <w:tab w:val="clear" w:pos="709"/>
          <w:tab w:val="left" w:pos="54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сообщает заявителю о предварительной дате предоставления  муниципальной услуги.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w:t>
      </w:r>
      <w:r>
        <w:rPr>
          <w:rFonts w:cs="Times New Roman" w:ascii="Times New Roman" w:hAnsi="Times New Roman"/>
          <w:b/>
          <w:bCs/>
          <w:sz w:val="28"/>
          <w:szCs w:val="28"/>
        </w:rPr>
        <w:t xml:space="preserve"> </w:t>
      </w:r>
      <w:r>
        <w:rPr>
          <w:rFonts w:cs="Times New Roman" w:ascii="Times New Roman" w:hAnsi="Times New Roman"/>
          <w:b/>
          <w:bCs/>
          <w:sz w:val="28"/>
          <w:szCs w:val="28"/>
          <w:lang w:eastAsia="ru-RU"/>
        </w:rPr>
        <w:t xml:space="preserve">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заявителей оборудуются стульями и (или) кресельными секциями, и (или) скамьями.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spacing w:lineRule="auto" w:line="240" w:before="0" w:after="0"/>
        <w:ind w:firstLine="709"/>
        <w:rPr>
          <w:rFonts w:ascii="Times New Roman" w:hAnsi="Times New Roman" w:cs="Times New Roman"/>
          <w:bCs/>
          <w:sz w:val="28"/>
          <w:szCs w:val="28"/>
        </w:rPr>
      </w:pPr>
      <w:r>
        <w:rPr>
          <w:rFonts w:cs="Times New Roman" w:ascii="Times New Roman" w:hAnsi="Times New Roman"/>
          <w:bCs/>
          <w:sz w:val="28"/>
          <w:szCs w:val="28"/>
        </w:rPr>
        <w:t>2.16.3. Обеспечение доступности для инвалидов.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Комитет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возможность беспрепятственного входа в помещение и выхода из него;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содействие со стороны должностных лиц, при необходимости, инвалиду при входе в объект и выходе из него;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допуск в помещение сурдопереводчика и тифлосурдопереводчика;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предоставление, при необходимости, услуги по месту жительства инвалида или в дистанционном режиме;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Показатели доступности муниципальной услуги:</w:t>
      </w:r>
    </w:p>
    <w:p>
      <w:pPr>
        <w:pStyle w:val="Normal"/>
        <w:shd w:val="clear" w:color="auto" w:fill="FFFFFF"/>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транспортная или пешая доступность к местам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Normal"/>
        <w:spacing w:lineRule="auto" w:line="240" w:before="0" w:after="0"/>
        <w:ind w:firstLine="284"/>
        <w:jc w:val="both"/>
        <w:rPr>
          <w:rFonts w:ascii="Times New Roman" w:hAnsi="Times New Roman" w:cs="Times New Roman"/>
          <w:sz w:val="28"/>
          <w:szCs w:val="28"/>
        </w:rPr>
      </w:pPr>
      <w:r>
        <w:rPr>
          <w:rFonts w:cs="Times New Roman" w:ascii="Times New Roman" w:hAnsi="Times New Roman"/>
          <w:bCs/>
          <w:sz w:val="28"/>
          <w:szCs w:val="28"/>
        </w:rPr>
        <w:tab/>
      </w:r>
      <w:r>
        <w:rPr>
          <w:rFonts w:cs="Times New Roman" w:ascii="Times New Roman" w:hAnsi="Times New Roman"/>
          <w:sz w:val="28"/>
          <w:szCs w:val="28"/>
        </w:rPr>
        <w:t>Показатели качества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полнота и актуальность информации о порядке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количество фактов  взаимодействия заявителя с должностными лицами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отсутствием очередей при приеме и выдаче документов заявителям;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отсутствием обоснованных жалоб на действия (бездействие) специалистов и уполномоченных должностных лиц;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spacing w:lineRule="auto" w:line="240" w:before="0" w:after="0"/>
        <w:ind w:firstLine="704"/>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2.18.1. Особенности предоставления муниципальной услуги                            в </w:t>
      </w:r>
      <w:r>
        <w:rPr>
          <w:rFonts w:cs="Times New Roman" w:ascii="Times New Roman" w:hAnsi="Times New Roman"/>
          <w:b/>
          <w:kern w:val="2"/>
          <w:sz w:val="28"/>
          <w:szCs w:val="28"/>
          <w:lang w:eastAsia="zh-CN"/>
        </w:rPr>
        <w:t>МФЦ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в настоящее время в МФЦ           не осуществляется.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 w:name="_Toc310326259"/>
      <w:bookmarkStart w:id="2" w:name="_Toc310325954"/>
      <w:bookmarkStart w:id="3" w:name="_Toc310325507"/>
      <w:bookmarkStart w:id="4" w:name="_Toc310326259"/>
      <w:bookmarkStart w:id="5" w:name="_Toc310325954"/>
      <w:bookmarkStart w:id="6" w:name="_Toc310325507"/>
    </w:p>
    <w:p>
      <w:pPr>
        <w:pStyle w:val="Normal"/>
        <w:spacing w:lineRule="auto" w:line="240" w:before="0" w:after="0"/>
        <w:jc w:val="center"/>
        <w:rPr>
          <w:rFonts w:ascii="Times New Roman" w:hAnsi="Times New Roman" w:cs="Times New Roman"/>
          <w:b/>
          <w:b/>
          <w:sz w:val="28"/>
          <w:szCs w:val="28"/>
        </w:rPr>
      </w:pPr>
      <w:bookmarkStart w:id="7" w:name="_Toc310326259"/>
      <w:bookmarkStart w:id="8" w:name="_Toc310325954"/>
      <w:bookmarkStart w:id="9" w:name="_Toc310325507"/>
      <w:r>
        <w:rPr>
          <w:rFonts w:cs="Times New Roman" w:ascii="Times New Roman" w:hAnsi="Times New Roman"/>
          <w:b/>
          <w:sz w:val="28"/>
          <w:szCs w:val="28"/>
        </w:rPr>
        <w:t xml:space="preserve">2.18.2. </w:t>
      </w:r>
      <w:bookmarkEnd w:id="7"/>
      <w:bookmarkEnd w:id="8"/>
      <w:bookmarkEnd w:id="9"/>
      <w:r>
        <w:rPr>
          <w:rFonts w:cs="Times New Roman" w:ascii="Times New Roman" w:hAnsi="Times New Roman"/>
          <w:b/>
          <w:sz w:val="28"/>
          <w:szCs w:val="28"/>
        </w:rPr>
        <w:t>Особенности предоставления муниципальной услуги                       в электронной форме</w:t>
      </w:r>
    </w:p>
    <w:p>
      <w:pPr>
        <w:pStyle w:val="Normal"/>
        <w:spacing w:lineRule="auto" w:line="240" w:before="0" w:after="0"/>
        <w:ind w:firstLine="709"/>
        <w:jc w:val="both"/>
        <w:rPr>
          <w:rFonts w:ascii="Times New Roman" w:hAnsi="Times New Roman" w:cs="Times New Roman"/>
          <w:sz w:val="28"/>
          <w:szCs w:val="28"/>
        </w:rPr>
      </w:pPr>
      <w:bookmarkStart w:id="10" w:name="P61"/>
      <w:bookmarkEnd w:id="10"/>
      <w:r>
        <w:rPr>
          <w:rFonts w:cs="Times New Roman" w:ascii="Times New Roman" w:hAnsi="Times New Roman"/>
          <w:sz w:val="28"/>
          <w:szCs w:val="28"/>
        </w:rPr>
        <w:t>В настоящее время муниципальная услуга в электронном виде             не предоставляется.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bCs/>
          <w:sz w:val="28"/>
          <w:szCs w:val="28"/>
          <w:lang w:eastAsia="ru-RU"/>
        </w:rPr>
      </w:pPr>
      <w:bookmarkStart w:id="11" w:name="P353"/>
      <w:bookmarkEnd w:id="11"/>
      <w:r>
        <w:rPr>
          <w:rFonts w:cs="Times New Roman" w:ascii="Times New Roman" w:hAnsi="Times New Roman"/>
          <w:b/>
          <w:bCs/>
          <w:sz w:val="28"/>
          <w:szCs w:val="28"/>
          <w:lang w:val="en-US" w:eastAsia="ru-RU"/>
        </w:rPr>
        <w:t>III</w:t>
      </w:r>
      <w:r>
        <w:rPr>
          <w:rFonts w:cs="Times New Roman" w:ascii="Times New Roman" w:hAnsi="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20"/>
        <w:rPr>
          <w:rFonts w:ascii="Times New Roman" w:hAnsi="Times New Roman" w:cs="Times New Roman"/>
          <w:sz w:val="28"/>
          <w:szCs w:val="28"/>
        </w:rPr>
      </w:pPr>
      <w:r>
        <w:rPr>
          <w:rFonts w:cs="Times New Roman" w:ascii="Times New Roman" w:hAnsi="Times New Roman"/>
          <w:sz w:val="28"/>
          <w:szCs w:val="28"/>
        </w:rPr>
        <w:t>Исчерпывающий  перечень административных процедур:</w:t>
      </w:r>
    </w:p>
    <w:p>
      <w:pPr>
        <w:pStyle w:val="Normal"/>
        <w:spacing w:lineRule="auto" w:line="240" w:before="0" w:after="0"/>
        <w:ind w:firstLine="720"/>
        <w:rPr>
          <w:rFonts w:ascii="Times New Roman" w:hAnsi="Times New Roman" w:cs="Times New Roman"/>
          <w:sz w:val="28"/>
          <w:szCs w:val="28"/>
        </w:rPr>
      </w:pPr>
      <w:r>
        <w:rPr>
          <w:rFonts w:cs="Times New Roman" w:ascii="Times New Roman" w:hAnsi="Times New Roman"/>
          <w:sz w:val="28"/>
          <w:szCs w:val="28"/>
        </w:rPr>
      </w:r>
    </w:p>
    <w:p>
      <w:pPr>
        <w:pStyle w:val="NoSpacing"/>
        <w:tabs>
          <w:tab w:val="clear" w:pos="708"/>
          <w:tab w:val="left" w:pos="567" w:leader="none"/>
        </w:tabs>
        <w:suppressAutoHyphens w:val="true"/>
        <w:ind w:left="709" w:hanging="0"/>
        <w:rPr>
          <w:rFonts w:ascii="Times New Roman" w:hAnsi="Times New Roman"/>
          <w:sz w:val="28"/>
          <w:szCs w:val="28"/>
        </w:rPr>
      </w:pPr>
      <w:r>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pPr>
        <w:pStyle w:val="NoSpacing"/>
        <w:rPr>
          <w:rFonts w:ascii="Times New Roman" w:hAnsi="Times New Roman"/>
          <w:sz w:val="28"/>
          <w:szCs w:val="28"/>
        </w:rPr>
      </w:pPr>
      <w:r>
        <w:rPr>
          <w:rFonts w:ascii="Times New Roman" w:hAnsi="Times New Roman"/>
          <w:sz w:val="28"/>
          <w:szCs w:val="28"/>
        </w:rPr>
        <w:tab/>
        <w:t>2) направление  межведомственных запросов в органы и организации, участвующие в предоставлении муниципальной услуги;</w:t>
      </w:r>
    </w:p>
    <w:p>
      <w:pPr>
        <w:pStyle w:val="NoSpacing"/>
        <w:ind w:firstLine="709"/>
        <w:rPr>
          <w:rFonts w:ascii="Times New Roman" w:hAnsi="Times New Roman"/>
          <w:sz w:val="28"/>
          <w:szCs w:val="28"/>
        </w:rPr>
      </w:pPr>
      <w:r>
        <w:rPr>
          <w:rFonts w:ascii="Times New Roman" w:hAnsi="Times New Roman"/>
          <w:sz w:val="28"/>
          <w:szCs w:val="28"/>
        </w:rPr>
        <w:t>3) принятие решения о проведении аукциона по продаже земельного участка или предоставлении в аренду земельного участка путем проведения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подготовка и проведение аукциона по продаже земельного участка либо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подготовка и подписание проекта договора купли-продажи земельного участка или договора аренды земельного участка по результатам аукциона;</w:t>
      </w:r>
      <w:bookmarkStart w:id="12" w:name="sub_31"/>
      <w:bookmarkEnd w:id="12"/>
    </w:p>
    <w:p>
      <w:pPr>
        <w:pStyle w:val="Hbackground2"/>
        <w:shd w:val="clear" w:color="auto" w:fill="FFFFFF"/>
        <w:spacing w:beforeAutospacing="0" w:before="0" w:afterAutospacing="0" w:after="0"/>
        <w:ind w:firstLine="709"/>
        <w:jc w:val="both"/>
        <w:rPr>
          <w:sz w:val="28"/>
          <w:szCs w:val="28"/>
        </w:rPr>
      </w:pPr>
      <w:r>
        <w:rPr>
          <w:sz w:val="28"/>
          <w:szCs w:val="28"/>
        </w:rPr>
        <w:t>6) выдача  (направление) заявителю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7)   порядок исправления допущенных опечаток и ошибок в выданных в результате предоставления муниципальной услуги  документах.</w:t>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3.1. Прием и регистрация заявления</w:t>
      </w:r>
      <w:r>
        <w:rPr>
          <w:rFonts w:cs="Times New Roman" w:ascii="Times New Roman" w:hAnsi="Times New Roman"/>
          <w:sz w:val="28"/>
          <w:szCs w:val="28"/>
        </w:rPr>
        <w:t xml:space="preserve"> </w:t>
      </w:r>
      <w:r>
        <w:rPr>
          <w:rFonts w:cs="Times New Roman" w:ascii="Times New Roman" w:hAnsi="Times New Roman"/>
          <w:b/>
          <w:sz w:val="28"/>
          <w:szCs w:val="28"/>
        </w:rPr>
        <w:t>и документов, необходимых</w:t>
      </w:r>
      <w:r>
        <w:rPr>
          <w:rFonts w:cs="Times New Roman" w:ascii="Times New Roman" w:hAnsi="Times New Roman"/>
          <w:b/>
          <w:bCs/>
          <w:sz w:val="28"/>
          <w:szCs w:val="28"/>
        </w:rPr>
        <w:t xml:space="preserve"> для предоставления муниципальной услуги</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tabs>
          <w:tab w:val="clear" w:pos="708"/>
          <w:tab w:val="left" w:pos="567" w:leader="none"/>
        </w:tabs>
        <w:ind w:firstLine="709"/>
        <w:jc w:val="both"/>
        <w:rPr>
          <w:rFonts w:ascii="Times New Roman" w:hAnsi="Times New Roman" w:cs="Times New Roman"/>
          <w:sz w:val="28"/>
          <w:szCs w:val="28"/>
        </w:rPr>
      </w:pPr>
      <w:r>
        <w:rPr>
          <w:rFonts w:cs="Times New Roman" w:ascii="Times New Roman" w:hAnsi="Times New Roman"/>
          <w:sz w:val="28"/>
          <w:szCs w:val="28"/>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pPr>
        <w:pStyle w:val="Normal"/>
        <w:tabs>
          <w:tab w:val="clear" w:pos="709"/>
          <w:tab w:val="left" w:pos="567"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3.1.2. </w:t>
      </w:r>
      <w:r>
        <w:rPr>
          <w:rFonts w:eastAsia="Calibri" w:cs="Times New Roman" w:ascii="Times New Roman" w:hAnsi="Times New Roman"/>
          <w:bCs/>
          <w:sz w:val="28"/>
          <w:szCs w:val="28"/>
        </w:rPr>
        <w:t>При получении заявления с прилагаемым к нему пакетом документов специалист Комитета</w:t>
      </w:r>
      <w:r>
        <w:rPr>
          <w:rFonts w:cs="Times New Roman" w:ascii="Times New Roman" w:hAnsi="Times New Roman"/>
          <w:sz w:val="28"/>
          <w:szCs w:val="28"/>
        </w:rPr>
        <w:t>, ответственный за предоставление муниципальной услуги (далее - ответственный исполнитель) выполняет следующие действия:</w:t>
      </w:r>
    </w:p>
    <w:p>
      <w:pPr>
        <w:pStyle w:val="Normal"/>
        <w:tabs>
          <w:tab w:val="clear" w:pos="709"/>
          <w:tab w:val="left" w:pos="567"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устанавливает личность заявителя или представителя заявителя;</w:t>
      </w:r>
    </w:p>
    <w:p>
      <w:pPr>
        <w:pStyle w:val="Normal"/>
        <w:tabs>
          <w:tab w:val="clear" w:pos="709"/>
          <w:tab w:val="left" w:pos="567"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проверяет полномочия представителя заявителя (в случае обращения представителя заявителя);</w:t>
      </w:r>
    </w:p>
    <w:p>
      <w:pPr>
        <w:pStyle w:val="Normal"/>
        <w:tabs>
          <w:tab w:val="clear" w:pos="709"/>
          <w:tab w:val="left" w:pos="-5160" w:leader="none"/>
          <w:tab w:val="left" w:pos="567"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 проверяет правильность оформления заявления; </w:t>
      </w:r>
    </w:p>
    <w:p>
      <w:pPr>
        <w:pStyle w:val="Normal"/>
        <w:tabs>
          <w:tab w:val="clear" w:pos="709"/>
          <w:tab w:val="left" w:pos="567"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pStyle w:val="Normal"/>
        <w:tabs>
          <w:tab w:val="clear" w:pos="709"/>
          <w:tab w:val="left" w:pos="-5160" w:leader="none"/>
          <w:tab w:val="left" w:pos="567"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4) </w:t>
      </w:r>
      <w:r>
        <w:rPr>
          <w:rFonts w:cs="Times New Roman" w:ascii="Times New Roman" w:hAnsi="Times New Roman"/>
          <w:sz w:val="28"/>
          <w:szCs w:val="28"/>
        </w:rPr>
        <w:t xml:space="preserve">проверяет пакет документов, прилагаемых к заявлению                                       о предоставлении муниципальной услуги, </w:t>
      </w:r>
      <w:r>
        <w:rPr>
          <w:rFonts w:eastAsia="Calibri" w:cs="Times New Roman" w:ascii="Times New Roman" w:hAnsi="Times New Roman"/>
          <w:bCs/>
          <w:sz w:val="28"/>
          <w:szCs w:val="28"/>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tabs>
          <w:tab w:val="clear" w:pos="709"/>
          <w:tab w:val="left" w:pos="-5160" w:leader="none"/>
          <w:tab w:val="left" w:pos="567" w:leader="none"/>
        </w:tabs>
        <w:spacing w:lineRule="auto" w:line="240" w:before="0" w:after="0"/>
        <w:ind w:firstLine="709"/>
        <w:jc w:val="both"/>
        <w:rPr>
          <w:rFonts w:ascii="Times New Roman" w:hAnsi="Times New Roman" w:eastAsia="Calibri" w:cs="Times New Roman"/>
          <w:bCs/>
          <w:sz w:val="28"/>
          <w:szCs w:val="28"/>
        </w:rPr>
      </w:pPr>
      <w:r>
        <w:rPr>
          <w:rFonts w:cs="Times New Roman" w:ascii="Times New Roman" w:hAnsi="Times New Roman"/>
          <w:sz w:val="28"/>
          <w:szCs w:val="28"/>
        </w:rPr>
        <w:t>5)</w:t>
      </w:r>
      <w:r>
        <w:rPr>
          <w:rFonts w:eastAsia="Calibri" w:cs="Times New Roman" w:ascii="Times New Roman" w:hAnsi="Times New Roman"/>
          <w:bCs/>
          <w:sz w:val="24"/>
          <w:szCs w:val="24"/>
        </w:rPr>
        <w:t xml:space="preserve"> </w:t>
      </w:r>
      <w:r>
        <w:rPr>
          <w:rFonts w:eastAsia="Calibri" w:cs="Times New Roman" w:ascii="Times New Roman" w:hAnsi="Times New Roman"/>
          <w:bCs/>
          <w:sz w:val="28"/>
          <w:szCs w:val="28"/>
        </w:rPr>
        <w:t>заполняет расписку о приеме (регистрации) заявления заявителя;</w:t>
      </w:r>
    </w:p>
    <w:p>
      <w:pPr>
        <w:pStyle w:val="Normal"/>
        <w:tabs>
          <w:tab w:val="clear" w:pos="709"/>
          <w:tab w:val="left" w:pos="-5160" w:leader="none"/>
          <w:tab w:val="left" w:pos="567" w:leader="none"/>
        </w:tabs>
        <w:spacing w:lineRule="auto" w:line="240" w:before="0" w:after="0"/>
        <w:ind w:firstLine="709"/>
        <w:jc w:val="both"/>
        <w:rPr>
          <w:rFonts w:ascii="Times New Roman" w:hAnsi="Times New Roman" w:eastAsia="Calibri" w:cs="Times New Roman"/>
          <w:bCs/>
          <w:color w:val="0070C0"/>
          <w:sz w:val="24"/>
          <w:szCs w:val="24"/>
        </w:rPr>
      </w:pPr>
      <w:r>
        <w:rPr>
          <w:rFonts w:eastAsia="Calibri" w:cs="Times New Roman" w:ascii="Times New Roman" w:hAnsi="Times New Roman"/>
          <w:bCs/>
          <w:sz w:val="28"/>
          <w:szCs w:val="28"/>
        </w:rPr>
        <w:t>6) вносит запись о приеме заявления в Журнал учета поступивших заявок на участие в аукционе на право заключения договора аренды (купли-продажи) земельного участка.</w:t>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3.1.3. </w:t>
      </w:r>
      <w:r>
        <w:rPr>
          <w:rFonts w:cs="Times New Roman" w:ascii="Times New Roman" w:hAnsi="Times New Roman"/>
          <w:bCs/>
          <w:sz w:val="28"/>
          <w:szCs w:val="28"/>
        </w:rPr>
        <w:t xml:space="preserve">Максимальный срок выполнения административной процедуры - </w:t>
      </w:r>
      <w:r>
        <w:rPr>
          <w:rFonts w:cs="Times New Roman" w:ascii="Times New Roman" w:hAnsi="Times New Roman"/>
          <w:sz w:val="28"/>
          <w:szCs w:val="28"/>
        </w:rPr>
        <w:t>1 рабочий день</w:t>
      </w:r>
      <w:r>
        <w:rPr>
          <w:rFonts w:cs="Times New Roman" w:ascii="Times New Roman" w:hAnsi="Times New Roman"/>
          <w:bCs/>
          <w:sz w:val="28"/>
          <w:szCs w:val="28"/>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 xml:space="preserve">3.1.4.  </w:t>
      </w:r>
      <w:r>
        <w:rPr>
          <w:rFonts w:cs="Times New Roman" w:ascii="Times New Roman" w:hAnsi="Times New Roman"/>
          <w:sz w:val="28"/>
          <w:szCs w:val="28"/>
        </w:rPr>
        <w:t>Критерием принятия решения является обращение заявителя                    за получением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 Результатом административной процедуры является прием заявления.</w:t>
      </w:r>
    </w:p>
    <w:p>
      <w:pPr>
        <w:pStyle w:val="Normal"/>
        <w:tabs>
          <w:tab w:val="clear" w:pos="709"/>
          <w:tab w:val="left" w:pos="-51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3.1.6.  Способом фиксации  результата выполнения административной процедуры является регистрация заявления в Журнале учета поступивших заявок на участие в аукционе на право заключения договора аренды (купли-продажи) земельного участка.</w:t>
      </w:r>
    </w:p>
    <w:p>
      <w:pPr>
        <w:pStyle w:val="Normal"/>
        <w:tabs>
          <w:tab w:val="clear" w:pos="709"/>
          <w:tab w:val="left" w:pos="-51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3.2. Формирование и направление межведомственных запросов</w:t>
      </w:r>
      <w:r>
        <w:rPr>
          <w:rFonts w:cs="Times New Roman" w:ascii="Times New Roman" w:hAnsi="Times New Roman"/>
          <w:sz w:val="28"/>
          <w:szCs w:val="28"/>
        </w:rPr>
        <w:t xml:space="preserve">                 </w:t>
      </w:r>
      <w:r>
        <w:rPr>
          <w:rFonts w:cs="Times New Roman" w:ascii="Times New Roman" w:hAnsi="Times New Roman"/>
          <w:b/>
          <w:sz w:val="28"/>
          <w:szCs w:val="28"/>
        </w:rPr>
        <w:t>в органы, участвующие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3.2.2. Ответственный исполнитель в течение 5 рабочих дней со дня поступления заявления в Комитет осуществляет подготовку и направление межведомственных запросов.  </w:t>
      </w:r>
    </w:p>
    <w:p>
      <w:pPr>
        <w:pStyle w:val="Normal"/>
        <w:tabs>
          <w:tab w:val="clear" w:pos="709"/>
          <w:tab w:val="left" w:pos="-342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r>
          <w:rPr>
            <w:rFonts w:cs="Times New Roman" w:ascii="Times New Roman" w:hAnsi="Times New Roman"/>
            <w:sz w:val="28"/>
            <w:szCs w:val="28"/>
          </w:rPr>
          <w:t>законодательства</w:t>
        </w:r>
      </w:hyperlink>
      <w:r>
        <w:rPr>
          <w:rFonts w:cs="Times New Roman" w:ascii="Times New Roman" w:hAnsi="Times New Roman"/>
          <w:sz w:val="28"/>
          <w:szCs w:val="28"/>
        </w:rPr>
        <w:t xml:space="preserve"> Российской Федерации                   о защите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sz w:val="28"/>
          <w:szCs w:val="28"/>
        </w:rPr>
        <w:t>Ответственный исполнитель</w:t>
      </w:r>
      <w:r>
        <w:rPr>
          <w:rFonts w:cs="Times New Roman" w:ascii="Times New Roman" w:hAnsi="Times New Roman"/>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pPr>
        <w:pStyle w:val="Normal"/>
        <w:tabs>
          <w:tab w:val="clear" w:pos="709"/>
          <w:tab w:val="left" w:pos="-3420"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3.2.5.  Ответ на запрос регистрируется в установленном порядке.</w:t>
      </w:r>
    </w:p>
    <w:p>
      <w:pPr>
        <w:pStyle w:val="Normal"/>
        <w:tabs>
          <w:tab w:val="clear" w:pos="709"/>
          <w:tab w:val="left" w:pos="-3420"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pPr>
        <w:pStyle w:val="Normal"/>
        <w:tabs>
          <w:tab w:val="clear" w:pos="709"/>
          <w:tab w:val="left" w:pos="-5160"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3.2.7. Максимальный срок выполнения административной процедуры -  19 рабочих дней. </w:t>
      </w:r>
    </w:p>
    <w:p>
      <w:pPr>
        <w:pStyle w:val="Normal"/>
        <w:tabs>
          <w:tab w:val="clear" w:pos="709"/>
          <w:tab w:val="left" w:pos="-5160"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3.2.8. Критерием принятия решения  является отсутствие документов,  указанных в  </w:t>
      </w:r>
      <w:r>
        <w:rPr>
          <w:rFonts w:cs="Times New Roman" w:ascii="Times New Roman" w:hAnsi="Times New Roman"/>
          <w:sz w:val="28"/>
          <w:szCs w:val="28"/>
        </w:rPr>
        <w:t>подразделе</w:t>
      </w:r>
      <w:r>
        <w:rPr>
          <w:rFonts w:eastAsia="Calibri" w:cs="Times New Roman" w:ascii="Times New Roman" w:hAnsi="Times New Roman"/>
          <w:sz w:val="28"/>
          <w:szCs w:val="28"/>
        </w:rPr>
        <w:t xml:space="preserve"> 2.7. настоящего Административного регламента.</w:t>
      </w:r>
    </w:p>
    <w:p>
      <w:pPr>
        <w:pStyle w:val="Normal"/>
        <w:tabs>
          <w:tab w:val="clear" w:pos="709"/>
          <w:tab w:val="left" w:pos="-3420"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3.2.9.  Результат административной процедуры – получение ответов                  на межведомственные запросы. </w:t>
      </w:r>
    </w:p>
    <w:p>
      <w:pPr>
        <w:pStyle w:val="Normal"/>
        <w:tabs>
          <w:tab w:val="clear" w:pos="709"/>
          <w:tab w:val="left" w:pos="-3420" w:leader="none"/>
        </w:tabs>
        <w:spacing w:lineRule="auto" w:line="240" w:before="0" w:after="0"/>
        <w:ind w:firstLine="709"/>
        <w:jc w:val="both"/>
        <w:rPr>
          <w:rFonts w:ascii="Times New Roman" w:hAnsi="Times New Roman" w:eastAsia="Calibri" w:cs="Times New Roman"/>
          <w:color w:val="0070C0"/>
          <w:sz w:val="28"/>
          <w:szCs w:val="28"/>
        </w:rPr>
      </w:pPr>
      <w:r>
        <w:rPr>
          <w:rFonts w:eastAsia="Calibri" w:cs="Times New Roman" w:ascii="Times New Roman" w:hAnsi="Times New Roman"/>
          <w:sz w:val="28"/>
          <w:szCs w:val="28"/>
        </w:rPr>
        <w:t>3.2.10.  Способ фиксации результата выполнения административной процедуры – регистрация ответов на межведомственные запросы в системе электронного документооборота.</w:t>
      </w:r>
      <w:r>
        <w:rPr>
          <w:rFonts w:eastAsia="Calibri" w:cs="Times New Roman" w:ascii="Times New Roman" w:hAnsi="Times New Roman"/>
          <w:color w:val="FF0000"/>
        </w:rPr>
        <w:t xml:space="preserve"> </w:t>
      </w:r>
      <w:r>
        <w:rPr>
          <w:rFonts w:eastAsia="Calibri" w:cs="Times New Roman" w:ascii="Times New Roman" w:hAnsi="Times New Roman"/>
          <w:color w:val="FF0000"/>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Spacing"/>
        <w:ind w:hanging="0"/>
        <w:jc w:val="center"/>
        <w:rPr>
          <w:rFonts w:ascii="Times New Roman" w:hAnsi="Times New Roman"/>
          <w:b/>
          <w:b/>
          <w:sz w:val="28"/>
          <w:szCs w:val="28"/>
        </w:rPr>
      </w:pPr>
      <w:r>
        <w:rPr>
          <w:rFonts w:ascii="Times New Roman" w:hAnsi="Times New Roman"/>
          <w:b/>
          <w:sz w:val="28"/>
          <w:szCs w:val="28"/>
        </w:rPr>
        <w:t>3.3. Принятие решения о проведении аукциона по продаже земельного участка или предоставлении в аренду земельного участка путем проведения аукциона</w:t>
      </w:r>
    </w:p>
    <w:p>
      <w:pPr>
        <w:pStyle w:val="NoSpacing"/>
        <w:ind w:firstLine="567"/>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eastAsia="ru-RU"/>
        </w:rPr>
        <w:t xml:space="preserve">3.3.1. Основанием для начала административной процедуры является </w:t>
      </w:r>
      <w:r>
        <w:rPr>
          <w:rFonts w:cs="Times New Roman" w:ascii="Times New Roman" w:hAnsi="Times New Roman"/>
          <w:sz w:val="28"/>
          <w:szCs w:val="28"/>
        </w:rPr>
        <w:t>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3.3.2. По результатам рассмотрения документов, необходимых для предоставления муниципальной услуги, при наличии оснований, указанных    в пункте 2.10.2. </w:t>
      </w:r>
      <w:r>
        <w:rPr>
          <w:rFonts w:cs="Times New Roman" w:ascii="Times New Roman" w:hAnsi="Times New Roman"/>
          <w:sz w:val="28"/>
          <w:szCs w:val="28"/>
        </w:rPr>
        <w:t>настоящего Административного регламента</w:t>
      </w:r>
      <w:r>
        <w:rPr>
          <w:rFonts w:cs="Times New Roman" w:ascii="Times New Roman" w:hAnsi="Times New Roman"/>
          <w:sz w:val="28"/>
          <w:szCs w:val="28"/>
          <w:lang w:eastAsia="ru-RU"/>
        </w:rPr>
        <w:t xml:space="preserve"> для отказа                     в </w:t>
      </w:r>
      <w:r>
        <w:rPr>
          <w:rFonts w:cs="Times New Roman" w:ascii="Times New Roman" w:hAnsi="Times New Roman"/>
          <w:bCs/>
          <w:iCs/>
          <w:sz w:val="28"/>
          <w:szCs w:val="28"/>
        </w:rPr>
        <w:t xml:space="preserve">проведении </w:t>
      </w:r>
      <w:r>
        <w:rPr>
          <w:rFonts w:cs="Times New Roman" w:ascii="Times New Roman" w:hAnsi="Times New Roman"/>
          <w:sz w:val="28"/>
          <w:szCs w:val="28"/>
        </w:rPr>
        <w:t>аукциона по продаже земельного участка или аукциона                        на право заключения договоров аренды земельных участков,</w:t>
      </w:r>
      <w:r>
        <w:rPr>
          <w:rFonts w:cs="Times New Roman" w:ascii="Times New Roman" w:hAnsi="Times New Roman"/>
          <w:sz w:val="28"/>
          <w:szCs w:val="28"/>
          <w:lang w:eastAsia="ru-RU"/>
        </w:rPr>
        <w:t xml:space="preserve"> ответственный исполнитель подготавливает проект письма об отказе в предоставлении муниципальной услуги с указанием причин отказа.</w:t>
      </w:r>
    </w:p>
    <w:p>
      <w:pPr>
        <w:pStyle w:val="Normal"/>
        <w:spacing w:lineRule="auto" w:line="240" w:before="0" w:after="0"/>
        <w:ind w:firstLine="709"/>
        <w:jc w:val="both"/>
        <w:rPr>
          <w:rFonts w:ascii="Times New Roman" w:hAnsi="Times New Roman" w:cs="Times New Roman"/>
          <w:color w:val="FF0000"/>
          <w:sz w:val="28"/>
          <w:szCs w:val="28"/>
          <w:lang w:eastAsia="ru-RU"/>
        </w:rPr>
      </w:pPr>
      <w:r>
        <w:rPr>
          <w:rFonts w:cs="Times New Roman" w:ascii="Times New Roman" w:hAnsi="Times New Roman"/>
          <w:sz w:val="28"/>
          <w:szCs w:val="28"/>
          <w:lang w:eastAsia="ru-RU"/>
        </w:rPr>
        <w:t>3.3.3. По результатам рассмотрения документов, необходимых для предоставления муниципальной услуги, в случае отсутствия оснований, предусмотренных пунктом 2.10.2. настоящего Административного регламента принимается решение об организации проведения аукциона                    по продаже земельного участка или о проведении аукциона на право заключения договора аренды земельного участка (далее - аукцион).</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 определении начальной цены предмета аукциона в соответствии                   с Федеральным </w:t>
      </w:r>
      <w:hyperlink r:id="rId13">
        <w:r>
          <w:rPr>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29.07.1998 № 135-ФЗ «Об оценочной деятельности в Российской Федерации» контракт на оказание услуг по оценке заключается в порядке, установленном Федеральным </w:t>
      </w:r>
      <w:hyperlink r:id="rId14">
        <w:r>
          <w:rPr>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3.3.4. Получение отчета об определении рыночной стоимости земельного участка или рыночной стоимости ежегодной арендной платы,                    а также сведений и документов, полученных в рамках межведомственных запросов является основанием для подготовки ответственным исполнителем, проекта распоряжения Комитета о проведении аукциона по продаже земельного участка или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3.3.5. Ответственный исполнитель проверяет документы                                         на соответствие требованиям  подраздела 2.6.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lang w:eastAsia="ru-RU"/>
        </w:rPr>
      </w:pPr>
      <w:r>
        <w:rPr>
          <w:rFonts w:eastAsia="Calibri" w:cs="Times New Roman" w:ascii="Times New Roman" w:hAnsi="Times New Roman"/>
          <w:sz w:val="28"/>
          <w:szCs w:val="28"/>
        </w:rPr>
        <w:t xml:space="preserve">3.3.6. Ответственный исполнитель проверяет заявление и прилагаемые документы на наличие (отсутствие) оснований для отказа в </w:t>
      </w:r>
      <w:r>
        <w:rPr>
          <w:rFonts w:cs="Times New Roman" w:ascii="Times New Roman" w:hAnsi="Times New Roman"/>
          <w:bCs/>
          <w:iCs/>
          <w:sz w:val="28"/>
          <w:szCs w:val="28"/>
        </w:rPr>
        <w:t xml:space="preserve">проведении </w:t>
      </w:r>
      <w:r>
        <w:rPr>
          <w:rFonts w:cs="Times New Roman" w:ascii="Times New Roman" w:hAnsi="Times New Roman"/>
          <w:sz w:val="28"/>
          <w:szCs w:val="28"/>
        </w:rPr>
        <w:t>аукциона по продаже земельного участка или аукциона на право заключения договоров аренды земельных участков</w:t>
      </w:r>
      <w:r>
        <w:rPr>
          <w:rFonts w:eastAsia="Calibri" w:cs="Times New Roman" w:ascii="Times New Roman" w:hAnsi="Times New Roman"/>
          <w:sz w:val="28"/>
          <w:szCs w:val="28"/>
        </w:rPr>
        <w:t xml:space="preserve">, указанных в </w:t>
      </w:r>
      <w:r>
        <w:rPr>
          <w:rFonts w:cs="Times New Roman" w:ascii="Times New Roman" w:hAnsi="Times New Roman"/>
          <w:sz w:val="28"/>
          <w:szCs w:val="28"/>
          <w:lang w:eastAsia="ru-RU"/>
        </w:rPr>
        <w:t>подразделе 2.10. настоящего Административного регламента и осуществляет подготовку одного из документов:</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 отсутствии оснований для отказа в проведении аукциона: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проекта распоряжения Комитета «О проведении </w:t>
      </w:r>
      <w:r>
        <w:rPr>
          <w:rFonts w:cs="Times New Roman" w:ascii="Times New Roman" w:hAnsi="Times New Roman"/>
          <w:kern w:val="2"/>
          <w:sz w:val="28"/>
          <w:szCs w:val="28"/>
        </w:rPr>
        <w:t xml:space="preserve">аукциона по продаже земельного участка»  или  проекта </w:t>
      </w:r>
      <w:r>
        <w:rPr>
          <w:rFonts w:cs="Times New Roman" w:ascii="Times New Roman" w:hAnsi="Times New Roman"/>
          <w:sz w:val="28"/>
          <w:szCs w:val="28"/>
          <w:lang w:eastAsia="ru-RU"/>
        </w:rPr>
        <w:t>распоряжения Комитета</w:t>
      </w:r>
      <w:r>
        <w:rPr>
          <w:rFonts w:cs="Times New Roman" w:ascii="Times New Roman" w:hAnsi="Times New Roman"/>
          <w:kern w:val="2"/>
          <w:sz w:val="28"/>
          <w:szCs w:val="28"/>
        </w:rPr>
        <w:t xml:space="preserve"> «О проведении   аукциона на право заключения договора  аренды земельного участка путем проведения аукциона».</w:t>
      </w:r>
    </w:p>
    <w:p>
      <w:pPr>
        <w:pStyle w:val="Normal"/>
        <w:tabs>
          <w:tab w:val="clear" w:pos="709"/>
          <w:tab w:val="left" w:pos="567" w:leader="none"/>
        </w:tabs>
        <w:spacing w:lineRule="auto" w:line="240" w:before="0" w:after="0"/>
        <w:ind w:firstLine="709"/>
        <w:jc w:val="both"/>
        <w:rPr>
          <w:rFonts w:ascii="Times New Roman" w:hAnsi="Times New Roman" w:cs="Times New Roman"/>
          <w:kern w:val="2"/>
          <w:sz w:val="28"/>
          <w:szCs w:val="28"/>
        </w:rPr>
      </w:pPr>
      <w:r>
        <w:rPr>
          <w:rFonts w:cs="Times New Roman" w:ascii="Times New Roman" w:hAnsi="Times New Roman"/>
          <w:kern w:val="2"/>
          <w:sz w:val="28"/>
          <w:szCs w:val="28"/>
        </w:rPr>
        <w:t>при наличии оснований для отказа в проведении аукциона:</w:t>
      </w:r>
    </w:p>
    <w:p>
      <w:pPr>
        <w:pStyle w:val="Normal"/>
        <w:tabs>
          <w:tab w:val="clear" w:pos="709"/>
          <w:tab w:val="left" w:pos="567" w:leader="none"/>
        </w:tabs>
        <w:spacing w:lineRule="auto" w:line="240" w:before="0" w:after="0"/>
        <w:ind w:firstLine="709"/>
        <w:jc w:val="both"/>
        <w:rPr>
          <w:rFonts w:ascii="Times New Roman" w:hAnsi="Times New Roman" w:cs="Times New Roman"/>
          <w:i/>
          <w:i/>
          <w:color w:val="FF0000"/>
          <w:kern w:val="2"/>
          <w:sz w:val="28"/>
          <w:szCs w:val="28"/>
        </w:rPr>
      </w:pPr>
      <w:r>
        <w:rPr>
          <w:rFonts w:cs="Times New Roman" w:ascii="Times New Roman" w:hAnsi="Times New Roman"/>
          <w:kern w:val="2"/>
          <w:sz w:val="28"/>
          <w:szCs w:val="28"/>
        </w:rPr>
        <w:t>решения об отказе в проведении аукциона по продаже земельного участка или аукциона на право заключения договоров аренды земельного участка, оформленное письмом Комитета, содержащим причины отказа.</w:t>
      </w:r>
    </w:p>
    <w:p>
      <w:pPr>
        <w:pStyle w:val="Normal"/>
        <w:spacing w:lineRule="auto" w:line="240" w:before="0" w:after="0"/>
        <w:ind w:firstLine="709"/>
        <w:jc w:val="both"/>
        <w:rPr>
          <w:rFonts w:ascii="Times New Roman" w:hAnsi="Times New Roman" w:eastAsia="Tahoma" w:cs="Times New Roman"/>
          <w:sz w:val="28"/>
          <w:szCs w:val="28"/>
          <w:lang w:eastAsia="ru-RU"/>
        </w:rPr>
      </w:pPr>
      <w:r>
        <w:rPr>
          <w:rFonts w:cs="Times New Roman" w:ascii="Times New Roman" w:hAnsi="Times New Roman"/>
          <w:sz w:val="28"/>
          <w:szCs w:val="28"/>
          <w:lang w:eastAsia="ru-RU"/>
        </w:rPr>
        <w:t>3.3.7. Максимальный срок выполнения административной процедуры составляет шестьдесят календарных дней.</w:t>
      </w:r>
      <w:r>
        <w:rPr>
          <w:rFonts w:eastAsia="Tahoma" w:cs="Times New Roman" w:ascii="Times New Roman" w:hAnsi="Times New Roman"/>
          <w:sz w:val="28"/>
          <w:szCs w:val="28"/>
          <w:lang w:eastAsia="ru-RU"/>
        </w:rPr>
        <w:t xml:space="preserve"> </w:t>
      </w:r>
    </w:p>
    <w:p>
      <w:pPr>
        <w:pStyle w:val="Normal"/>
        <w:spacing w:lineRule="auto" w:line="240" w:before="0" w:after="0"/>
        <w:ind w:firstLine="709"/>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t>3.3.8. Критерий принятия решения - наличие или отсутствие оснований, указанных в подразделе 2.10. настоящего Административного регламента.</w:t>
      </w:r>
    </w:p>
    <w:p>
      <w:pPr>
        <w:pStyle w:val="Normal"/>
        <w:numPr>
          <w:ilvl w:val="0"/>
          <w:numId w:val="0"/>
        </w:numPr>
        <w:spacing w:lineRule="auto" w:line="240" w:before="0" w:after="0"/>
        <w:ind w:firstLine="709"/>
        <w:jc w:val="both"/>
        <w:outlineLvl w:val="2"/>
        <w:rPr>
          <w:rFonts w:ascii="Times New Roman" w:hAnsi="Times New Roman" w:eastAsia="Calibri" w:cs="Times New Roman"/>
          <w:sz w:val="28"/>
          <w:szCs w:val="28"/>
        </w:rPr>
      </w:pPr>
      <w:r>
        <w:rPr>
          <w:rFonts w:eastAsia="Calibri" w:cs="Times New Roman" w:ascii="Times New Roman" w:hAnsi="Times New Roman"/>
          <w:sz w:val="28"/>
          <w:szCs w:val="28"/>
        </w:rPr>
        <w:t xml:space="preserve">3.3.9. Результатом административной процедуры является наличие оформленного </w:t>
      </w:r>
      <w:r>
        <w:rPr>
          <w:rFonts w:cs="Times New Roman" w:ascii="Times New Roman" w:hAnsi="Times New Roman"/>
          <w:sz w:val="28"/>
          <w:szCs w:val="28"/>
          <w:lang w:eastAsia="ru-RU"/>
        </w:rPr>
        <w:t xml:space="preserve">проекта распоряжения Комитета о проведении аукциона         по продаже земельного участка или аукциона на право заключения договора аренды земельного участка либо </w:t>
      </w:r>
      <w:r>
        <w:rPr>
          <w:rFonts w:cs="Times New Roman" w:ascii="Times New Roman" w:hAnsi="Times New Roman"/>
          <w:sz w:val="28"/>
          <w:szCs w:val="28"/>
        </w:rPr>
        <w:t>решения об отказе в проведении аукциона по продаже земельного участка или аукциона на право заключения договоров аренды земельных участков, оформленное письмом Комитета.</w:t>
      </w:r>
    </w:p>
    <w:p>
      <w:pPr>
        <w:pStyle w:val="Normal"/>
        <w:spacing w:lineRule="auto" w:line="240" w:before="0" w:after="0"/>
        <w:ind w:firstLine="709"/>
        <w:jc w:val="both"/>
        <w:rPr>
          <w:rFonts w:ascii="Times New Roman" w:hAnsi="Times New Roman" w:cs="Times New Roman"/>
          <w:sz w:val="24"/>
          <w:szCs w:val="24"/>
          <w:lang w:eastAsia="ru-RU"/>
        </w:rPr>
      </w:pPr>
      <w:r>
        <w:rPr>
          <w:rFonts w:eastAsia="Tahoma" w:cs="Tahoma" w:ascii="Times New Roman" w:hAnsi="Times New Roman"/>
          <w:kern w:val="2"/>
          <w:sz w:val="28"/>
          <w:szCs w:val="28"/>
          <w:lang w:eastAsia="ru-RU"/>
        </w:rPr>
        <w:t xml:space="preserve">3.3.10. Способ фиксации результата выполнения административной процедуры – регистрация </w:t>
      </w:r>
      <w:r>
        <w:rPr>
          <w:rFonts w:cs="Times New Roman" w:ascii="Times New Roman" w:hAnsi="Times New Roman"/>
          <w:sz w:val="28"/>
          <w:szCs w:val="28"/>
          <w:lang w:eastAsia="ru-RU"/>
        </w:rPr>
        <w:t>распоряжения Комитета</w:t>
      </w:r>
      <w:r>
        <w:rPr>
          <w:rFonts w:eastAsia="Tahoma" w:cs="Tahoma" w:ascii="Times New Roman" w:hAnsi="Times New Roman"/>
          <w:kern w:val="2"/>
          <w:sz w:val="28"/>
          <w:szCs w:val="28"/>
          <w:lang w:eastAsia="ru-RU"/>
        </w:rPr>
        <w:t xml:space="preserve"> </w:t>
      </w:r>
      <w:r>
        <w:rPr>
          <w:rFonts w:cs="Times New Roman" w:ascii="Times New Roman" w:hAnsi="Times New Roman"/>
          <w:sz w:val="28"/>
          <w:szCs w:val="28"/>
          <w:lang w:eastAsia="ru-RU"/>
        </w:rPr>
        <w:t xml:space="preserve">о проведении аукциона                  по продаже земельного участка или аукциона на право заключения договора аренды земельного участка в Журнале регистрации распоряжений председателя комитета, либо </w:t>
      </w:r>
      <w:r>
        <w:rPr>
          <w:rFonts w:cs="Times New Roman" w:ascii="Times New Roman" w:hAnsi="Times New Roman"/>
          <w:sz w:val="28"/>
          <w:szCs w:val="28"/>
        </w:rPr>
        <w:t>решения об отказе в проведении аукциона                      по продаже земельного участка, оформленного письмом Комитета, в системе электронного документооборота</w:t>
      </w:r>
      <w:r>
        <w:rPr>
          <w:rFonts w:cs="Times New Roman" w:ascii="Times New Roman" w:hAnsi="Times New Roman"/>
          <w:sz w:val="24"/>
          <w:szCs w:val="24"/>
          <w:lang w:eastAsia="ru-RU"/>
        </w:rPr>
        <w:t>.</w:t>
      </w:r>
      <w:r>
        <w:rPr>
          <w:rFonts w:cs="Times New Roman" w:ascii="Times New Roman" w:hAnsi="Times New Roman"/>
          <w:sz w:val="28"/>
          <w:szCs w:val="28"/>
          <w:shd w:fill="FFFFFF" w:val="clear"/>
        </w:rPr>
        <w:t xml:space="preserve"> </w:t>
      </w:r>
    </w:p>
    <w:p>
      <w:pPr>
        <w:pStyle w:val="Normal"/>
        <w:spacing w:lineRule="auto" w:line="240" w:before="0" w:after="0"/>
        <w:jc w:val="both"/>
        <w:rPr>
          <w:rFonts w:ascii="Times New Roman" w:hAnsi="Times New Roman" w:cs="Times New Roman"/>
          <w:color w:val="7030A0"/>
          <w:sz w:val="28"/>
          <w:szCs w:val="28"/>
        </w:rPr>
      </w:pPr>
      <w:r>
        <w:rPr>
          <w:rFonts w:cs="Times New Roman" w:ascii="Times New Roman" w:hAnsi="Times New Roman"/>
          <w:color w:val="7030A0"/>
          <w:sz w:val="28"/>
          <w:szCs w:val="28"/>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3.4. Подготовка и проведение аукциона по продаже земельного участка, либо аукциона на право заключения договора аренды земельного участка</w:t>
      </w:r>
    </w:p>
    <w:p>
      <w:pPr>
        <w:pStyle w:val="Normal"/>
        <w:spacing w:lineRule="auto" w:line="240" w:before="0" w:after="0"/>
        <w:ind w:firstLine="54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 Основанием для начала административной процедуры является наличие зарегистрированного распоряжения Комитета о проведении аукциона по продаже земельного участка или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3.4.2.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r>
        <w:rPr>
          <w:rFonts w:ascii="Times New Roman" w:hAnsi="Times New Roman"/>
          <w:sz w:val="28"/>
          <w:szCs w:val="28"/>
          <w:lang w:eastAsia="ru-RU"/>
        </w:rPr>
        <w:t>и (или) государственная собственность                   на который не разграничена, расположенного на территории городского округа,</w:t>
      </w:r>
      <w:r>
        <w:rPr>
          <w:rFonts w:cs="Times New Roman" w:ascii="Times New Roman" w:hAnsi="Times New Roman"/>
          <w:sz w:val="28"/>
          <w:szCs w:val="28"/>
          <w:lang w:eastAsia="ru-RU"/>
        </w:rPr>
        <w:t xml:space="preserve"> осуществляется в порядке, предусмотренном статьей 39.11. Земельного кодекса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3.4.3. Ответственный исполнитель, подготавливает и размещает извещение о проведении аукциона на официальном сайте Российской Федерации</w:t>
      </w:r>
      <w:r>
        <w:rPr>
          <w:rFonts w:cs="Arial" w:ascii="Arial" w:hAnsi="Arial"/>
          <w:sz w:val="26"/>
          <w:szCs w:val="26"/>
          <w:shd w:fill="FFFFFF" w:val="clear"/>
        </w:rPr>
        <w:t xml:space="preserve"> </w:t>
      </w:r>
      <w:r>
        <w:rPr>
          <w:rFonts w:cs="Times New Roman" w:ascii="Times New Roman" w:hAnsi="Times New Roman"/>
          <w:sz w:val="28"/>
          <w:szCs w:val="28"/>
          <w:shd w:fill="FFFFFF" w:val="clear"/>
        </w:rPr>
        <w:t xml:space="preserve">в сети «Интернет» </w:t>
      </w:r>
      <w:hyperlink r:id="rId15">
        <w:r>
          <w:rPr>
            <w:rFonts w:cs="Times New Roman" w:ascii="Times New Roman" w:hAnsi="Times New Roman"/>
            <w:color w:val="000000"/>
            <w:sz w:val="28"/>
            <w:szCs w:val="28"/>
            <w:u w:val="none"/>
            <w:shd w:fill="FFFFFF" w:val="clear"/>
            <w:lang w:eastAsia="ar-SA"/>
          </w:rPr>
          <w:t>https://torgi.gov.ru/</w:t>
        </w:r>
      </w:hyperlink>
      <w:r>
        <w:rPr>
          <w:rFonts w:cs="Times New Roman" w:ascii="Times New Roman" w:hAnsi="Times New Roman"/>
          <w:sz w:val="28"/>
          <w:szCs w:val="28"/>
          <w:shd w:fill="FFFFFF" w:val="clear"/>
        </w:rPr>
        <w:t>,</w:t>
      </w:r>
      <w:r>
        <w:rPr>
          <w:rFonts w:cs="Times New Roman" w:ascii="Times New Roman" w:hAnsi="Times New Roman"/>
          <w:bCs/>
          <w:iCs/>
          <w:sz w:val="28"/>
          <w:szCs w:val="28"/>
        </w:rPr>
        <w:t xml:space="preserve"> </w:t>
      </w:r>
      <w:r>
        <w:rPr>
          <w:rFonts w:cs="Times New Roman" w:ascii="Times New Roman" w:hAnsi="Times New Roman"/>
          <w:sz w:val="28"/>
          <w:szCs w:val="28"/>
          <w:shd w:fill="FFFFFF" w:val="clear"/>
        </w:rPr>
        <w:t>на официальном сайте Администрации города Курска в сети «Интернет» http://kurskadmin.ru/,</w:t>
      </w:r>
      <w:r>
        <w:rPr>
          <w:rFonts w:cs="Times New Roman" w:ascii="Times New Roman" w:hAnsi="Times New Roman"/>
          <w:bCs/>
          <w:iCs/>
          <w:sz w:val="28"/>
          <w:szCs w:val="28"/>
        </w:rPr>
        <w:t xml:space="preserve">                    а также обеспечивает опубликование извещения о проведении аукциона                     в газете «Городские известия» в порядке, установленном для официального опубликования (обнародования) муниципальных правовых актов Уставом города Курска по месту нахождения земельного участка не менее чем                            за тридцать дней до дня проведения аукциона.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3.4.3. Для участия в торгах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pPr>
        <w:pStyle w:val="Normal"/>
        <w:tabs>
          <w:tab w:val="clear" w:pos="709"/>
          <w:tab w:val="left" w:pos="-5160" w:leader="none"/>
          <w:tab w:val="left" w:pos="567" w:leader="none"/>
        </w:tabs>
        <w:spacing w:lineRule="auto" w:line="240" w:before="0" w:after="0"/>
        <w:ind w:firstLine="709"/>
        <w:jc w:val="both"/>
        <w:rPr>
          <w:rFonts w:ascii="Times New Roman" w:hAnsi="Times New Roman" w:eastAsia="Calibri" w:cs="Times New Roman"/>
          <w:bCs/>
          <w:color w:val="0070C0"/>
          <w:sz w:val="24"/>
          <w:szCs w:val="24"/>
        </w:rPr>
      </w:pPr>
      <w:r>
        <w:rPr>
          <w:rFonts w:cs="Times New Roman" w:ascii="Times New Roman" w:hAnsi="Times New Roman"/>
          <w:sz w:val="28"/>
          <w:szCs w:val="28"/>
          <w:lang w:eastAsia="ru-RU"/>
        </w:rPr>
        <w:t>3.4.5. Секретарь комиссии фиксирует поступление документов путем внесения регистрационной записи в Журнал</w:t>
      </w:r>
      <w:r>
        <w:rPr>
          <w:rFonts w:eastAsia="Calibri" w:cs="Times New Roman" w:ascii="Times New Roman" w:hAnsi="Times New Roman"/>
          <w:bCs/>
          <w:sz w:val="28"/>
          <w:szCs w:val="28"/>
        </w:rPr>
        <w:t xml:space="preserve"> учета поступивших заявок                      на участие в аукционе на право заключения договора аренды (купли-продажи) земельного участка,</w:t>
      </w:r>
      <w:r>
        <w:rPr>
          <w:rFonts w:cs="Times New Roman" w:ascii="Times New Roman" w:hAnsi="Times New Roman"/>
          <w:color w:val="FF0000"/>
          <w:sz w:val="28"/>
          <w:szCs w:val="28"/>
          <w:lang w:eastAsia="ru-RU"/>
        </w:rPr>
        <w:t xml:space="preserve"> </w:t>
      </w:r>
      <w:r>
        <w:rPr>
          <w:rFonts w:cs="Times New Roman" w:ascii="Times New Roman" w:hAnsi="Times New Roman"/>
          <w:sz w:val="28"/>
          <w:szCs w:val="28"/>
          <w:lang w:eastAsia="ru-RU"/>
        </w:rPr>
        <w:t>указывая:</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заявителя;</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дату и номер платежного документа о перечислении задатка;</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время, дату приема документов и порядковый номер заявки.</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3.4.6. Регистрация документов осуществляется одновременно                                с их поступлением.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3.4.7. Заявка на участие в аукционе, поступившая по истечении срока приема заявок, возвращается заявителю в день ее поступления.</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3.4.8. День, время и место рассмотрения комиссией по проведению аукциона поступивших заявок на участие в аукционе установлены извещением о проведении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3.4.9. При подготовке к рассмотрению комиссией по проведению аукциона поступивших заявок секретарь комиссии осуществляет следующие действия: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6">
        <w:r>
          <w:rPr>
            <w:rFonts w:cs="Times New Roman" w:ascii="Times New Roman" w:hAnsi="Times New Roman"/>
            <w:sz w:val="28"/>
            <w:szCs w:val="28"/>
            <w:lang w:eastAsia="ru-RU"/>
          </w:rPr>
          <w:t>подразделом 3.</w:t>
        </w:r>
      </w:hyperlink>
      <w:r>
        <w:rPr>
          <w:rFonts w:cs="Times New Roman" w:ascii="Times New Roman" w:hAnsi="Times New Roman"/>
          <w:sz w:val="28"/>
          <w:szCs w:val="28"/>
          <w:lang w:eastAsia="ru-RU"/>
        </w:rPr>
        <w:t>2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проверяет наличие или отсутствие сведений о заявителях в реестре недобросовестных участников на сайте www.torgi.gov.ru.</w:t>
      </w:r>
    </w:p>
    <w:p>
      <w:pPr>
        <w:pStyle w:val="Normal"/>
        <w:spacing w:lineRule="auto" w:line="240" w:before="0" w:after="0"/>
        <w:ind w:firstLine="709"/>
        <w:jc w:val="both"/>
        <w:rPr>
          <w:rFonts w:ascii="Times New Roman" w:hAnsi="Times New Roman" w:eastAsia="Tahoma" w:cs="Times New Roman"/>
          <w:color w:val="FF0000"/>
          <w:sz w:val="28"/>
          <w:szCs w:val="28"/>
          <w:lang w:eastAsia="ru-RU"/>
        </w:rPr>
      </w:pPr>
      <w:r>
        <w:rPr>
          <w:rFonts w:eastAsia="Tahoma" w:cs="Times New Roman" w:ascii="Times New Roman" w:hAnsi="Times New Roman"/>
          <w:sz w:val="28"/>
          <w:szCs w:val="28"/>
          <w:lang w:eastAsia="ru-RU"/>
        </w:rPr>
        <w:t xml:space="preserve">3.4.10. Участниками аукциона, проводимого в случае, предусмотренном </w:t>
      </w:r>
      <w:hyperlink r:id="rId17">
        <w:r>
          <w:rPr>
            <w:rFonts w:eastAsia="Tahoma" w:cs="Times New Roman" w:ascii="Times New Roman" w:hAnsi="Times New Roman"/>
            <w:sz w:val="28"/>
            <w:szCs w:val="28"/>
            <w:lang w:eastAsia="ru-RU"/>
          </w:rPr>
          <w:t>пунктом 7 статьи 39.18</w:t>
        </w:r>
      </w:hyperlink>
      <w:r>
        <w:rPr>
          <w:rFonts w:eastAsia="Tahoma" w:cs="Times New Roman" w:ascii="Times New Roman" w:hAnsi="Times New Roman"/>
          <w:sz w:val="28"/>
          <w:szCs w:val="28"/>
          <w:lang w:eastAsia="ru-RU"/>
        </w:rPr>
        <w:t>. Земельного кодекса Российской Федерации, могут являться только граждане.</w:t>
      </w:r>
    </w:p>
    <w:p>
      <w:pPr>
        <w:pStyle w:val="Normal"/>
        <w:spacing w:lineRule="auto" w:line="240" w:before="0" w:after="0"/>
        <w:ind w:firstLine="708"/>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t xml:space="preserve">3.4.11.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r>
          <w:rPr>
            <w:rFonts w:eastAsia="Tahoma" w:cs="Times New Roman" w:ascii="Times New Roman" w:hAnsi="Times New Roman"/>
            <w:sz w:val="28"/>
            <w:szCs w:val="28"/>
            <w:lang w:eastAsia="ru-RU"/>
          </w:rPr>
          <w:t>частью 4 статьи 18</w:t>
        </w:r>
      </w:hyperlink>
      <w:r>
        <w:rPr>
          <w:rFonts w:eastAsia="Tahoma" w:cs="Times New Roman"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9">
        <w:r>
          <w:rPr>
            <w:rFonts w:eastAsia="Tahoma" w:cs="Times New Roman" w:ascii="Times New Roman" w:hAnsi="Times New Roman"/>
            <w:sz w:val="28"/>
            <w:szCs w:val="28"/>
            <w:lang w:eastAsia="ru-RU"/>
          </w:rPr>
          <w:t>частью 3 статьи 14</w:t>
        </w:r>
      </w:hyperlink>
      <w:r>
        <w:rPr>
          <w:rFonts w:eastAsia="Tahoma" w:cs="Times New Roman" w:ascii="Times New Roman" w:hAnsi="Times New Roman"/>
          <w:sz w:val="28"/>
          <w:szCs w:val="28"/>
          <w:lang w:eastAsia="ru-RU"/>
        </w:rPr>
        <w:t xml:space="preserve"> указанного Федерального закона, а также </w:t>
      </w:r>
      <w:r>
        <w:rPr>
          <w:rFonts w:cs="Times New Roman" w:ascii="Times New Roman" w:hAnsi="Times New Roman"/>
          <w:sz w:val="28"/>
          <w:szCs w:val="28"/>
        </w:rPr>
        <w:t xml:space="preserve">физические лица, не являющиеся индивидуальными предпринимателями и применяющие специальный налоговый </w:t>
      </w:r>
      <w:hyperlink r:id="rId20">
        <w:r>
          <w:rPr>
            <w:rFonts w:cs="Times New Roman" w:ascii="Times New Roman" w:hAnsi="Times New Roman"/>
            <w:sz w:val="28"/>
            <w:szCs w:val="28"/>
          </w:rPr>
          <w:t>режим</w:t>
        </w:r>
      </w:hyperlink>
      <w:r>
        <w:rPr>
          <w:rFonts w:cs="Times New Roman" w:ascii="Times New Roman" w:hAnsi="Times New Roman"/>
          <w:sz w:val="28"/>
          <w:szCs w:val="28"/>
        </w:rPr>
        <w:t xml:space="preserve"> «Налог на профессиональный доход»</w:t>
      </w:r>
      <w:r>
        <w:rPr/>
        <w:t xml:space="preserve"> </w:t>
      </w:r>
      <w:r>
        <w:rPr>
          <w:rFonts w:cs="Times New Roman" w:ascii="Times New Roman" w:hAnsi="Times New Roman"/>
          <w:sz w:val="28"/>
          <w:szCs w:val="28"/>
        </w:rPr>
        <w:t>(до 31 декабря                   2028 года включительно).</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3.4.12.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3.4.13. По результатам рассмотрения заявок в отношении заявителей комиссия по проведению аукциона принимает одно из следующих решений:</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 оформленное протоколом рассмотрения заявок на участие в аукционе;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 оформленное в виде письма Комитета;</w:t>
      </w:r>
    </w:p>
    <w:p>
      <w:pPr>
        <w:pStyle w:val="Normal"/>
        <w:spacing w:lineRule="auto" w:line="240" w:before="0" w:after="0"/>
        <w:ind w:firstLine="709"/>
        <w:jc w:val="both"/>
        <w:rPr>
          <w:rFonts w:ascii="Times New Roman" w:hAnsi="Times New Roman" w:cs="Times New Roman"/>
          <w:i/>
          <w:i/>
          <w:sz w:val="28"/>
          <w:szCs w:val="28"/>
          <w:lang w:eastAsia="ru-RU"/>
        </w:rPr>
      </w:pPr>
      <w:r>
        <w:rPr>
          <w:rFonts w:cs="Times New Roman" w:ascii="Times New Roman" w:hAnsi="Times New Roman"/>
          <w:sz w:val="28"/>
          <w:szCs w:val="28"/>
          <w:lang w:eastAsia="ru-RU"/>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 оформленное протоколом рассмотрения заявок</w:t>
      </w:r>
      <w:r>
        <w:rPr>
          <w:rFonts w:cs="Times New Roman" w:ascii="Times New Roman" w:hAnsi="Times New Roman"/>
          <w:i/>
          <w:sz w:val="28"/>
          <w:szCs w:val="28"/>
          <w:lang w:eastAsia="ru-RU"/>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3.4.14.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3.4.16. Решение комиссии оформляется протоколом, который секретарь комиссии не позднее одного рабочего дня со дня рассмотрения заявок размещает на сайте www.torgi.gov.ru.</w:t>
      </w:r>
    </w:p>
    <w:p>
      <w:pPr>
        <w:pStyle w:val="Normal"/>
        <w:spacing w:lineRule="auto" w:line="240" w:before="0" w:after="0"/>
        <w:ind w:firstLine="709"/>
        <w:jc w:val="both"/>
        <w:rPr>
          <w:rFonts w:ascii="Times New Roman" w:hAnsi="Times New Roman" w:cs="Times New Roman"/>
          <w:i/>
          <w:i/>
          <w:color w:val="FF0000"/>
          <w:sz w:val="28"/>
          <w:szCs w:val="28"/>
          <w:lang w:eastAsia="ru-RU"/>
        </w:rPr>
      </w:pPr>
      <w:r>
        <w:rPr>
          <w:rFonts w:cs="Times New Roman" w:ascii="Times New Roman" w:hAnsi="Times New Roman"/>
          <w:sz w:val="28"/>
          <w:szCs w:val="28"/>
          <w:lang w:eastAsia="ru-RU"/>
        </w:rPr>
        <w:t>3.4.17. В случае, если комиссией по проведению аукциона приняты решения о признании аукциона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3.4.18.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3.4.19. Уведомление подписывается руководителем Комитета                              и направляется каждому заявителю не позднее дня, следующего после дня подписания протокола рассмотрения заявок.</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3.4.20. Аукцион проводится в день, время и в месте, установленные извещением о проведении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День проведения аукциона не может быть назначен до истечения                          5-дневного срока со дня прекращения приема заявок.</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3.4.21. Лица, признанные участниками аукциона, по прибытии на место проведения аукциона регистрируются в журнале регистрации участников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Процедура проведения аукциона устанавливается извещением о его проведении.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3.4.22. Победителем аукциона признается участник аукциона, предложивший наибольшую цену за земельный участок или наибольший размер ежегодной арендной платы.</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 месте, дате и времени проведения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предмет аукциона, в том числе сведения о местоположении и площади земельного участка;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 последнем предложении о цене предмета аукциона (размере ежегодной арендной платы или размере первого арендного платежа);</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3.4.25. Критерием принятия решения является наличие  зарегистрированного распоряжения Комитета о проведении аукциона                       по продаже земельного участка или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3.4.26. Максимальный срок выполнения административной процедуры - 65 календарных дней.</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3.4.27. Результатом административной процедуры является оформление протокола, составленного в двух экземплярах.</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3.4.28.  Способом фиксации результата выполнения административной процедуры является подписание протокола членами комиссии.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Секретарь комиссии в течение одного рабочего дня со дня подписания протокола о результатах аукциона размещает его на сайте </w:t>
      </w:r>
      <w:hyperlink r:id="rId21">
        <w:r>
          <w:rPr>
            <w:rFonts w:cs="Times New Roman" w:ascii="Times New Roman" w:hAnsi="Times New Roman"/>
            <w:color w:val="auto"/>
            <w:sz w:val="28"/>
            <w:szCs w:val="28"/>
            <w:u w:val="none"/>
            <w:lang w:eastAsia="ru-RU"/>
          </w:rPr>
          <w:t>www.torgi.gov.ru</w:t>
        </w:r>
      </w:hyperlink>
      <w:r>
        <w:rPr>
          <w:rFonts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3.5. Подготовка и подписание проекта договора купли-продажи земельного участка или договора аренды земельного участка                  по результатам аукциона</w:t>
      </w:r>
    </w:p>
    <w:p>
      <w:pPr>
        <w:pStyle w:val="Normal"/>
        <w:spacing w:lineRule="auto" w:line="240" w:before="0" w:after="0"/>
        <w:ind w:firstLine="709"/>
        <w:jc w:val="both"/>
        <w:rPr>
          <w:rFonts w:ascii="Times New Roman" w:hAnsi="Times New Roman" w:cs="Times New Roman"/>
          <w:sz w:val="32"/>
          <w:szCs w:val="32"/>
          <w:lang w:eastAsia="ru-RU"/>
        </w:rPr>
      </w:pPr>
      <w:r>
        <w:rPr>
          <w:rFonts w:cs="Times New Roman" w:ascii="Times New Roman" w:hAnsi="Times New Roman"/>
          <w:sz w:val="32"/>
          <w:szCs w:val="32"/>
          <w:lang w:eastAsia="ru-RU"/>
        </w:rPr>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 </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3.5.2.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3.5.3.  В случае если договор аренды или договор купли-продажи земельного участка</w:t>
      </w:r>
      <w:r>
        <w:rPr>
          <w:rFonts w:cs="Times New Roman" w:ascii="Times New Roman" w:hAnsi="Times New Roman"/>
          <w:color w:val="FF0000"/>
          <w:sz w:val="28"/>
          <w:szCs w:val="28"/>
          <w:lang w:eastAsia="ru-RU"/>
        </w:rPr>
        <w:t xml:space="preserve"> </w:t>
      </w:r>
      <w:r>
        <w:rPr>
          <w:rFonts w:cs="Times New Roman" w:ascii="Times New Roman" w:hAnsi="Times New Roman"/>
          <w:sz w:val="28"/>
          <w:szCs w:val="28"/>
          <w:lang w:eastAsia="ru-RU"/>
        </w:rPr>
        <w:t>в течение тридцати дней со дня направления победителю аукциона проектов указанных договоров не были им подписаны                                          и представлены в Комитет,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widowControl w:val="false"/>
        <w:spacing w:lineRule="auto" w:line="240" w:before="0" w:after="0"/>
        <w:ind w:firstLine="709"/>
        <w:jc w:val="both"/>
        <w:rPr>
          <w:rFonts w:ascii="Times New Roman" w:hAnsi="Times New Roman" w:cs="Times New Roman"/>
          <w:sz w:val="28"/>
          <w:szCs w:val="28"/>
          <w:lang w:eastAsia="ru-RU"/>
        </w:rPr>
      </w:pPr>
      <w:bookmarkStart w:id="13" w:name="Par15"/>
      <w:bookmarkEnd w:id="13"/>
      <w:r>
        <w:rPr>
          <w:rFonts w:cs="Times New Roman" w:ascii="Times New Roman" w:hAnsi="Times New Roman"/>
          <w:sz w:val="28"/>
          <w:szCs w:val="28"/>
          <w:lang w:eastAsia="ru-RU"/>
        </w:rPr>
        <w:t>3.5.4.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в уполномоченный федеральный орган исполнительной власти для включения их в реестр недобросовестных участников аукциона.</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3.5.5.  Критерием принятия решения является  наличие  подписанного  протокола о результатах аукциона или протокола рассмотрения заявок,                          в случае если участником аукциона признан только один заявитель.</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3.5.6.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pPr>
        <w:pStyle w:val="Normal"/>
        <w:widowControl w:val="false"/>
        <w:spacing w:lineRule="auto" w:line="240" w:before="0" w:after="0"/>
        <w:ind w:firstLine="709"/>
        <w:jc w:val="both"/>
        <w:textAlignment w:val="baseline"/>
        <w:rPr>
          <w:rFonts w:ascii="Times New Roman" w:hAnsi="Times New Roman" w:eastAsia="Tahoma" w:cs="Tahoma"/>
          <w:kern w:val="2"/>
          <w:sz w:val="28"/>
          <w:szCs w:val="28"/>
          <w:lang w:eastAsia="ru-RU"/>
        </w:rPr>
      </w:pPr>
      <w:r>
        <w:rPr>
          <w:rFonts w:eastAsia="Tahoma" w:cs="Tahoma" w:ascii="Times New Roman" w:hAnsi="Times New Roman"/>
          <w:kern w:val="2"/>
          <w:sz w:val="28"/>
          <w:szCs w:val="28"/>
          <w:lang w:eastAsia="ru-RU"/>
        </w:rPr>
        <w:t xml:space="preserve">3.5.7. Способом фиксации результата  выполнения  административной процедуры является </w:t>
      </w:r>
      <w:r>
        <w:rPr>
          <w:rFonts w:cs="Times New Roman" w:ascii="Times New Roman" w:hAnsi="Times New Roman"/>
          <w:sz w:val="28"/>
          <w:szCs w:val="28"/>
          <w:lang w:eastAsia="ru-RU"/>
        </w:rPr>
        <w:t xml:space="preserve">регистрация проекта договора купли-продажи (аренды) земельного участка, в </w:t>
      </w:r>
      <w:r>
        <w:rPr>
          <w:rFonts w:eastAsia="Tahoma" w:cs="Tahoma" w:ascii="Times New Roman" w:hAnsi="Times New Roman"/>
          <w:kern w:val="2"/>
          <w:sz w:val="28"/>
          <w:szCs w:val="28"/>
          <w:lang w:eastAsia="ru-RU"/>
        </w:rPr>
        <w:t xml:space="preserve">Журнале сведений о подписании результата муниципальной услуги </w:t>
      </w:r>
      <w:r>
        <w:rPr>
          <w:rFonts w:eastAsia="Tahoma" w:cs="Tahoma" w:ascii="Times New Roman" w:hAnsi="Times New Roman"/>
          <w:kern w:val="2"/>
          <w:sz w:val="24"/>
          <w:szCs w:val="24"/>
          <w:lang w:eastAsia="ru-RU"/>
        </w:rPr>
        <w:t xml:space="preserve"> </w:t>
      </w:r>
      <w:r>
        <w:rPr>
          <w:rFonts w:eastAsia="Tahoma" w:cs="Tahoma" w:ascii="Times New Roman" w:hAnsi="Times New Roman"/>
          <w:kern w:val="2"/>
          <w:sz w:val="28"/>
          <w:szCs w:val="28"/>
          <w:lang w:eastAsia="ru-RU"/>
        </w:rPr>
        <w:t>либо</w:t>
      </w:r>
      <w:r>
        <w:rPr>
          <w:rFonts w:eastAsia="Tahoma" w:cs="Tahoma" w:ascii="Times New Roman" w:hAnsi="Times New Roman"/>
          <w:kern w:val="2"/>
          <w:sz w:val="24"/>
          <w:szCs w:val="24"/>
          <w:lang w:eastAsia="ru-RU"/>
        </w:rPr>
        <w:t xml:space="preserve"> </w:t>
      </w:r>
      <w:r>
        <w:rPr>
          <w:rFonts w:cs="Times New Roman" w:ascii="Times New Roman" w:hAnsi="Times New Roman"/>
          <w:sz w:val="28"/>
          <w:szCs w:val="28"/>
          <w:lang w:eastAsia="ru-RU"/>
        </w:rPr>
        <w:t xml:space="preserve">  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 системе электронного документооборота.</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3.6. Выдача (направление)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3.6.1. Основанием для начала административной процедуры является наличие подписанного и зарегистрированного Управлением Росреестра                    по Курской области в установленном законом порядке (в случае, если договор подлежит государственной регистрации) договора аренды земельного участка (договора купли-продажи земельного участка) либо направление решения об отказе в проведении аукциона по продаже земельного участка, либо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pPr>
        <w:pStyle w:val="Normal"/>
        <w:shd w:val="clear" w:color="auto" w:fill="FFFFFF"/>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выдачи  результата  предоставления  муниципальной услуги при личном приеме, ответственный специалист  проверяет документ, удостоверяющий личность заявителя, проверяет правомочность заявителя,                       в том числе правомочность представителя заявителя.</w:t>
      </w:r>
    </w:p>
    <w:p>
      <w:pPr>
        <w:pStyle w:val="Normal"/>
        <w:spacing w:lineRule="auto" w:line="24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3.6.3. Максимальный срок выполнения административной процедуры составляет 3 рабочих дня.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3.6.4.</w:t>
      </w:r>
      <w:r>
        <w:rPr>
          <w:rFonts w:cs="Times New Roman" w:ascii="Times New Roman" w:hAnsi="Times New Roman"/>
          <w:sz w:val="28"/>
          <w:szCs w:val="28"/>
        </w:rPr>
        <w:t xml:space="preserve"> Критерий принятия решения - наличие оформленного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3.6.5. Результатом административной процедуры является получение заявителем одного из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договора купли-продажи земельного участков;</w:t>
      </w:r>
    </w:p>
    <w:p>
      <w:pPr>
        <w:pStyle w:val="Normal"/>
        <w:numPr>
          <w:ilvl w:val="0"/>
          <w:numId w:val="0"/>
        </w:numPr>
        <w:spacing w:lineRule="auto" w:line="240" w:before="0" w:after="0"/>
        <w:ind w:firstLine="709"/>
        <w:jc w:val="both"/>
        <w:outlineLvl w:val="2"/>
        <w:rPr>
          <w:rFonts w:ascii="Times New Roman" w:hAnsi="Times New Roman" w:eastAsia="Calibri" w:cs="Times New Roman"/>
          <w:sz w:val="28"/>
          <w:szCs w:val="28"/>
        </w:rPr>
      </w:pPr>
      <w:r>
        <w:rPr>
          <w:rFonts w:cs="Times New Roman" w:ascii="Times New Roman" w:hAnsi="Times New Roman"/>
          <w:sz w:val="28"/>
          <w:szCs w:val="28"/>
        </w:rPr>
        <w:t>решения об отказе в проведении аукциона по продаже земельного участка или аукциона на право заключения договора аренды земельных участков, оформленного письмом Комитета.</w:t>
      </w:r>
      <w:r>
        <w:rPr>
          <w:rFonts w:cs="Times New Roman" w:ascii="Times New Roman" w:hAnsi="Times New Roman"/>
          <w:sz w:val="28"/>
          <w:szCs w:val="28"/>
          <w:lang w:eastAsia="ru-RU"/>
        </w:rPr>
        <w:t xml:space="preserve"> </w:t>
      </w:r>
    </w:p>
    <w:p>
      <w:pPr>
        <w:pStyle w:val="Normal"/>
        <w:tabs>
          <w:tab w:val="clear" w:pos="709"/>
          <w:tab w:val="left" w:pos="567"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3.6.6. Способом фиксации результата выполнения является регистрация   </w:t>
      </w:r>
      <w:r>
        <w:rPr>
          <w:rFonts w:cs="Times New Roman" w:ascii="Times New Roman" w:hAnsi="Times New Roman"/>
          <w:sz w:val="28"/>
          <w:szCs w:val="28"/>
        </w:rPr>
        <w:t>договора аренды земельного участка, договора купли-продажи земельного участка либо в Журнале выдачи документов</w:t>
      </w:r>
      <w:r>
        <w:rPr>
          <w:rFonts w:cs="Times New Roman" w:ascii="Times New Roman" w:hAnsi="Times New Roman"/>
          <w:sz w:val="24"/>
          <w:szCs w:val="24"/>
        </w:rPr>
        <w:t>,</w:t>
      </w:r>
      <w:r>
        <w:rPr>
          <w:rFonts w:cs="Times New Roman" w:ascii="Times New Roman" w:hAnsi="Times New Roman"/>
          <w:sz w:val="28"/>
          <w:szCs w:val="28"/>
        </w:rPr>
        <w:t xml:space="preserve"> либо регистрация решения                     об отказе в проведении аукциона по продаже земельного участка или аукциона на право заключения договора аренды земельных участков в системе электронного документооборота, оформленного письмом Комитета.</w:t>
      </w:r>
    </w:p>
    <w:p>
      <w:pPr>
        <w:pStyle w:val="Normal"/>
        <w:spacing w:lineRule="auto" w:line="240" w:before="0" w:after="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3.7.1.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Комитет.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3.7.2.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3.7.4.Результатом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pPr>
        <w:pStyle w:val="Normal"/>
        <w:spacing w:lineRule="auto" w:line="240" w:before="0" w:after="0"/>
        <w:ind w:firstLine="709"/>
        <w:jc w:val="both"/>
        <w:rPr>
          <w:rFonts w:ascii="Times New Roman" w:hAnsi="Times New Roman" w:cs="Times New Roman"/>
        </w:rPr>
      </w:pPr>
      <w:r>
        <w:rPr>
          <w:rFonts w:eastAsia="Calibri" w:cs="Times New Roman" w:ascii="Times New Roman" w:hAnsi="Times New Roman"/>
          <w:bCs/>
          <w:sz w:val="28"/>
          <w:szCs w:val="28"/>
        </w:rPr>
        <w:t xml:space="preserve">3.7.5. </w:t>
      </w:r>
      <w:r>
        <w:rPr>
          <w:rFonts w:cs="Times New Roman" w:ascii="Times New Roman" w:hAnsi="Times New Roman"/>
          <w:sz w:val="28"/>
          <w:szCs w:val="28"/>
        </w:rPr>
        <w:t>Способ фиксации результата выполнения административной процедуры – регистрация в Журнале выдачи документов.</w:t>
      </w:r>
    </w:p>
    <w:p>
      <w:pPr>
        <w:pStyle w:val="Normal"/>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bCs/>
          <w:sz w:val="28"/>
          <w:szCs w:val="28"/>
        </w:rPr>
        <w:t>3.7.6.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ConsPlusNormal1"/>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val="en-US"/>
        </w:rPr>
        <w:t>IV</w:t>
      </w:r>
      <w:r>
        <w:rPr>
          <w:rFonts w:cs="Times New Roman" w:ascii="Times New Roman" w:hAnsi="Times New Roman"/>
          <w:b/>
          <w:bCs/>
          <w:sz w:val="28"/>
          <w:szCs w:val="28"/>
        </w:rPr>
        <w:t>. Формы контроля за исполнением регламента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предоставления муниципальной услуги руководителем Комитета и должностными лицами, ответственными за организацию работы по предоставлению муниципальной услуги.</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70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4.2.1. Контроль</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Комитета.</w:t>
      </w:r>
    </w:p>
    <w:p>
      <w:pPr>
        <w:pStyle w:val="Normal"/>
        <w:widowControl w:val="false"/>
        <w:spacing w:lineRule="auto" w:line="240" w:before="0" w:after="0"/>
        <w:ind w:firstLine="703"/>
        <w:jc w:val="both"/>
        <w:rPr>
          <w:rFonts w:ascii="Times New Roman" w:hAnsi="Times New Roman" w:cs="Times New Roman"/>
          <w:sz w:val="28"/>
          <w:szCs w:val="28"/>
        </w:rPr>
      </w:pPr>
      <w:r>
        <w:rPr>
          <w:rFonts w:eastAsia="Times New Roman" w:cs="Times New Roman" w:ascii="Times New Roman" w:hAnsi="Times New Roman"/>
          <w:bCs/>
          <w:sz w:val="28"/>
          <w:szCs w:val="28"/>
          <w:lang w:eastAsia="ru-RU"/>
        </w:rPr>
        <w:t xml:space="preserve">4.2.2. </w:t>
      </w:r>
      <w:r>
        <w:rPr>
          <w:rFonts w:cs="Times New Roman" w:ascii="Times New Roman" w:hAnsi="Times New Roman"/>
          <w:bCs/>
          <w:sz w:val="28"/>
          <w:szCs w:val="28"/>
        </w:rPr>
        <w:t>Порядок и периодичность проведения плановых проверок выполнения Комитетом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год.</w:t>
      </w:r>
    </w:p>
    <w:p>
      <w:pPr>
        <w:pStyle w:val="Normal"/>
        <w:widowControl w:val="false"/>
        <w:spacing w:lineRule="auto" w:line="240" w:before="0" w:after="0"/>
        <w:ind w:firstLine="703"/>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руководителем Комитета. </w:t>
      </w:r>
    </w:p>
    <w:p>
      <w:pPr>
        <w:pStyle w:val="Normal"/>
        <w:widowControl w:val="false"/>
        <w:spacing w:lineRule="auto" w:line="240" w:before="0" w:after="0"/>
        <w:ind w:firstLine="703"/>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spacing w:lineRule="auto" w:line="240" w:before="0" w:after="0"/>
        <w:ind w:firstLine="703"/>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Комитета, принятые или осуществленные в ходе предоставления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4.2.6. Текущий контроль осуществляется путем подписания документов являющихся результатом предоставления услуги и путем проведения проверок соблюдения и исполнения специалистами Комитета положений настоящего административного регламента.</w:t>
      </w:r>
    </w:p>
    <w:p>
      <w:pPr>
        <w:pStyle w:val="Normal"/>
        <w:spacing w:lineRule="auto" w:line="240" w:before="0" w:after="0"/>
        <w:ind w:firstLine="70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4.3. Ответственность должностных лиц </w:t>
      </w:r>
      <w:r>
        <w:rPr>
          <w:rFonts w:cs="Times New Roman" w:ascii="Times New Roman" w:hAnsi="Times New Roman"/>
          <w:b/>
          <w:bCs/>
          <w:kern w:val="2"/>
          <w:sz w:val="28"/>
          <w:szCs w:val="28"/>
          <w:lang w:eastAsia="zh-CN"/>
        </w:rPr>
        <w:t xml:space="preserve">органа местного самоуправления, предоставляющего муниципальную услугу, </w:t>
      </w:r>
      <w:r>
        <w:rPr>
          <w:rFonts w:cs="Times New Roman"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pStyle w:val="Normal"/>
        <w:spacing w:lineRule="auto" w:line="240" w:before="0" w:after="0"/>
        <w:ind w:firstLine="540"/>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 xml:space="preserve">  </w:t>
      </w:r>
      <w:r>
        <w:rPr>
          <w:rFonts w:cs="Times New Roman" w:ascii="Times New Roman" w:hAnsi="Times New Roman"/>
          <w:kern w:val="2"/>
          <w:sz w:val="28"/>
          <w:szCs w:val="28"/>
          <w:lang w:eastAsia="zh-CN"/>
        </w:rPr>
        <w:t>Персональная ответственность должностных лиц Комитета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spacing w:lineRule="auto" w:line="240" w:before="0" w:after="0"/>
        <w:ind w:firstLine="540"/>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uppressAutoHyphens w:val="true"/>
        <w:spacing w:lineRule="auto" w:line="240" w:before="0" w:after="0"/>
        <w:jc w:val="both"/>
        <w:rPr>
          <w:rFonts w:ascii="Times New Roman" w:hAnsi="Times New Roman" w:cs="Times New Roman"/>
          <w:bCs/>
          <w:kern w:val="2"/>
          <w:sz w:val="28"/>
          <w:szCs w:val="28"/>
          <w:lang w:eastAsia="zh-CN"/>
        </w:rPr>
      </w:pPr>
      <w:r>
        <w:rPr>
          <w:rFonts w:cs="Times New Roman" w:ascii="Times New Roman" w:hAnsi="Times New Roman"/>
          <w:bCs/>
          <w:kern w:val="2"/>
          <w:sz w:val="28"/>
          <w:szCs w:val="28"/>
          <w:lang w:eastAsia="zh-CN"/>
        </w:rPr>
        <w:tab/>
      </w:r>
    </w:p>
    <w:p>
      <w:pPr>
        <w:pStyle w:val="Normal"/>
        <w:suppressAutoHyphens w:val="true"/>
        <w:spacing w:lineRule="auto" w:line="240" w:before="0" w:after="0"/>
        <w:jc w:val="both"/>
        <w:rPr>
          <w:rFonts w:ascii="Times New Roman" w:hAnsi="Times New Roman" w:cs="Times New Roman"/>
          <w:bCs/>
          <w:kern w:val="2"/>
          <w:sz w:val="28"/>
          <w:szCs w:val="28"/>
          <w:lang w:eastAsia="zh-CN"/>
        </w:rPr>
      </w:pPr>
      <w:r>
        <w:rPr>
          <w:rFonts w:cs="Times New Roman" w:ascii="Times New Roman" w:hAnsi="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hd w:val="clear" w:color="auto" w:fill="FFFFFF"/>
        <w:spacing w:lineRule="auto" w:line="240" w:before="0" w:after="0"/>
        <w:ind w:firstLine="284"/>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 xml:space="preserve">. Досудебный </w:t>
      </w:r>
      <w:r>
        <w:rPr>
          <w:rFonts w:cs="Times New Roman" w:ascii="Times New Roman" w:hAnsi="Times New Roman"/>
          <w:b/>
          <w:bCs/>
          <w:sz w:val="28"/>
          <w:szCs w:val="28"/>
        </w:rPr>
        <w:t>(внесудебный) порядок обжалования заявителем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решений и действий (бездействия) органа, предоставляющего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муниципальную услугу, должностного лица органа,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предоставляющего муниципальную услугу, либо муниципального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служащего, многофункционального центра, работника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многофункционального центра, а также организаций,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предусмотренных частью 1.1 статьи 16 Федерального закона</w:t>
      </w:r>
      <w:r>
        <w:rPr>
          <w:rFonts w:cs="Times New Roman" w:ascii="Times New Roman" w:hAnsi="Times New Roman"/>
          <w:b/>
          <w:sz w:val="28"/>
          <w:szCs w:val="28"/>
        </w:rPr>
        <w:t xml:space="preserve">                     от 27.07.2010 № 210-ФЗ «Об организации предоставления государственных и муниципальных услуг» </w:t>
      </w:r>
      <w:r>
        <w:rPr>
          <w:rFonts w:cs="Times New Roman" w:ascii="Times New Roman" w:hAnsi="Times New Roman"/>
          <w:b/>
          <w:bCs/>
          <w:sz w:val="28"/>
          <w:szCs w:val="28"/>
        </w:rPr>
        <w:t>(далее - привлекаемые организации), или их работников</w:t>
      </w:r>
    </w:p>
    <w:p>
      <w:pPr>
        <w:pStyle w:val="Normal"/>
        <w:numPr>
          <w:ilvl w:val="0"/>
          <w:numId w:val="0"/>
        </w:numPr>
        <w:spacing w:lineRule="auto" w:line="240" w:before="0" w:after="0"/>
        <w:ind w:firstLine="540"/>
        <w:jc w:val="both"/>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jc w:val="center"/>
        <w:outlineLvl w:val="0"/>
        <w:rPr>
          <w:rFonts w:ascii="Times New Roman" w:hAnsi="Times New Roman" w:cs="Times New Roman"/>
          <w:b/>
          <w:b/>
          <w:bCs/>
          <w:kern w:val="2"/>
          <w:sz w:val="28"/>
          <w:szCs w:val="28"/>
          <w:lang w:eastAsia="zh-CN"/>
        </w:rPr>
      </w:pPr>
      <w:r>
        <w:rPr>
          <w:rFonts w:cs="Times New Roman"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Заявитель имеет право  подать жалобу </w:t>
      </w:r>
      <w:r>
        <w:rPr>
          <w:rFonts w:cs="Times New Roman" w:ascii="Times New Roman" w:hAnsi="Times New Roman"/>
          <w:bCs/>
          <w:sz w:val="28"/>
          <w:szCs w:val="28"/>
        </w:rPr>
        <w:t>на решения и действия (бездействия) Комитета и (или) его должностных лиц, муниципальных служащих, при предоставлении муниципальной услуги</w:t>
      </w:r>
      <w:r>
        <w:rPr>
          <w:rFonts w:cs="Times New Roman" w:ascii="Times New Roman" w:hAnsi="Times New Roman"/>
          <w:sz w:val="28"/>
          <w:szCs w:val="28"/>
        </w:rPr>
        <w:t>.</w:t>
      </w:r>
    </w:p>
    <w:p>
      <w:pPr>
        <w:pStyle w:val="Normal"/>
        <w:numPr>
          <w:ilvl w:val="0"/>
          <w:numId w:val="0"/>
        </w:numPr>
        <w:spacing w:lineRule="auto" w:line="240" w:before="0" w:after="0"/>
        <w:ind w:firstLine="709"/>
        <w:jc w:val="both"/>
        <w:outlineLvl w:val="0"/>
        <w:rPr>
          <w:rFonts w:ascii="Times New Roman" w:hAnsi="Times New Roman" w:cs="Times New Roman"/>
          <w:kern w:val="2"/>
          <w:sz w:val="28"/>
          <w:szCs w:val="28"/>
        </w:rPr>
      </w:pPr>
      <w:r>
        <w:rPr>
          <w:rFonts w:cs="Times New Roman" w:ascii="Times New Roman" w:hAnsi="Times New Roman"/>
          <w:bCs/>
          <w:kern w:val="2"/>
          <w:sz w:val="28"/>
          <w:szCs w:val="28"/>
        </w:rPr>
        <w:t xml:space="preserve">Заявитель имеет право направить жалобу, </w:t>
      </w:r>
      <w:r>
        <w:rPr>
          <w:rFonts w:cs="Times New Roman" w:ascii="Times New Roman" w:hAnsi="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r>
          <w:rPr>
            <w:rFonts w:cs="Times New Roman" w:ascii="Times New Roman" w:hAnsi="Times New Roman"/>
            <w:color w:val="auto"/>
            <w:kern w:val="2"/>
            <w:sz w:val="28"/>
            <w:szCs w:val="28"/>
            <w:u w:val="none"/>
          </w:rPr>
          <w:t>http://gosuslugi.ru</w:t>
        </w:r>
      </w:hyperlink>
      <w:r>
        <w:rPr>
          <w:rFonts w:cs="Times New Roman" w:ascii="Times New Roman" w:hAnsi="Times New Roman"/>
          <w:kern w:val="2"/>
          <w:sz w:val="28"/>
          <w:szCs w:val="28"/>
        </w:rPr>
        <w:t>.</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Жалоба может быть направлена 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Администрацию города Курска;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Комитет, предоставляющий муниципальную услугу;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Жалобы рассматривают: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Администрации города Курска - Глава города Курска;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в комитете - заместитель главы Администрации города Курска – председатель комитета по управлению муниципальным имуществом города Курска.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firstLine="709"/>
        <w:jc w:val="both"/>
        <w:outlineLvl w:val="0"/>
        <w:rPr>
          <w:rFonts w:ascii="Times New Roman" w:hAnsi="Times New Roman" w:cs="Times New Roman"/>
          <w:kern w:val="2"/>
          <w:sz w:val="28"/>
          <w:szCs w:val="28"/>
        </w:rPr>
      </w:pPr>
      <w:r>
        <w:rPr>
          <w:rFonts w:cs="Times New Roman" w:ascii="Times New Roman" w:hAnsi="Times New Roman"/>
          <w:bCs/>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города Курска, на Едином портале, в том числе по телефону, электронной почте, при личном приеме.</w:t>
      </w:r>
    </w:p>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t>5.4.</w:t>
      </w:r>
      <w:r>
        <w:rPr>
          <w:rFonts w:cs="Times New Roman" w:ascii="Times New Roman" w:hAnsi="Times New Roman"/>
          <w:sz w:val="28"/>
          <w:szCs w:val="28"/>
        </w:rPr>
        <w:t xml:space="preserve"> </w:t>
      </w:r>
      <w:r>
        <w:rPr>
          <w:rFonts w:cs="Times New Roman"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ListParagraph"/>
        <w:widowControl w:val="false"/>
        <w:numPr>
          <w:ilvl w:val="0"/>
          <w:numId w:val="4"/>
        </w:numPr>
        <w:spacing w:lineRule="auto" w:line="240" w:before="0" w:after="0"/>
        <w:ind w:left="0" w:firstLine="717"/>
        <w:contextualSpacing/>
        <w:jc w:val="both"/>
        <w:outlineLvl w:val="0"/>
        <w:rPr>
          <w:rFonts w:ascii="Times New Roman" w:hAnsi="Times New Roman" w:cs="Times New Roman"/>
          <w:sz w:val="28"/>
          <w:szCs w:val="28"/>
        </w:rPr>
      </w:pPr>
      <w:r>
        <w:rPr>
          <w:rFonts w:cs="Times New Roman" w:ascii="Times New Roman" w:hAnsi="Times New Roman"/>
          <w:sz w:val="28"/>
          <w:szCs w:val="28"/>
        </w:rPr>
        <w:t>Федеральным законом от 27.07.2010 № 210-ФЗ «Об организации предоставления государственных и муниципальных услуг».</w:t>
      </w:r>
    </w:p>
    <w:p>
      <w:pPr>
        <w:pStyle w:val="ListParagraph"/>
        <w:numPr>
          <w:ilvl w:val="0"/>
          <w:numId w:val="4"/>
        </w:numPr>
        <w:spacing w:lineRule="auto" w:line="240" w:before="0" w:after="0"/>
        <w:ind w:left="0" w:firstLine="717"/>
        <w:contextualSpacing/>
        <w:jc w:val="both"/>
        <w:rPr>
          <w:rFonts w:ascii="Times New Roman" w:hAnsi="Times New Roman" w:cs="Times New Roman"/>
          <w:sz w:val="28"/>
          <w:szCs w:val="28"/>
        </w:rPr>
      </w:pPr>
      <w:r>
        <w:rPr>
          <w:rFonts w:cs="Times New Roman" w:ascii="Times New Roman" w:hAnsi="Times New Roman"/>
          <w:sz w:val="28"/>
          <w:szCs w:val="28"/>
        </w:rPr>
        <w:t>Постановлением Администрации города Курска от 18.02.2013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Информация о досудебном (внесудебном) порядке обжалования  заявителем </w:t>
      </w:r>
      <w:r>
        <w:rPr>
          <w:rFonts w:cs="Times New Roman" w:ascii="Times New Roman" w:hAnsi="Times New Roman"/>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cs="Times New Roman" w:ascii="Times New Roman" w:hAnsi="Times New Roman"/>
          <w:sz w:val="28"/>
          <w:szCs w:val="28"/>
        </w:rPr>
        <w:t xml:space="preserve">размещена на Едином портале по адресу: </w:t>
      </w:r>
      <w:r>
        <w:rPr>
          <w:rFonts w:eastAsia="Times New Roman" w:cs="Times New Roman" w:ascii="Times New Roman" w:hAnsi="Times New Roman"/>
          <w:sz w:val="28"/>
          <w:szCs w:val="28"/>
          <w:lang w:eastAsia="ru-RU"/>
        </w:rPr>
        <w:t>https://www.gosuslugi.ru/</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val="en-US" w:eastAsia="ar-SA"/>
        </w:rPr>
        <w:t>VI</w:t>
      </w:r>
      <w:r>
        <w:rPr>
          <w:rFonts w:cs="Times New Roman" w:ascii="Times New Roman" w:hAnsi="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ListParagraph"/>
        <w:spacing w:lineRule="auto" w:line="240" w:before="0" w:after="0"/>
        <w:ind w:left="0" w:hanging="0"/>
        <w:contextualSpacing/>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ListParagraph"/>
        <w:spacing w:lineRule="auto" w:line="240" w:before="0" w:after="0"/>
        <w:ind w:left="0" w:firstLine="709"/>
        <w:contextualSpacing/>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Муниципальная услуга в многофункциональных центрах                                        не предоставляется.</w:t>
      </w:r>
    </w:p>
    <w:p>
      <w:pPr>
        <w:pStyle w:val="ListParagraph"/>
        <w:spacing w:lineRule="auto" w:line="240" w:before="0" w:after="0"/>
        <w:ind w:left="0" w:firstLine="709"/>
        <w:contextualSpacing/>
        <w:jc w:val="both"/>
        <w:rPr>
          <w:rFonts w:ascii="Times New Roman" w:hAnsi="Times New Roman" w:cs="Times New Roman"/>
          <w:color w:val="0070C0"/>
          <w:kern w:val="2"/>
          <w:sz w:val="28"/>
          <w:szCs w:val="28"/>
          <w:lang w:eastAsia="ar-SA"/>
        </w:rPr>
      </w:pPr>
      <w:r>
        <w:rPr>
          <w:rFonts w:cs="Times New Roman" w:ascii="Times New Roman" w:hAnsi="Times New Roman"/>
          <w:color w:val="0070C0"/>
          <w:kern w:val="2"/>
          <w:sz w:val="28"/>
          <w:szCs w:val="28"/>
          <w:lang w:eastAsia="ar-SA"/>
        </w:rPr>
      </w:r>
    </w:p>
    <w:p>
      <w:pPr>
        <w:pStyle w:val="ListParagraph"/>
        <w:spacing w:lineRule="auto" w:line="240" w:before="0" w:after="0"/>
        <w:ind w:left="0" w:firstLine="709"/>
        <w:contextualSpacing/>
        <w:jc w:val="both"/>
        <w:rPr>
          <w:rFonts w:ascii="Times New Roman" w:hAnsi="Times New Roman" w:cs="Times New Roman"/>
          <w:color w:val="0070C0"/>
          <w:kern w:val="2"/>
          <w:sz w:val="28"/>
          <w:szCs w:val="28"/>
          <w:lang w:eastAsia="ar-SA"/>
        </w:rPr>
      </w:pPr>
      <w:r>
        <w:rPr>
          <w:rFonts w:cs="Times New Roman" w:ascii="Times New Roman" w:hAnsi="Times New Roman"/>
          <w:color w:val="0070C0"/>
          <w:kern w:val="2"/>
          <w:sz w:val="28"/>
          <w:szCs w:val="28"/>
          <w:lang w:eastAsia="ar-SA"/>
        </w:rPr>
      </w:r>
    </w:p>
    <w:p>
      <w:pPr>
        <w:pStyle w:val="ListParagraph"/>
        <w:spacing w:lineRule="auto" w:line="240" w:before="0" w:after="0"/>
        <w:ind w:left="0" w:firstLine="709"/>
        <w:contextualSpacing/>
        <w:jc w:val="both"/>
        <w:rPr>
          <w:rFonts w:ascii="Times New Roman" w:hAnsi="Times New Roman" w:cs="Times New Roman"/>
          <w:color w:val="0070C0"/>
          <w:kern w:val="2"/>
          <w:sz w:val="28"/>
          <w:szCs w:val="28"/>
          <w:lang w:eastAsia="ar-SA"/>
        </w:rPr>
      </w:pPr>
      <w:r>
        <w:rPr>
          <w:rFonts w:cs="Times New Roman" w:ascii="Times New Roman" w:hAnsi="Times New Roman"/>
          <w:color w:val="0070C0"/>
          <w:kern w:val="2"/>
          <w:sz w:val="28"/>
          <w:szCs w:val="28"/>
          <w:lang w:eastAsia="ar-SA"/>
        </w:rPr>
      </w:r>
    </w:p>
    <w:p>
      <w:pPr>
        <w:pStyle w:val="Normal"/>
        <w:spacing w:lineRule="atLeast" w:line="100" w:before="0" w:after="0"/>
        <w:ind w:left="4962" w:hanging="4962"/>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   </w:t>
      </w:r>
    </w:p>
    <w:p>
      <w:pPr>
        <w:pStyle w:val="Normal"/>
        <w:spacing w:lineRule="atLeast" w:line="100" w:before="0" w:after="0"/>
        <w:ind w:left="4962" w:hanging="4962"/>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tLeast" w:line="100" w:before="0" w:after="0"/>
        <w:ind w:left="4962" w:hanging="4962"/>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tLeast" w:line="100" w:before="0" w:after="0"/>
        <w:ind w:left="4962" w:hanging="4962"/>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tLeast" w:line="100" w:before="0" w:after="0"/>
        <w:ind w:left="4962" w:hanging="4962"/>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3969" w:hanging="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ПРИЛОЖЕНИЕ 1</w:t>
      </w:r>
    </w:p>
    <w:p>
      <w:pPr>
        <w:pStyle w:val="Normal"/>
        <w:widowControl w:val="false"/>
        <w:spacing w:lineRule="auto" w:line="240" w:before="0" w:after="0"/>
        <w:ind w:left="3969" w:hanging="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на торгах» </w:t>
      </w:r>
    </w:p>
    <w:p>
      <w:pPr>
        <w:pStyle w:val="Normal"/>
        <w:spacing w:lineRule="atLeast" w:line="10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ind w:left="4962" w:hanging="6"/>
        <w:jc w:val="right"/>
        <w:rPr>
          <w:rFonts w:ascii="Times New Roman" w:hAnsi="Times New Roman" w:cs="Times New Roman"/>
        </w:rPr>
      </w:pPr>
      <w:r>
        <w:rPr>
          <w:rFonts w:cs="Times New Roman" w:ascii="Times New Roman" w:hAnsi="Times New Roman"/>
        </w:rPr>
      </w:r>
    </w:p>
    <w:p>
      <w:pPr>
        <w:pStyle w:val="Normal"/>
        <w:spacing w:lineRule="atLeast" w:line="10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center"/>
        <w:rPr>
          <w:rFonts w:ascii="Times New Roman" w:hAnsi="Times New Roman" w:cs="Times New Roman"/>
          <w:b/>
          <w:b/>
          <w:sz w:val="28"/>
          <w:szCs w:val="28"/>
        </w:rPr>
      </w:pPr>
      <w:r>
        <w:rPr>
          <w:rFonts w:cs="Times New Roman" w:ascii="Times New Roman" w:hAnsi="Times New Roman"/>
          <w:b/>
          <w:sz w:val="28"/>
          <w:szCs w:val="28"/>
        </w:rPr>
        <w:t>ОБРАЗЦЫ ЗАЯВЛЕНИЙ НА ПРАВО ЗАКЛЮЧЕНИЯ ДОГОВОРА АРЕНДЫ ЗЕМЕЛЬНОГО УЧАСТКА</w:t>
      </w:r>
    </w:p>
    <w:tbl>
      <w:tblPr>
        <w:tblStyle w:val="af0"/>
        <w:tblW w:w="4143"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4143"/>
      </w:tblGrid>
      <w:tr>
        <w:trPr/>
        <w:tc>
          <w:tcPr>
            <w:tcW w:w="4143" w:type="dxa"/>
            <w:tcBorders>
              <w:top w:val="nil"/>
              <w:left w:val="nil"/>
              <w:bottom w:val="nil"/>
              <w:right w:val="nil"/>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Комитет по управлению муниципальным имуществом города Курска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 xml:space="preserve">адрес: 305004, г. Курск,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ул. Ленина, 69</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от__________________________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____________________________</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(Ф.И.О. заявителя)</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адрес: 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телефон: ________, факс: ______,</w:t>
            </w:r>
          </w:p>
          <w:p>
            <w:pPr>
              <w:pStyle w:val="Normal"/>
              <w:widowControl/>
              <w:spacing w:lineRule="atLeast" w:line="10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 ___________________________.</w:t>
            </w:r>
          </w:p>
        </w:tc>
      </w:tr>
    </w:tbl>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b/>
          <w:bCs/>
          <w:sz w:val="28"/>
          <w:szCs w:val="28"/>
          <w:lang w:eastAsia="ru-RU"/>
        </w:rPr>
        <w:t>ЗАЯВЛЕНИЕ</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 проведении аукциона на право заключения договора аренды земельного участка, находящегося в муниципальной собственности, или право государственной собственности на который не разграничено</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(для физических лиц)</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От 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Ф.И.О.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адрес постоянного проживания)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имеющего (ей) паспорт серия ______ № ________, 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(вид иного документа, удостоверяющего личность)</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выдан «__» _______ ____ г. 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(когда и кем выдан)</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ОГРНИП 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лице ____________________________________________________________, </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Ф.И.О.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действовавшего (ей) на основании</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реквизиты документа, подтверждающего полномочия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Информация для связи с заявителем: 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(контактные телефоны, </w:t>
      </w:r>
      <w:r>
        <w:rPr>
          <w:rFonts w:cs="Times New Roman" w:ascii="Times New Roman" w:hAnsi="Times New Roman"/>
          <w:sz w:val="28"/>
          <w:szCs w:val="28"/>
          <w:u w:val="single"/>
          <w:lang w:eastAsia="ru-RU"/>
        </w:rPr>
        <w:t>при наличии</w:t>
      </w:r>
      <w:r>
        <w:rPr>
          <w:rFonts w:cs="Times New Roman" w:ascii="Times New Roman" w:hAnsi="Times New Roman"/>
          <w:sz w:val="28"/>
          <w:szCs w:val="28"/>
          <w:lang w:eastAsia="ru-RU"/>
        </w:rPr>
        <w:t> адрес электронной почты)</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Прошу организовать проведение аукциона на право заключения договора аренды земельного участка, с кадастровым номером __________________________________________________________________.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 земельном участке:</w:t>
      </w:r>
    </w:p>
    <w:p>
      <w:pPr>
        <w:pStyle w:val="Normal"/>
        <w:numPr>
          <w:ilvl w:val="0"/>
          <w:numId w:val="3"/>
        </w:numPr>
        <w:shd w:val="clear" w:color="auto" w:fill="FFFFFF"/>
        <w:spacing w:lineRule="auto" w:line="240" w:before="0" w:after="0"/>
        <w:ind w:left="0" w:hanging="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Земельный участок имеет следующие адресные ориентиры: 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2. Площадь земельного участка ________________ кв.м.</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3. Цель использования земельного участка 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 «__» _______ ____ г.</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(подпись заявителя) (Инициалы, фамилия заявителя) (дата подачи заявления)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Style w:val="af0"/>
        <w:tblW w:w="4143"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4143"/>
      </w:tblGrid>
      <w:tr>
        <w:trPr/>
        <w:tc>
          <w:tcPr>
            <w:tcW w:w="4143" w:type="dxa"/>
            <w:tcBorders>
              <w:top w:val="nil"/>
              <w:left w:val="nil"/>
              <w:bottom w:val="nil"/>
              <w:right w:val="nil"/>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Комитет по управлению муниципальным имуществом города Курска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 xml:space="preserve">адрес: 305004, г. Курск,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ул. Ленина, 69</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от__________________________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____________________________</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(наименование юридического лица)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адрес: 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телефон: ________, факс: ______,</w:t>
            </w:r>
          </w:p>
          <w:p>
            <w:pPr>
              <w:pStyle w:val="Normal"/>
              <w:widowControl/>
              <w:spacing w:lineRule="atLeast" w:line="10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 ___________________________.</w:t>
            </w:r>
          </w:p>
        </w:tc>
      </w:tr>
    </w:tbl>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b/>
          <w:bCs/>
          <w:sz w:val="28"/>
          <w:szCs w:val="28"/>
          <w:lang w:eastAsia="ru-RU"/>
        </w:rPr>
        <w:t>ЗАЯВЛЕНИЕ</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 проведении аукциона на право заключения договора аренды земельного участка, находящегося в муниципальной собственности, или право государственной собственности на который не разграничено</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b/>
          <w:bCs/>
          <w:sz w:val="28"/>
          <w:szCs w:val="28"/>
          <w:lang w:eastAsia="ru-RU"/>
        </w:rPr>
        <w:t>(для юридических лиц)</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От 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(полное наименование юридического лица)</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ОГРН _____________________________ ИНН 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лице ____________________________________________________________, </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Ф.И.О.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действовавшего (ей) на основании</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реквизиты документа, подтверждающего полномочия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Информация для связи с заявителем: 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(контактные телефоны, </w:t>
      </w:r>
      <w:r>
        <w:rPr>
          <w:rFonts w:cs="Times New Roman" w:ascii="Times New Roman" w:hAnsi="Times New Roman"/>
          <w:sz w:val="28"/>
          <w:szCs w:val="28"/>
          <w:u w:val="single"/>
          <w:lang w:eastAsia="ru-RU"/>
        </w:rPr>
        <w:t>при наличии</w:t>
      </w:r>
      <w:r>
        <w:rPr>
          <w:rFonts w:cs="Times New Roman" w:ascii="Times New Roman" w:hAnsi="Times New Roman"/>
          <w:sz w:val="28"/>
          <w:szCs w:val="28"/>
          <w:lang w:eastAsia="ru-RU"/>
        </w:rPr>
        <w:t> адрес электронной почты)</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Прошу организовать проведение аукциона на право заключения договора аренды земельного участка, с кадастровым номером __________________________________________________________________.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 земельном участке:</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1. Земельный участок имеет следующие адресные ориентиры: 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2. Площадь земельного участка ________________ кв.м.</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3. Цель использования земельного участка 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 «__» _______ ____ г.</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(подпись заявителя) (Инициалы, фамилия заявителя) (дата подачи заявления)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МП</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ОБРАЗЦЫ ЗАЯВЛЕНИЙ О ПРОВЕДЕНИИ АУКЦИОНА ПО ПРОДАЖЕ ЗЕМЕЛЬНОГО УЧАСТКА</w:t>
      </w:r>
    </w:p>
    <w:p>
      <w:pPr>
        <w:pStyle w:val="Normal"/>
        <w:spacing w:lineRule="atLeast" w:line="100"/>
        <w:jc w:val="center"/>
        <w:rPr>
          <w:rFonts w:ascii="Times New Roman" w:hAnsi="Times New Roman" w:cs="Times New Roman"/>
          <w:b/>
          <w:b/>
          <w:sz w:val="28"/>
          <w:szCs w:val="28"/>
        </w:rPr>
      </w:pPr>
      <w:r>
        <w:rPr>
          <w:rFonts w:cs="Times New Roman" w:ascii="Times New Roman" w:hAnsi="Times New Roman"/>
          <w:b/>
          <w:sz w:val="28"/>
          <w:szCs w:val="28"/>
        </w:rPr>
      </w:r>
    </w:p>
    <w:tbl>
      <w:tblPr>
        <w:tblStyle w:val="af0"/>
        <w:tblW w:w="4143"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4143"/>
      </w:tblGrid>
      <w:tr>
        <w:trPr/>
        <w:tc>
          <w:tcPr>
            <w:tcW w:w="4143" w:type="dxa"/>
            <w:tcBorders>
              <w:top w:val="nil"/>
              <w:left w:val="nil"/>
              <w:bottom w:val="nil"/>
              <w:right w:val="nil"/>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Комитет по управлению муниципальным имуществом города Курска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 xml:space="preserve">адрес: 305004, г. Курск,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ул. Ленина, 69</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от__________________________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____________________________</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(Ф.И.О. заявителя)</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адрес: 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телефон: ________, факс: ______,</w:t>
            </w:r>
          </w:p>
          <w:p>
            <w:pPr>
              <w:pStyle w:val="Normal"/>
              <w:widowControl/>
              <w:spacing w:lineRule="atLeast" w:line="10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 ____________________________.</w:t>
            </w:r>
          </w:p>
        </w:tc>
      </w:tr>
    </w:tbl>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right"/>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ЗАЯВЛЕНИЕ</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 проведении аукциона по продаже земельного участка, находящегося    в муниципальной собственности, или право государственной собственности на который не разграничено</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(для физических лиц)</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От 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Ф.И.О.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адрес постоянного проживания)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имеющего (ей) паспорт серия ______ № ________, 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(вид иного документа, удостоверяющего личность)</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выдан «__» _______ ____ г. 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(когда и кем выдан)</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ОГРНИП 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лице ____________________________________________________________, </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Ф.И.О.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действовавшего (ей) на основании</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реквизиты документа, подтверждающего полномочия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Информация для связи с заявителем: 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(контактные телефоны, </w:t>
      </w:r>
      <w:r>
        <w:rPr>
          <w:rFonts w:cs="Times New Roman" w:ascii="Times New Roman" w:hAnsi="Times New Roman"/>
          <w:sz w:val="28"/>
          <w:szCs w:val="28"/>
          <w:u w:val="single"/>
          <w:lang w:eastAsia="ru-RU"/>
        </w:rPr>
        <w:t>при наличии</w:t>
      </w:r>
      <w:r>
        <w:rPr>
          <w:rFonts w:cs="Times New Roman" w:ascii="Times New Roman" w:hAnsi="Times New Roman"/>
          <w:sz w:val="28"/>
          <w:szCs w:val="28"/>
          <w:lang w:eastAsia="ru-RU"/>
        </w:rPr>
        <w:t> адрес электронной почты)</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Прошу организовать проведение аукциона продаже земельного участка, с кадастровым номером 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 земельном участке:</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1. Земельный участок имеет следующие адресные ориентиры: 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2. Площадь земельного участка ________________ кв.м.</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3. Цель использования земельного участка 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 «__» _______ ____ г.</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(подпись заявителя) (Инициалы, фамилия заявителя) (дата подачи заявления)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bl>
      <w:tblPr>
        <w:tblStyle w:val="af0"/>
        <w:tblW w:w="4143"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4143"/>
      </w:tblGrid>
      <w:tr>
        <w:trPr/>
        <w:tc>
          <w:tcPr>
            <w:tcW w:w="4143" w:type="dxa"/>
            <w:tcBorders>
              <w:top w:val="nil"/>
              <w:left w:val="nil"/>
              <w:bottom w:val="nil"/>
              <w:right w:val="nil"/>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Комитет по управлению муниципальным имуществом города Курска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 xml:space="preserve">адрес: 305004, г. Курск,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ул. Ленина, 69</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от__________________________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____________________________</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(наименование юридического лица)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адрес: _______________________,</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телефон: ________, факс: ______,</w:t>
            </w:r>
          </w:p>
          <w:p>
            <w:pPr>
              <w:pStyle w:val="Normal"/>
              <w:widowControl/>
              <w:spacing w:lineRule="atLeast" w:line="10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электронной почты: ___________________________.</w:t>
            </w:r>
          </w:p>
        </w:tc>
      </w:tr>
    </w:tbl>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b/>
          <w:bCs/>
          <w:sz w:val="28"/>
          <w:szCs w:val="28"/>
          <w:lang w:eastAsia="ru-RU"/>
        </w:rPr>
        <w:t>ЗАЯВЛЕНИЕ</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 проведении аукциона по продаже земельного участка, находящегося     в муниципальной собственности, или право государственной собственности на который не разграничено</w:t>
      </w:r>
    </w:p>
    <w:p>
      <w:pPr>
        <w:pStyle w:val="Normal"/>
        <w:shd w:val="clear" w:color="auto" w:fill="FFFFFF"/>
        <w:spacing w:lineRule="auto" w:line="240" w:before="0" w:after="0"/>
        <w:jc w:val="center"/>
        <w:textAlignment w:val="baseline"/>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(для юридических лиц)</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От 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(полное наименование юридического лица)</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ОГРН _____________________________ ИНН 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лице ____________________________________________________________, </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(полностью Ф.И.О.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действовавшего (ей) на основании</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реквизиты документа, подтверждающего полномочия представителя заявителя)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Информация для связи с заявителем: 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(контактные телефоны, </w:t>
      </w:r>
      <w:r>
        <w:rPr>
          <w:rFonts w:cs="Times New Roman" w:ascii="Times New Roman" w:hAnsi="Times New Roman"/>
          <w:sz w:val="28"/>
          <w:szCs w:val="28"/>
          <w:u w:val="single"/>
          <w:lang w:eastAsia="ru-RU"/>
        </w:rPr>
        <w:t>при наличии</w:t>
      </w:r>
      <w:r>
        <w:rPr>
          <w:rFonts w:cs="Times New Roman" w:ascii="Times New Roman" w:hAnsi="Times New Roman"/>
          <w:sz w:val="28"/>
          <w:szCs w:val="28"/>
          <w:lang w:eastAsia="ru-RU"/>
        </w:rPr>
        <w:t> адрес электронной почты)</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Прошу организовать проведение аукциона по продаже земельного участка, с кадастровым номером 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Сведения о земельном участке:</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1. Земельный участок имеет следующие адресные ориентиры: 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2. Площадь земельного участка ________________ кв.м.</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3. Цель использования земельного участка _____________________________</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 «__» _______ ____ г.</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(подпись заявителя) (Инициалы, фамилия заявителя) (дата подачи заявления)</w:t>
      </w:r>
    </w:p>
    <w:p>
      <w:pPr>
        <w:pStyle w:val="Normal"/>
        <w:shd w:val="clear" w:color="auto" w:fill="FFFFFF"/>
        <w:spacing w:lineRule="auto" w:line="240" w:before="0" w:after="0"/>
        <w:jc w:val="both"/>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МП</w:t>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7560" w:leader="none"/>
          <w:tab w:val="left" w:pos="7920" w:leader="none"/>
        </w:tabs>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Нормативные правовые акты, регулирующие предоставление муниципальной услуги</w:t>
      </w:r>
    </w:p>
    <w:p>
      <w:pPr>
        <w:pStyle w:val="Normal"/>
        <w:tabs>
          <w:tab w:val="clear" w:pos="709"/>
          <w:tab w:val="left" w:pos="7560" w:leader="none"/>
          <w:tab w:val="left" w:pos="7920" w:leader="none"/>
        </w:tabs>
        <w:spacing w:lineRule="auto" w:line="240" w:before="0" w:after="0"/>
        <w:ind w:firstLine="72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Гражданским кодексом Российской Федерации от 30 ноября 1994 года № 51-ФЗ (Собрание законодательства Российской Федерации, 1994, № 32);</w:t>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Земельным кодексом Российской Федерации от 25.10.2001 № 136-ФЗ («Российская газета», № 211-212, 30.10.2001);</w:t>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25.10.2001 № 137-ФЗ «О введении в действие Земельного кодекса Российской Федерации» («Российская газета», № 211-212, 30.10.2001.);</w:t>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Градостроительным кодексом Российской Федерации от 29.12.2004              № 190-ФЗ («Российская газета», № 290, 30.12.2004);</w:t>
      </w:r>
    </w:p>
    <w:p>
      <w:pPr>
        <w:pStyle w:val="Normal"/>
        <w:suppressAutoHyphens w:val="true"/>
        <w:spacing w:lineRule="auto" w:line="240" w:before="0" w:after="0"/>
        <w:ind w:firstLine="709"/>
        <w:jc w:val="both"/>
        <w:textAlignment w:val="baseline"/>
        <w:rPr>
          <w:rFonts w:ascii="Times New Roman" w:hAnsi="Times New Roman" w:cs="Times New Roman"/>
          <w:kern w:val="2"/>
          <w:sz w:val="28"/>
          <w:szCs w:val="28"/>
        </w:rPr>
      </w:pPr>
      <w:r>
        <w:rPr>
          <w:rFonts w:cs="Times New Roman" w:ascii="Times New Roman" w:hAnsi="Times New Roman"/>
          <w:kern w:val="2"/>
          <w:sz w:val="28"/>
          <w:szCs w:val="28"/>
        </w:rPr>
        <w:t>Федеральным законом от 29.12.2004 № 191-ФЗ «О введении в действие Градостроительного кодекса Российской Федерации» («Российская газета», № 290, 30.12.2004);</w:t>
      </w:r>
    </w:p>
    <w:p>
      <w:pPr>
        <w:pStyle w:val="ConsPlusNormal1"/>
        <w:ind w:firstLine="708"/>
        <w:jc w:val="both"/>
        <w:rPr>
          <w:rFonts w:ascii="Times New Roman" w:hAnsi="Times New Roman" w:cs="Times New Roman"/>
          <w:kern w:val="2"/>
          <w:sz w:val="28"/>
          <w:szCs w:val="28"/>
        </w:rPr>
      </w:pPr>
      <w:r>
        <w:rPr>
          <w:rFonts w:cs="Times New Roman"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(«Российская газета», N 202, 08.10.2003);</w:t>
      </w:r>
      <w:r>
        <w:rPr>
          <w:rFonts w:cs="Times New Roman" w:ascii="Times New Roman" w:hAnsi="Times New Roman"/>
          <w:kern w:val="2"/>
          <w:sz w:val="28"/>
          <w:szCs w:val="28"/>
        </w:rPr>
        <w:t xml:space="preserve"> </w:t>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13.07.2015 № 218-ФЗ «О государственной регистрации недвижимости» («Российская газета», № 156, 17.07.2015);</w:t>
      </w:r>
    </w:p>
    <w:p>
      <w:pPr>
        <w:pStyle w:val="P5"/>
        <w:shd w:val="clear" w:color="auto" w:fill="FFFFFF"/>
        <w:spacing w:lineRule="auto" w:line="24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Федеральным законом от 27.07.2006 № 149-ФЗ «Об информации, информационных технологиях и о защите информации» («Российская газета», 29.07.2006, № 165);</w:t>
      </w:r>
    </w:p>
    <w:p>
      <w:pPr>
        <w:pStyle w:val="Normal"/>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27.07.2006 № 152-ФЗ «О персональных данных» («Российская газета», 29.07.2006, № 165);</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03.07.2010);</w:t>
      </w:r>
    </w:p>
    <w:p>
      <w:pPr>
        <w:pStyle w:val="Normal"/>
        <w:widowControl w:val="false"/>
        <w:suppressAutoHyphens w:val="true"/>
        <w:spacing w:lineRule="auto" w:line="240" w:before="0" w:after="0"/>
        <w:ind w:firstLine="708"/>
        <w:jc w:val="both"/>
        <w:textAlignment w:val="baseline"/>
        <w:rPr>
          <w:rFonts w:ascii="Times New Roman" w:hAnsi="Times New Roman" w:cs="Times New Roman"/>
          <w:kern w:val="2"/>
          <w:sz w:val="28"/>
          <w:szCs w:val="28"/>
        </w:rPr>
      </w:pPr>
      <w:hyperlink r:id="rId23" w:tgtFrame="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w:r>
          <w:rPr>
            <w:rFonts w:cs="Times New Roman" w:ascii="Times New Roman" w:hAnsi="Times New Roman"/>
            <w:kern w:val="2"/>
            <w:sz w:val="28"/>
            <w:szCs w:val="28"/>
          </w:rPr>
          <w:t>Постановление</w:t>
        </w:r>
      </w:hyperlink>
      <w:r>
        <w:rPr>
          <w:rFonts w:cs="Times New Roman" w:ascii="Times New Roman" w:hAnsi="Times New Roman"/>
          <w:kern w:val="2"/>
          <w:sz w:val="28"/>
          <w:szCs w:val="28"/>
        </w:rPr>
        <w:t>м Правительства Российской Федерации от 08.09.2010 №697 «О единой системе межведомственного электронного взаимодействия» (Собрание законодательства Российской Федерации, 2010, №38, 20.09.2010);</w:t>
      </w:r>
    </w:p>
    <w:p>
      <w:pPr>
        <w:pStyle w:val="Normal"/>
        <w:widowControl w:val="false"/>
        <w:suppressAutoHyphens w:val="true"/>
        <w:spacing w:lineRule="auto" w:line="240" w:before="0" w:after="0"/>
        <w:ind w:firstLine="708"/>
        <w:jc w:val="both"/>
        <w:textAlignment w:val="baseline"/>
        <w:rPr>
          <w:rFonts w:ascii="Times New Roman" w:hAnsi="Times New Roman" w:cs="Times New Roman"/>
          <w:kern w:val="2"/>
          <w:sz w:val="28"/>
          <w:szCs w:val="28"/>
        </w:rPr>
      </w:pPr>
      <w:r>
        <w:rPr>
          <w:rFonts w:cs="Times New Roman" w:ascii="Times New Roman" w:hAnsi="Times New Roman"/>
          <w:sz w:val="28"/>
          <w:szCs w:val="28"/>
        </w:rPr>
        <w:t>Законом Курской области от 04.01.2003 №1-ЗКО                                                         «Об административных правонарушениях в Курской области» («Курская правда», № 4-5, 11.01.2003, "Курск", № 3, 15.01.2003);</w:t>
      </w:r>
    </w:p>
    <w:p>
      <w:pPr>
        <w:pStyle w:val="Normal"/>
        <w:widowControl w:val="false"/>
        <w:suppressAutoHyphens w:val="true"/>
        <w:spacing w:lineRule="auto" w:line="240" w:before="0" w:after="0"/>
        <w:ind w:firstLine="720"/>
        <w:jc w:val="both"/>
        <w:textAlignment w:val="baseline"/>
        <w:rPr>
          <w:rFonts w:ascii="Times New Roman" w:hAnsi="Times New Roman" w:cs="Times New Roman"/>
          <w:sz w:val="28"/>
          <w:szCs w:val="28"/>
        </w:rPr>
      </w:pPr>
      <w:r>
        <w:rPr>
          <w:rFonts w:cs="Times New Roman" w:ascii="Times New Roman" w:hAnsi="Times New Roman"/>
          <w:kern w:val="2"/>
          <w:sz w:val="28"/>
          <w:szCs w:val="28"/>
        </w:rPr>
        <w:t>Законом Курской области от 05.03.2015 №8-ЗКО «О перераспределении полномочий между органами местного самоуправления городского округа «Город Курск» и органами государственной власти Курской области              по распоряжению земельными участками, право государственной собственности на которые не разграничено» (</w:t>
      </w:r>
      <w:r>
        <w:rPr>
          <w:rFonts w:cs="Times New Roman" w:ascii="Times New Roman" w:hAnsi="Times New Roman"/>
          <w:sz w:val="28"/>
          <w:szCs w:val="28"/>
        </w:rPr>
        <w:t>«Курская правда», № 24-25, 12.03.2015);</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Постановлением Администрации Курской области от 18.11.2020 №1152-па «О перечне услуг и функций по осуществлению государственного контроля (надзора) в Курской области» («Курская правда», № 142, 26.11.2020);</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Постановлением Администрации города Курска от 29.12.2018 №3070 «О разработке и утверждении административных регламентов предоставления муниципальных услуг» («Городские известия», № 4, 12.01.2019);</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Постановлением Администрации города Курска от 18.02.2013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 («Городские известия», № 23-24, 23.02.2013).</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200" w:after="0"/>
        <w:ind w:firstLine="540"/>
        <w:jc w:val="both"/>
        <w:rPr>
          <w:rFonts w:ascii="Times New Roman" w:hAnsi="Times New Roman" w:eastAsia="Calibri" w:cs="Times New Roman"/>
          <w:b/>
          <w:b/>
          <w:bCs/>
          <w:sz w:val="28"/>
          <w:szCs w:val="28"/>
        </w:rPr>
      </w:pPr>
      <w:r>
        <w:rPr>
          <w:rFonts w:cs="Times New Roman" w:ascii="Times New Roman" w:hAnsi="Times New Roman"/>
          <w:b/>
          <w:bCs/>
          <w:sz w:val="28"/>
          <w:szCs w:val="28"/>
        </w:rPr>
        <w:t>Справочная информация о местонахождении и графиках работы Администрации города Курска,  комитета,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w:t>
      </w:r>
    </w:p>
    <w:p>
      <w:pPr>
        <w:pStyle w:val="Normal"/>
        <w:spacing w:lineRule="auto" w:line="240" w:before="200" w:after="0"/>
        <w:ind w:firstLine="540"/>
        <w:rPr>
          <w:rFonts w:ascii="Times New Roman" w:hAnsi="Times New Roman" w:eastAsia="Calibri" w:cs="Times New Roman"/>
          <w:b/>
          <w:b/>
          <w:bCs/>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b/>
          <w:bCs/>
          <w:sz w:val="28"/>
          <w:szCs w:val="28"/>
        </w:rPr>
        <w:t>Администрация города Курска</w:t>
      </w:r>
    </w:p>
    <w:p>
      <w:pPr>
        <w:pStyle w:val="Normal"/>
        <w:spacing w:lineRule="auto" w:line="240" w:before="200" w:after="0"/>
        <w:jc w:val="both"/>
        <w:rPr>
          <w:rFonts w:ascii="Times New Roman" w:hAnsi="Times New Roman" w:eastAsia="Calibri" w:cs="Times New Roman"/>
          <w:sz w:val="28"/>
          <w:szCs w:val="28"/>
        </w:rPr>
      </w:pPr>
      <w:r>
        <w:rPr>
          <w:rFonts w:eastAsia="Calibri" w:cs="Times New Roman" w:ascii="Times New Roman" w:hAnsi="Times New Roman"/>
          <w:sz w:val="28"/>
          <w:szCs w:val="28"/>
        </w:rPr>
        <w:t>Местонахождение Администрации города Курска: 305000, г. Курск,                   ул. Ленина, 1.</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Телефон: 55-47-01 (приемная).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График работы:</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Понедельник - четверг: с 9.00 до 18.00, пятница: с 9.00 до 16.45, перерыв:                             с 13.00 до 13.45.</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Адрес официального сайта Администрации города Курска: http://www.kurskadmin.ru.</w:t>
      </w:r>
    </w:p>
    <w:p>
      <w:pPr>
        <w:pStyle w:val="Normal"/>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54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Комитет по управлению муниципальным имуществом</w:t>
      </w:r>
    </w:p>
    <w:p>
      <w:pPr>
        <w:pStyle w:val="Normal"/>
        <w:spacing w:lineRule="auto" w:line="240" w:before="0" w:after="0"/>
        <w:ind w:firstLine="540"/>
        <w:rPr>
          <w:rFonts w:ascii="Times New Roman" w:hAnsi="Times New Roman" w:eastAsia="Calibri" w:cs="Times New Roman"/>
          <w:b/>
          <w:b/>
          <w:bCs/>
          <w:sz w:val="28"/>
          <w:szCs w:val="28"/>
        </w:rPr>
      </w:pPr>
      <w:r>
        <w:rPr>
          <w:rFonts w:eastAsia="Calibri" w:cs="Times New Roman" w:ascii="Times New Roman" w:hAnsi="Times New Roman"/>
          <w:b/>
          <w:bCs/>
          <w:sz w:val="28"/>
          <w:szCs w:val="28"/>
        </w:rPr>
        <w:t xml:space="preserve">                                            </w:t>
      </w:r>
      <w:r>
        <w:rPr>
          <w:rFonts w:eastAsia="Calibri" w:cs="Times New Roman" w:ascii="Times New Roman" w:hAnsi="Times New Roman"/>
          <w:b/>
          <w:bCs/>
          <w:sz w:val="28"/>
          <w:szCs w:val="28"/>
        </w:rPr>
        <w:t>города Курска</w:t>
      </w:r>
    </w:p>
    <w:p>
      <w:pPr>
        <w:pStyle w:val="Normal"/>
        <w:spacing w:lineRule="auto" w:line="240" w:before="0" w:after="0"/>
        <w:ind w:firstLine="54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Местонахождения комитета: 305004, г. Курск, ул. Ленина, 69.</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Контактные телефоны:</w:t>
      </w:r>
    </w:p>
    <w:p>
      <w:pPr>
        <w:pStyle w:val="Normal"/>
        <w:numPr>
          <w:ilvl w:val="0"/>
          <w:numId w:val="0"/>
        </w:numPr>
        <w:spacing w:lineRule="auto" w:line="240" w:before="0" w:after="0"/>
        <w:jc w:val="both"/>
        <w:outlineLvl w:val="0"/>
        <w:rPr>
          <w:rFonts w:ascii="Times New Roman" w:hAnsi="Times New Roman" w:eastAsia="Calibri" w:cs="Times New Roman"/>
          <w:sz w:val="28"/>
          <w:szCs w:val="28"/>
        </w:rPr>
      </w:pPr>
      <w:r>
        <w:rPr>
          <w:rFonts w:eastAsia="Calibri" w:cs="Times New Roman" w:ascii="Times New Roman" w:hAnsi="Times New Roman"/>
          <w:sz w:val="28"/>
          <w:szCs w:val="28"/>
        </w:rPr>
        <w:t>Приемная: 58-76-14;</w:t>
      </w:r>
    </w:p>
    <w:p>
      <w:pPr>
        <w:pStyle w:val="Normal"/>
        <w:numPr>
          <w:ilvl w:val="0"/>
          <w:numId w:val="0"/>
        </w:numPr>
        <w:spacing w:lineRule="auto" w:line="240" w:before="0" w:after="0"/>
        <w:jc w:val="both"/>
        <w:outlineLvl w:val="0"/>
        <w:rPr>
          <w:rFonts w:ascii="Times New Roman" w:hAnsi="Times New Roman" w:eastAsia="Calibri" w:cs="Times New Roman"/>
          <w:sz w:val="28"/>
          <w:szCs w:val="28"/>
        </w:rPr>
      </w:pPr>
      <w:r>
        <w:rPr>
          <w:rFonts w:eastAsia="Calibri" w:cs="Times New Roman" w:ascii="Times New Roman" w:hAnsi="Times New Roman"/>
          <w:sz w:val="28"/>
          <w:szCs w:val="28"/>
        </w:rPr>
        <w:t>Отдел земельных ресурсов: 54-59-12.</w:t>
      </w:r>
    </w:p>
    <w:p>
      <w:pPr>
        <w:pStyle w:val="Normal"/>
        <w:numPr>
          <w:ilvl w:val="0"/>
          <w:numId w:val="0"/>
        </w:numPr>
        <w:spacing w:lineRule="auto" w:line="240" w:before="0" w:after="0"/>
        <w:jc w:val="both"/>
        <w:outlineLvl w:val="0"/>
        <w:rPr>
          <w:rFonts w:ascii="Times New Roman" w:hAnsi="Times New Roman" w:eastAsia="Calibri" w:cs="Times New Roman"/>
          <w:sz w:val="28"/>
          <w:szCs w:val="28"/>
        </w:rPr>
      </w:pPr>
      <w:r>
        <w:rPr>
          <w:rFonts w:eastAsia="Calibri" w:cs="Times New Roman" w:ascii="Times New Roman" w:hAnsi="Times New Roman"/>
          <w:sz w:val="28"/>
          <w:szCs w:val="28"/>
        </w:rPr>
        <w:t>Отдел аренды городских земель: 58-54-79, 58-85-52.</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График работы:</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Понедельник - четверг: с 9.00 до 18.00, пятница: с 9.00 до 16.45, перерыв:                    с 13.00 до 13.45.</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Адрес электронной почты комитета: </w:t>
      </w:r>
      <w:hyperlink r:id="rId24">
        <w:r>
          <w:rPr>
            <w:rFonts w:eastAsia="Calibri" w:cs="Times New Roman" w:ascii="Times New Roman" w:hAnsi="Times New Roman"/>
            <w:color w:val="auto"/>
            <w:sz w:val="28"/>
            <w:szCs w:val="28"/>
            <w:u w:val="none"/>
            <w:lang w:val="en-US"/>
          </w:rPr>
          <w:t>kumi</w:t>
        </w:r>
        <w:r>
          <w:rPr>
            <w:rFonts w:eastAsia="Calibri" w:cs="Times New Roman" w:ascii="Times New Roman" w:hAnsi="Times New Roman"/>
            <w:color w:val="auto"/>
            <w:sz w:val="28"/>
            <w:szCs w:val="28"/>
            <w:u w:val="none"/>
          </w:rPr>
          <w:t>@</w:t>
        </w:r>
        <w:r>
          <w:rPr>
            <w:rFonts w:eastAsia="Calibri" w:cs="Times New Roman" w:ascii="Times New Roman" w:hAnsi="Times New Roman"/>
            <w:color w:val="auto"/>
            <w:sz w:val="28"/>
            <w:szCs w:val="28"/>
            <w:u w:val="none"/>
            <w:lang w:val="en-US"/>
          </w:rPr>
          <w:t>kurskadmin</w:t>
        </w:r>
        <w:r>
          <w:rPr>
            <w:rFonts w:eastAsia="Calibri" w:cs="Times New Roman" w:ascii="Times New Roman" w:hAnsi="Times New Roman"/>
            <w:color w:val="auto"/>
            <w:sz w:val="28"/>
            <w:szCs w:val="28"/>
            <w:u w:val="none"/>
          </w:rPr>
          <w:t>.ru</w:t>
        </w:r>
      </w:hyperlink>
      <w:r>
        <w:rPr>
          <w:rFonts w:eastAsia="Calibri" w:cs="Times New Roman" w:ascii="Times New Roman" w:hAnsi="Times New Roman"/>
          <w:sz w:val="28"/>
          <w:szCs w:val="28"/>
        </w:rPr>
        <w:t>.</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Автономное учреждение Курской области «Многофункциональный центр по предоставлению государственных и муниципальных услуг»</w:t>
      </w:r>
    </w:p>
    <w:p>
      <w:pPr>
        <w:pStyle w:val="Normal"/>
        <w:tabs>
          <w:tab w:val="clear" w:pos="709"/>
          <w:tab w:val="left" w:pos="2760" w:leader="none"/>
        </w:tabs>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2760" w:leader="none"/>
        </w:tabs>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Адрес сайта: </w:t>
      </w:r>
      <w:hyperlink r:id="rId25">
        <w:r>
          <w:rPr>
            <w:rFonts w:eastAsia="Calibri" w:cs="Times New Roman" w:ascii="Times New Roman" w:hAnsi="Times New Roman"/>
            <w:sz w:val="28"/>
            <w:szCs w:val="28"/>
          </w:rPr>
          <w:t>www.</w:t>
        </w:r>
        <w:r>
          <w:rPr>
            <w:rFonts w:eastAsia="Calibri" w:cs="Times New Roman" w:ascii="Times New Roman" w:hAnsi="Times New Roman"/>
            <w:sz w:val="28"/>
            <w:szCs w:val="28"/>
            <w:lang w:val="en-US"/>
          </w:rPr>
          <w:t>mfc</w:t>
        </w:r>
        <w:r>
          <w:rPr>
            <w:rFonts w:eastAsia="Calibri" w:cs="Times New Roman" w:ascii="Times New Roman" w:hAnsi="Times New Roman"/>
            <w:sz w:val="28"/>
            <w:szCs w:val="28"/>
          </w:rPr>
          <w:t>-kursk.ru</w:t>
        </w:r>
      </w:hyperlink>
      <w:r>
        <w:rPr>
          <w:rFonts w:eastAsia="Calibri" w:cs="Times New Roman" w:ascii="Times New Roman" w:hAnsi="Times New Roman"/>
          <w:sz w:val="28"/>
          <w:szCs w:val="28"/>
        </w:rPr>
        <w:t>.</w:t>
      </w:r>
    </w:p>
    <w:p>
      <w:pPr>
        <w:pStyle w:val="Normal"/>
        <w:tabs>
          <w:tab w:val="clear" w:pos="709"/>
          <w:tab w:val="left" w:pos="2760" w:leader="none"/>
        </w:tabs>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Адрес электронной почты: </w:t>
      </w:r>
      <w:r>
        <w:rPr>
          <w:rFonts w:eastAsia="Calibri" w:cs="Times New Roman" w:ascii="Times New Roman" w:hAnsi="Times New Roman"/>
          <w:sz w:val="28"/>
          <w:szCs w:val="28"/>
          <w:lang w:val="en-US"/>
        </w:rPr>
        <w:t>mfc</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r</w:t>
      </w:r>
      <w:r>
        <w:rPr>
          <w:rFonts w:eastAsia="Calibri" w:cs="Times New Roman" w:ascii="Times New Roman" w:hAnsi="Times New Roman"/>
          <w:sz w:val="28"/>
          <w:szCs w:val="28"/>
        </w:rPr>
        <w:t>kursk.ru.</w:t>
      </w:r>
    </w:p>
    <w:p>
      <w:pPr>
        <w:pStyle w:val="Normal"/>
        <w:shd w:val="clear" w:color="auto" w:fill="FFFFFF"/>
        <w:spacing w:lineRule="auto" w:line="240" w:before="0" w:after="0"/>
        <w:ind w:left="707" w:firstLine="709"/>
        <w:textAlignment w:val="baseline"/>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hd w:val="clear" w:color="auto" w:fill="FFFFFF"/>
        <w:spacing w:lineRule="auto" w:line="240" w:before="0" w:after="0"/>
        <w:ind w:left="707" w:firstLine="709"/>
        <w:textAlignment w:val="baseline"/>
        <w:rPr>
          <w:rFonts w:ascii="Times New Roman" w:hAnsi="Times New Roman"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Филиалы АУ КО «МФЦ»:</w:t>
      </w:r>
      <w:r>
        <w:rPr>
          <w:rFonts w:cs="Times New Roman" w:ascii="Times New Roman" w:hAnsi="Times New Roman"/>
          <w:sz w:val="28"/>
          <w:szCs w:val="28"/>
          <w:lang w:eastAsia="ru-RU"/>
        </w:rPr>
        <w:t xml:space="preserve"> </w:t>
      </w:r>
    </w:p>
    <w:p>
      <w:pPr>
        <w:pStyle w:val="Normal"/>
        <w:shd w:val="clear" w:color="auto" w:fill="FFFFFF"/>
        <w:spacing w:lineRule="auto" w:line="240" w:before="0" w:after="0"/>
        <w:ind w:firstLine="709"/>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Филиал № 1 АУ КО «МФЦ» по г. Курску и Курскому району</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Местонахождение: 305001, г. Курск, ул. Верхняя Луговая, 24.</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Телефон:</w:t>
      </w:r>
      <w:r>
        <w:rPr>
          <w:rFonts w:cs="Times New Roman" w:ascii="Times New Roman" w:hAnsi="Times New Roman"/>
          <w:sz w:val="28"/>
          <w:szCs w:val="28"/>
          <w:lang w:eastAsia="ru-RU"/>
        </w:rPr>
        <w:t xml:space="preserve"> 74-14-80.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График работы:</w:t>
      </w:r>
      <w:r>
        <w:rPr>
          <w:rFonts w:cs="Times New Roman" w:ascii="Times New Roman" w:hAnsi="Times New Roman"/>
          <w:sz w:val="28"/>
          <w:szCs w:val="28"/>
          <w:lang w:eastAsia="ru-RU"/>
        </w:rPr>
        <w:t xml:space="preserve"> </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Понедельник-среда, пятница: с 9.00 до 18.00, четверг: с 9.00 до 20.00,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суббота: с 9.00 до 16.00 (без перерыва).</w:t>
      </w:r>
    </w:p>
    <w:p>
      <w:pPr>
        <w:pStyle w:val="Normal"/>
        <w:shd w:val="clear" w:color="auto" w:fill="FFFFFF"/>
        <w:tabs>
          <w:tab w:val="clear" w:pos="709"/>
          <w:tab w:val="left" w:pos="0" w:leader="none"/>
          <w:tab w:val="left" w:pos="851" w:leader="none"/>
        </w:tabs>
        <w:spacing w:lineRule="auto" w:line="240" w:before="0" w:after="0"/>
        <w:ind w:firstLine="709"/>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Филиал № 2 АУ КО «МФЦ» по г. Курску и Курскому району</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Местонахождение: 305035, г. Курск, ул. Дзержинского, 90Б</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 xml:space="preserve">Телефон: </w:t>
      </w:r>
      <w:r>
        <w:rPr>
          <w:rFonts w:cs="Times New Roman" w:ascii="Times New Roman" w:hAnsi="Times New Roman"/>
          <w:sz w:val="28"/>
          <w:szCs w:val="28"/>
          <w:lang w:eastAsia="ru-RU"/>
        </w:rPr>
        <w:t>74-14-80.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График работы:</w:t>
      </w:r>
      <w:r>
        <w:rPr>
          <w:rFonts w:cs="Times New Roman" w:ascii="Times New Roman" w:hAnsi="Times New Roman"/>
          <w:sz w:val="28"/>
          <w:szCs w:val="28"/>
          <w:lang w:eastAsia="ru-RU"/>
        </w:rPr>
        <w:t xml:space="preserve"> </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Понедельник-среда, пятница: с 9.00 до 18.00, четверг: с 9.00 до 20.00,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суббота: с 9.00 до 16.00 (без перерыва).</w:t>
      </w:r>
    </w:p>
    <w:p>
      <w:pPr>
        <w:pStyle w:val="Normal"/>
        <w:shd w:val="clear" w:color="auto" w:fill="FFFFFF"/>
        <w:tabs>
          <w:tab w:val="clear" w:pos="709"/>
          <w:tab w:val="left" w:pos="0" w:leader="none"/>
          <w:tab w:val="left" w:pos="851" w:leader="none"/>
        </w:tabs>
        <w:spacing w:lineRule="auto" w:line="240" w:before="0" w:after="0"/>
        <w:ind w:firstLine="709"/>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Филиал № 3 АУ КО «МФЦ» по г. Курску и Курскому району</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Местонахождение: 305038, г. Курск, ул. Республиканская, 50М</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 xml:space="preserve">Телефон: </w:t>
      </w:r>
      <w:r>
        <w:rPr>
          <w:rFonts w:cs="Times New Roman" w:ascii="Times New Roman" w:hAnsi="Times New Roman"/>
          <w:sz w:val="28"/>
          <w:szCs w:val="28"/>
          <w:lang w:eastAsia="ru-RU"/>
        </w:rPr>
        <w:t>74-14-80.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График работы:</w:t>
      </w:r>
      <w:r>
        <w:rPr>
          <w:rFonts w:cs="Times New Roman" w:ascii="Times New Roman" w:hAnsi="Times New Roman"/>
          <w:sz w:val="28"/>
          <w:szCs w:val="28"/>
          <w:lang w:eastAsia="ru-RU"/>
        </w:rPr>
        <w:t xml:space="preserve"> </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Понедельник-среда, пятница: с 9.00 до 18.00, четверг: с 9.00 до 20.00,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суббота: с 9.00 до 16.00 (без перерыва).</w:t>
      </w:r>
    </w:p>
    <w:p>
      <w:pPr>
        <w:pStyle w:val="Normal"/>
        <w:shd w:val="clear" w:color="auto" w:fill="FFFFFF"/>
        <w:tabs>
          <w:tab w:val="clear" w:pos="709"/>
          <w:tab w:val="left" w:pos="0" w:leader="none"/>
          <w:tab w:val="left" w:pos="851" w:leader="none"/>
        </w:tabs>
        <w:spacing w:lineRule="auto" w:line="240" w:before="0" w:after="0"/>
        <w:ind w:firstLine="709"/>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Филиал № 4 АУ КО «МФЦ» по г. Курску и Курскому району</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Местонахождение: 305014, г. Курск, просп. А. Дериглазова, 17г</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 xml:space="preserve">Телефон: </w:t>
      </w:r>
      <w:r>
        <w:rPr>
          <w:rFonts w:cs="Times New Roman" w:ascii="Times New Roman" w:hAnsi="Times New Roman"/>
          <w:sz w:val="28"/>
          <w:szCs w:val="28"/>
          <w:lang w:eastAsia="ru-RU"/>
        </w:rPr>
        <w:t>74-14-80.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График работы:</w:t>
      </w:r>
      <w:r>
        <w:rPr>
          <w:rFonts w:cs="Times New Roman" w:ascii="Times New Roman" w:hAnsi="Times New Roman"/>
          <w:sz w:val="28"/>
          <w:szCs w:val="28"/>
          <w:lang w:eastAsia="ru-RU"/>
        </w:rPr>
        <w:t xml:space="preserve"> </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Понедельник-среда, пятница: с 9.00 до 18.00, четверг: с 9.00 до 20.00,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суббота: с 9.00 до 16.00 (без перерыва).</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Филиал № 5 АУ КО «МФЦ» по г. Курску и Курскому району</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Местонахождение: 305007, г. Курск, ул. Энгельса, 154д</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 xml:space="preserve">Телефон: </w:t>
      </w:r>
      <w:r>
        <w:rPr>
          <w:rFonts w:cs="Times New Roman" w:ascii="Times New Roman" w:hAnsi="Times New Roman"/>
          <w:sz w:val="28"/>
          <w:szCs w:val="28"/>
          <w:lang w:eastAsia="ru-RU"/>
        </w:rPr>
        <w:t>74-14-80.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bCs/>
          <w:sz w:val="28"/>
          <w:szCs w:val="28"/>
          <w:lang w:eastAsia="ru-RU"/>
        </w:rPr>
        <w:t>График работы:</w:t>
      </w:r>
      <w:r>
        <w:rPr>
          <w:rFonts w:cs="Times New Roman" w:ascii="Times New Roman" w:hAnsi="Times New Roman"/>
          <w:sz w:val="28"/>
          <w:szCs w:val="28"/>
          <w:lang w:eastAsia="ru-RU"/>
        </w:rPr>
        <w:t xml:space="preserve"> </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Понедельник-среда, пятница: с 9.00 до 18.00, четверг: с 9.00 до 20.00,</w:t>
      </w:r>
    </w:p>
    <w:p>
      <w:pPr>
        <w:pStyle w:val="Normal"/>
        <w:shd w:val="clear" w:color="auto" w:fill="FFFFFF"/>
        <w:tabs>
          <w:tab w:val="clear" w:pos="709"/>
          <w:tab w:val="left" w:pos="0" w:leader="none"/>
          <w:tab w:val="left" w:pos="851" w:leader="none"/>
        </w:tabs>
        <w:spacing w:lineRule="auto" w:line="240" w:before="0" w:after="0"/>
        <w:textAlignment w:val="baseline"/>
        <w:rPr>
          <w:rFonts w:ascii="Times New Roman" w:hAnsi="Times New Roman" w:cs="Times New Roman"/>
          <w:sz w:val="28"/>
          <w:szCs w:val="28"/>
          <w:lang w:eastAsia="ru-RU"/>
        </w:rPr>
      </w:pPr>
      <w:r>
        <w:rPr>
          <w:rFonts w:cs="Times New Roman" w:ascii="Times New Roman" w:hAnsi="Times New Roman"/>
          <w:sz w:val="28"/>
          <w:szCs w:val="28"/>
          <w:lang w:eastAsia="ru-RU"/>
        </w:rPr>
        <w:t>суббота: с 9.00 до 16.00 (без перерыва).</w:t>
      </w:r>
    </w:p>
    <w:p>
      <w:pPr>
        <w:pStyle w:val="Normal"/>
        <w:numPr>
          <w:ilvl w:val="0"/>
          <w:numId w:val="0"/>
        </w:numPr>
        <w:spacing w:lineRule="auto" w:line="240" w:before="0" w:after="0"/>
        <w:jc w:val="center"/>
        <w:outlineLvl w:val="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eastAsia="Calibri" w:cs="Times New Roman"/>
          <w:b/>
          <w:b/>
          <w:bCs/>
          <w:sz w:val="28"/>
          <w:szCs w:val="28"/>
        </w:rPr>
      </w:pPr>
      <w:r>
        <w:rPr>
          <w:rFonts w:eastAsia="Calibri" w:cs="Times New Roman" w:ascii="Times New Roman" w:hAnsi="Times New Roman"/>
          <w:b/>
          <w:bCs/>
          <w:sz w:val="28"/>
          <w:szCs w:val="28"/>
        </w:rPr>
        <w:t>Управление Росреестра по Курской области</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Местонахождение: 305016, г. Курск, ул. 50 лет Октября, 4/6.</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Телефон: 51-17-01, единый справочный телефон: 8 800-100-34-34.</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График работы: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Понедельник - четверг: с 9:00 до 18:00, пятница: с 9:00 до 16:45, перерыв:      с 13:00 до 13:45.</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Адрес сайта: </w:t>
      </w:r>
      <w:r>
        <w:rPr>
          <w:rFonts w:eastAsia="Calibri" w:cs="Times New Roman" w:ascii="Times New Roman" w:hAnsi="Times New Roman"/>
          <w:sz w:val="28"/>
          <w:szCs w:val="28"/>
          <w:u w:val="single"/>
        </w:rPr>
        <w:t>46_</w:t>
      </w:r>
      <w:r>
        <w:rPr>
          <w:rFonts w:eastAsia="Calibri" w:cs="Times New Roman" w:ascii="Times New Roman" w:hAnsi="Times New Roman"/>
          <w:sz w:val="28"/>
          <w:szCs w:val="28"/>
          <w:u w:val="single"/>
          <w:lang w:val="en-US"/>
        </w:rPr>
        <w:t>upr</w:t>
      </w:r>
      <w:r>
        <w:rPr>
          <w:rFonts w:eastAsia="Calibri" w:cs="Times New Roman" w:ascii="Times New Roman" w:hAnsi="Times New Roman"/>
          <w:sz w:val="28"/>
          <w:szCs w:val="28"/>
          <w:u w:val="single"/>
        </w:rPr>
        <w:t>@rosrestr.ru.</w:t>
      </w:r>
    </w:p>
    <w:p>
      <w:pPr>
        <w:pStyle w:val="Normal"/>
        <w:numPr>
          <w:ilvl w:val="0"/>
          <w:numId w:val="0"/>
        </w:numPr>
        <w:spacing w:lineRule="auto" w:line="240" w:before="0" w:after="0"/>
        <w:jc w:val="center"/>
        <w:outlineLvl w:val="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eastAsia="Calibri" w:cs="Times New Roman"/>
          <w:b/>
          <w:b/>
          <w:bCs/>
          <w:sz w:val="28"/>
          <w:szCs w:val="28"/>
        </w:rPr>
      </w:pPr>
      <w:r>
        <w:rPr>
          <w:rFonts w:eastAsia="Calibri" w:cs="Times New Roman" w:ascii="Times New Roman" w:hAnsi="Times New Roman"/>
          <w:b/>
          <w:bCs/>
          <w:sz w:val="28"/>
          <w:szCs w:val="28"/>
        </w:rPr>
        <w:t>ФГБУ «ФКП Росреестра» по Курской области</w:t>
      </w:r>
    </w:p>
    <w:p>
      <w:pPr>
        <w:pStyle w:val="Normal"/>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hd w:val="clear" w:color="auto" w:fill="FFFFFF"/>
        <w:spacing w:lineRule="atLeast" w:line="216" w:before="0" w:after="0"/>
        <w:ind w:right="360" w:hanging="0"/>
        <w:rPr>
          <w:rFonts w:ascii="Times New Roman" w:hAnsi="Times New Roman" w:cs="Times New Roman"/>
          <w:sz w:val="28"/>
          <w:szCs w:val="28"/>
          <w:lang w:eastAsia="ru-RU"/>
        </w:rPr>
      </w:pPr>
      <w:r>
        <w:rPr>
          <w:rFonts w:cs="Times New Roman" w:ascii="Times New Roman" w:hAnsi="Times New Roman"/>
          <w:sz w:val="28"/>
          <w:szCs w:val="28"/>
          <w:lang w:eastAsia="ru-RU"/>
        </w:rPr>
        <w:t>Местонахождение: 305048, г. Курск, проезд Сергеева, д.10.</w:t>
      </w:r>
    </w:p>
    <w:p>
      <w:pPr>
        <w:pStyle w:val="Normal"/>
        <w:shd w:val="clear" w:color="auto" w:fill="FFFFFF"/>
        <w:spacing w:lineRule="atLeast" w:line="216" w:before="0" w:after="0"/>
        <w:ind w:right="360" w:hanging="0"/>
        <w:rPr>
          <w:rFonts w:ascii="Times New Roman" w:hAnsi="Times New Roman" w:cs="Times New Roman"/>
          <w:sz w:val="28"/>
          <w:szCs w:val="28"/>
          <w:lang w:eastAsia="ru-RU"/>
        </w:rPr>
      </w:pPr>
      <w:r>
        <w:rPr>
          <w:rFonts w:cs="Times New Roman" w:ascii="Times New Roman" w:hAnsi="Times New Roman"/>
          <w:sz w:val="28"/>
          <w:szCs w:val="28"/>
          <w:lang w:eastAsia="ru-RU"/>
        </w:rPr>
        <w:t>Телефон: 72-40-00.</w:t>
      </w:r>
    </w:p>
    <w:p>
      <w:pPr>
        <w:pStyle w:val="Normal"/>
        <w:shd w:val="clear" w:color="auto" w:fill="FFFFFF"/>
        <w:spacing w:lineRule="atLeast" w:line="216" w:before="0" w:after="0"/>
        <w:ind w:right="360" w:hanging="0"/>
        <w:rPr>
          <w:rFonts w:ascii="Times New Roman" w:hAnsi="Times New Roman" w:cs="Times New Roman"/>
          <w:sz w:val="28"/>
          <w:szCs w:val="28"/>
          <w:lang w:eastAsia="ru-RU"/>
        </w:rPr>
      </w:pPr>
      <w:r>
        <w:rPr>
          <w:rFonts w:cs="Times New Roman" w:ascii="Times New Roman" w:hAnsi="Times New Roman"/>
          <w:sz w:val="28"/>
          <w:szCs w:val="28"/>
          <w:lang w:eastAsia="ru-RU"/>
        </w:rPr>
        <w:t>График работы:</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Понедельник - четверг: с 9:00 до 18:00, пятница: с 9:00 до 17:00, перерыв с 13:00 до 13:48.</w:t>
      </w:r>
    </w:p>
    <w:p>
      <w:pPr>
        <w:pStyle w:val="Normal"/>
        <w:shd w:val="clear" w:color="auto" w:fill="FFFFFF"/>
        <w:spacing w:lineRule="atLeast" w:line="216" w:before="0" w:after="0"/>
        <w:ind w:right="360" w:hanging="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Адрес  сайта: </w:t>
      </w:r>
      <w:hyperlink r:id="rId26">
        <w:r>
          <w:rPr>
            <w:rFonts w:cs="Times New Roman" w:ascii="Times New Roman" w:hAnsi="Times New Roman"/>
            <w:sz w:val="28"/>
            <w:szCs w:val="28"/>
            <w:lang w:val="en-US" w:eastAsia="ru-RU"/>
          </w:rPr>
          <w:t>http</w:t>
        </w:r>
        <w:r>
          <w:rPr>
            <w:rFonts w:cs="Times New Roman" w:ascii="Times New Roman" w:hAnsi="Times New Roman"/>
            <w:sz w:val="28"/>
            <w:szCs w:val="28"/>
            <w:lang w:eastAsia="ru-RU"/>
          </w:rPr>
          <w:t>:/</w:t>
        </w:r>
        <w:r>
          <w:rPr>
            <w:rFonts w:cs="Times New Roman" w:ascii="Times New Roman" w:hAnsi="Times New Roman"/>
            <w:sz w:val="28"/>
            <w:szCs w:val="28"/>
            <w:lang w:val="en-US" w:eastAsia="ru-RU"/>
          </w:rPr>
          <w:t>kadastr</w:t>
        </w:r>
        <w:r>
          <w:rPr>
            <w:rFonts w:cs="Times New Roman" w:ascii="Times New Roman" w:hAnsi="Times New Roman"/>
            <w:sz w:val="28"/>
            <w:szCs w:val="28"/>
            <w:lang w:eastAsia="ru-RU"/>
          </w:rPr>
          <w:t>.</w:t>
        </w:r>
        <w:r>
          <w:rPr>
            <w:rFonts w:cs="Times New Roman" w:ascii="Times New Roman" w:hAnsi="Times New Roman"/>
            <w:sz w:val="28"/>
            <w:szCs w:val="28"/>
            <w:lang w:val="en-US" w:eastAsia="ru-RU"/>
          </w:rPr>
          <w:t>ru</w:t>
        </w:r>
      </w:hyperlink>
      <w:r>
        <w:rPr>
          <w:rFonts w:cs="Times New Roman" w:ascii="Times New Roman" w:hAnsi="Times New Roman"/>
          <w:sz w:val="28"/>
          <w:szCs w:val="28"/>
          <w:lang w:eastAsia="ru-RU"/>
        </w:rPr>
        <w:t>.</w:t>
      </w:r>
    </w:p>
    <w:p>
      <w:pPr>
        <w:pStyle w:val="Normal"/>
        <w:shd w:val="clear" w:color="auto" w:fill="FFFFFF"/>
        <w:spacing w:lineRule="atLeast" w:line="216" w:before="0" w:after="0"/>
        <w:ind w:right="360" w:hanging="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Адрес электронной почты: </w:t>
      </w:r>
      <w:r>
        <w:rPr>
          <w:rFonts w:cs="Times New Roman" w:ascii="Times New Roman" w:hAnsi="Times New Roman"/>
          <w:sz w:val="28"/>
          <w:szCs w:val="28"/>
          <w:lang w:val="en-US" w:eastAsia="ru-RU"/>
        </w:rPr>
        <w:t>filial</w:t>
      </w:r>
      <w:r>
        <w:rPr>
          <w:rFonts w:cs="Times New Roman" w:ascii="Times New Roman" w:hAnsi="Times New Roman"/>
          <w:sz w:val="28"/>
          <w:szCs w:val="28"/>
          <w:lang w:eastAsia="ru-RU"/>
        </w:rPr>
        <w:t>@46.kadastr.ru</w:t>
      </w:r>
    </w:p>
    <w:sectPr>
      <w:headerReference w:type="default" r:id="rId27"/>
      <w:type w:val="nextPage"/>
      <w:pgSz w:w="11906" w:h="16838"/>
      <w:pgMar w:left="1985" w:right="567"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04025685"/>
    </w:sdtPr>
    <w:sdtContent>
      <w:p>
        <w:pPr>
          <w:pStyle w:val="Style25"/>
          <w:jc w:val="center"/>
          <w:rPr/>
        </w:pPr>
        <w:r>
          <w:rPr/>
          <w:fldChar w:fldCharType="begin"/>
        </w:r>
        <w:r>
          <w:rPr/>
          <w:instrText> PAGE </w:instrText>
        </w:r>
        <w:r>
          <w:rPr/>
          <w:fldChar w:fldCharType="separate"/>
        </w:r>
        <w:r>
          <w:rPr/>
          <w:t>2</w:t>
        </w:r>
        <w:r>
          <w:rP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84506313"/>
    </w:sdtPr>
    <w:sdtContent>
      <w:p>
        <w:pPr>
          <w:pStyle w:val="Style25"/>
          <w:jc w:val="center"/>
          <w:rPr/>
        </w:pPr>
        <w:r>
          <w:rPr/>
          <w:fldChar w:fldCharType="begin"/>
        </w:r>
        <w:r>
          <w:rPr/>
          <w:instrText> PAGE </w:instrText>
        </w:r>
        <w:r>
          <w:rPr/>
          <w:fldChar w:fldCharType="separate"/>
        </w:r>
        <w:r>
          <w:rPr/>
          <w:t>46</w:t>
        </w:r>
        <w:r>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3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4a3060"/>
    <w:pPr>
      <w:widowControl/>
      <w:tabs>
        <w:tab w:val="clear" w:pos="708"/>
        <w:tab w:val="left" w:pos="709" w:leader="none"/>
      </w:tabs>
      <w:suppressAutoHyphens w:val="true"/>
      <w:bidi w:val="0"/>
      <w:spacing w:lineRule="atLeast" w:line="276" w:before="0" w:after="200"/>
      <w:jc w:val="left"/>
    </w:pPr>
    <w:rPr>
      <w:rFonts w:ascii="Calibri" w:hAnsi="Calibri" w:eastAsia="Times New Roman" w:cs="Calibri"/>
      <w:color w:val="00000A"/>
      <w:kern w:val="0"/>
      <w:sz w:val="22"/>
      <w:szCs w:val="22"/>
      <w:lang w:eastAsia="ru-RU" w:val="ru-RU" w:bidi="ar-SA"/>
    </w:rPr>
  </w:style>
  <w:style w:type="paragraph" w:styleId="2">
    <w:name w:val="Heading 2"/>
    <w:basedOn w:val="Normal"/>
    <w:next w:val="Normal"/>
    <w:link w:val="20"/>
    <w:uiPriority w:val="9"/>
    <w:semiHidden/>
    <w:unhideWhenUsed/>
    <w:qFormat/>
    <w:rsid w:val="00a85c7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6">
    <w:name w:val="Heading 6"/>
    <w:basedOn w:val="Normal"/>
    <w:next w:val="Normal"/>
    <w:link w:val="60"/>
    <w:qFormat/>
    <w:rsid w:val="00647fe2"/>
    <w:pPr>
      <w:spacing w:lineRule="auto" w:line="240" w:before="240" w:after="60"/>
      <w:outlineLvl w:val="5"/>
    </w:pPr>
    <w:rPr>
      <w:rFonts w:ascii="Times New Roman" w:hAnsi="Times New Roman" w:eastAsia="Times New Roman" w:cs="Times New Roman"/>
      <w:b/>
      <w:bCs/>
      <w:lang w:eastAsia="ru-RU"/>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c31d61"/>
    <w:rPr>
      <w:rFonts w:ascii="Calibri" w:hAnsi="Calibri" w:eastAsia="Times New Roman" w:cs="Calibri"/>
      <w:szCs w:val="20"/>
      <w:lang w:eastAsia="ru-RU"/>
    </w:rPr>
  </w:style>
  <w:style w:type="character" w:styleId="61" w:customStyle="1">
    <w:name w:val="Заголовок 6 Знак"/>
    <w:basedOn w:val="DefaultParagraphFont"/>
    <w:link w:val="6"/>
    <w:qFormat/>
    <w:rsid w:val="00647fe2"/>
    <w:rPr>
      <w:rFonts w:ascii="Times New Roman" w:hAnsi="Times New Roman" w:eastAsia="Times New Roman" w:cs="Times New Roman"/>
      <w:b/>
      <w:bCs/>
      <w:lang w:eastAsia="ru-RU"/>
    </w:rPr>
  </w:style>
  <w:style w:type="character" w:styleId="Style12">
    <w:name w:val="Интернет-ссылка"/>
    <w:basedOn w:val="DefaultParagraphFont"/>
    <w:uiPriority w:val="99"/>
    <w:unhideWhenUsed/>
    <w:rsid w:val="005723ef"/>
    <w:rPr>
      <w:color w:val="0000FF" w:themeColor="hyperlink"/>
      <w:u w:val="single"/>
    </w:rPr>
  </w:style>
  <w:style w:type="character" w:styleId="Style13" w:customStyle="1">
    <w:name w:val="Текст выноски Знак"/>
    <w:basedOn w:val="DefaultParagraphFont"/>
    <w:link w:val="a7"/>
    <w:uiPriority w:val="99"/>
    <w:semiHidden/>
    <w:qFormat/>
    <w:rsid w:val="00c73d8d"/>
    <w:rPr>
      <w:rFonts w:ascii="Tahoma" w:hAnsi="Tahoma" w:cs="Tahoma"/>
      <w:sz w:val="16"/>
      <w:szCs w:val="16"/>
    </w:rPr>
  </w:style>
  <w:style w:type="character" w:styleId="21" w:customStyle="1">
    <w:name w:val="Заголовок 2 Знак"/>
    <w:basedOn w:val="DefaultParagraphFont"/>
    <w:link w:val="2"/>
    <w:uiPriority w:val="9"/>
    <w:semiHidden/>
    <w:qFormat/>
    <w:rsid w:val="00a85c74"/>
    <w:rPr>
      <w:rFonts w:ascii="Cambria" w:hAnsi="Cambria" w:eastAsia="" w:cs="" w:asciiTheme="majorHAnsi" w:cstheme="majorBidi" w:eastAsiaTheme="majorEastAsia" w:hAnsiTheme="majorHAnsi"/>
      <w:b/>
      <w:bCs/>
      <w:color w:val="4F81BD" w:themeColor="accent1"/>
      <w:sz w:val="26"/>
      <w:szCs w:val="26"/>
    </w:rPr>
  </w:style>
  <w:style w:type="character" w:styleId="Style14">
    <w:name w:val="Посещённая гиперссылка"/>
    <w:basedOn w:val="DefaultParagraphFont"/>
    <w:uiPriority w:val="99"/>
    <w:semiHidden/>
    <w:unhideWhenUsed/>
    <w:rsid w:val="00047ef1"/>
    <w:rPr>
      <w:color w:val="800080" w:themeColor="followedHyperlink"/>
      <w:u w:val="single"/>
    </w:rPr>
  </w:style>
  <w:style w:type="character" w:styleId="3" w:customStyle="1">
    <w:name w:val="Основной шрифт абзаца3"/>
    <w:qFormat/>
    <w:rsid w:val="00d57ab7"/>
    <w:rPr/>
  </w:style>
  <w:style w:type="character" w:styleId="S2" w:customStyle="1">
    <w:name w:val="s2"/>
    <w:basedOn w:val="DefaultParagraphFont"/>
    <w:qFormat/>
    <w:rsid w:val="006724a0"/>
    <w:rPr/>
  </w:style>
  <w:style w:type="character" w:styleId="Style15" w:customStyle="1">
    <w:name w:val="Основной текст с отступом Знак"/>
    <w:basedOn w:val="DefaultParagraphFont"/>
    <w:link w:val="aa"/>
    <w:qFormat/>
    <w:rsid w:val="00ed7624"/>
    <w:rPr>
      <w:rFonts w:ascii="Times New Roman" w:hAnsi="Times New Roman" w:eastAsia="Times New Roman" w:cs="Times New Roman"/>
      <w:sz w:val="28"/>
      <w:szCs w:val="20"/>
      <w:lang w:val="x-none" w:eastAsia="ru-RU"/>
    </w:rPr>
  </w:style>
  <w:style w:type="character" w:styleId="Style16" w:customStyle="1">
    <w:name w:val="Верхний колонтитул Знак"/>
    <w:basedOn w:val="DefaultParagraphFont"/>
    <w:link w:val="ac"/>
    <w:uiPriority w:val="99"/>
    <w:qFormat/>
    <w:rsid w:val="00324442"/>
    <w:rPr>
      <w:rFonts w:ascii="Times New Roman" w:hAnsi="Times New Roman" w:eastAsia="Times New Roman" w:cs="Times New Roman"/>
      <w:color w:val="00000A"/>
      <w:kern w:val="2"/>
      <w:sz w:val="24"/>
      <w:szCs w:val="24"/>
      <w:lang w:eastAsia="ar-SA"/>
    </w:rPr>
  </w:style>
  <w:style w:type="character" w:styleId="Style17" w:customStyle="1">
    <w:name w:val="Нижний колонтитул Знак"/>
    <w:basedOn w:val="DefaultParagraphFont"/>
    <w:link w:val="ae"/>
    <w:uiPriority w:val="99"/>
    <w:qFormat/>
    <w:rsid w:val="009007a0"/>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ConsPlusNormal1" w:customStyle="1">
    <w:name w:val="ConsPlusNormal"/>
    <w:link w:val="ConsPlusNormal0"/>
    <w:qFormat/>
    <w:rsid w:val="0010215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10215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10215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10215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0215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10215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102152"/>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102152"/>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ListParagraph">
    <w:name w:val="List Paragraph"/>
    <w:basedOn w:val="Normal"/>
    <w:uiPriority w:val="34"/>
    <w:qFormat/>
    <w:rsid w:val="00e06a96"/>
    <w:pPr>
      <w:spacing w:before="0" w:after="200"/>
      <w:ind w:left="720" w:hanging="0"/>
      <w:contextualSpacing/>
    </w:pPr>
    <w:rPr/>
  </w:style>
  <w:style w:type="paragraph" w:styleId="NoSpacing">
    <w:name w:val="No Spacing"/>
    <w:qFormat/>
    <w:rsid w:val="001d678f"/>
    <w:pPr>
      <w:widowControl/>
      <w:bidi w:val="0"/>
      <w:spacing w:lineRule="auto" w:line="240" w:before="0" w:after="0"/>
      <w:ind w:firstLine="227"/>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8"/>
    <w:uiPriority w:val="99"/>
    <w:semiHidden/>
    <w:unhideWhenUsed/>
    <w:qFormat/>
    <w:rsid w:val="00c73d8d"/>
    <w:pPr>
      <w:spacing w:lineRule="auto" w:line="240" w:before="0" w:after="0"/>
    </w:pPr>
    <w:rPr>
      <w:rFonts w:ascii="Tahoma" w:hAnsi="Tahoma" w:cs="Tahoma"/>
      <w:sz w:val="16"/>
      <w:szCs w:val="16"/>
    </w:rPr>
  </w:style>
  <w:style w:type="paragraph" w:styleId="P5" w:customStyle="1">
    <w:name w:val="p5"/>
    <w:basedOn w:val="Normal"/>
    <w:qFormat/>
    <w:rsid w:val="006724a0"/>
    <w:pPr>
      <w:suppressAutoHyphens w:val="true"/>
      <w:spacing w:lineRule="atLeast" w:line="276"/>
    </w:pPr>
    <w:rPr>
      <w:rFonts w:ascii="Calibri" w:hAnsi="Calibri" w:eastAsia="Times New Roman" w:cs="Calibri"/>
      <w:color w:val="00000A"/>
      <w:kern w:val="2"/>
      <w:lang w:eastAsia="ar-SA"/>
    </w:rPr>
  </w:style>
  <w:style w:type="paragraph" w:styleId="P17" w:customStyle="1">
    <w:name w:val="p17"/>
    <w:basedOn w:val="Normal"/>
    <w:qFormat/>
    <w:rsid w:val="006d0e55"/>
    <w:pPr>
      <w:suppressAutoHyphens w:val="true"/>
      <w:spacing w:lineRule="atLeast" w:line="276"/>
    </w:pPr>
    <w:rPr>
      <w:rFonts w:ascii="Calibri" w:hAnsi="Calibri" w:eastAsia="Times New Roman" w:cs="Calibri"/>
      <w:color w:val="00000A"/>
      <w:kern w:val="2"/>
      <w:lang w:eastAsia="ar-SA"/>
    </w:rPr>
  </w:style>
  <w:style w:type="paragraph" w:styleId="Hbackground2" w:customStyle="1">
    <w:name w:val="h-background-2"/>
    <w:basedOn w:val="Normal"/>
    <w:qFormat/>
    <w:rsid w:val="006d0e55"/>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Body Text Indent"/>
    <w:basedOn w:val="Normal"/>
    <w:link w:val="ab"/>
    <w:rsid w:val="00ed7624"/>
    <w:pPr>
      <w:tabs>
        <w:tab w:val="clear" w:pos="709"/>
        <w:tab w:val="left" w:pos="0" w:leader="none"/>
      </w:tabs>
      <w:spacing w:lineRule="auto" w:line="240" w:before="0" w:after="0"/>
      <w:ind w:firstLine="851"/>
      <w:jc w:val="both"/>
    </w:pPr>
    <w:rPr>
      <w:rFonts w:ascii="Times New Roman" w:hAnsi="Times New Roman" w:eastAsia="Times New Roman" w:cs="Times New Roman"/>
      <w:sz w:val="28"/>
      <w:szCs w:val="20"/>
      <w:lang w:val="x-none" w:eastAsia="ru-RU"/>
    </w:rPr>
  </w:style>
  <w:style w:type="paragraph" w:styleId="Style24">
    <w:name w:val="Верхний и нижний колонтитулы"/>
    <w:basedOn w:val="Normal"/>
    <w:qFormat/>
    <w:pPr/>
    <w:rPr/>
  </w:style>
  <w:style w:type="paragraph" w:styleId="Style25">
    <w:name w:val="Header"/>
    <w:basedOn w:val="Normal"/>
    <w:link w:val="ad"/>
    <w:uiPriority w:val="99"/>
    <w:rsid w:val="00324442"/>
    <w:pPr>
      <w:suppressLineNumbers/>
      <w:tabs>
        <w:tab w:val="clear" w:pos="709"/>
        <w:tab w:val="center" w:pos="4677" w:leader="none"/>
        <w:tab w:val="right" w:pos="9355" w:leader="none"/>
      </w:tabs>
      <w:suppressAutoHyphens w:val="true"/>
      <w:spacing w:lineRule="atLeast" w:line="100" w:before="0" w:after="0"/>
    </w:pPr>
    <w:rPr>
      <w:rFonts w:ascii="Times New Roman" w:hAnsi="Times New Roman" w:eastAsia="Times New Roman" w:cs="Times New Roman"/>
      <w:color w:val="00000A"/>
      <w:kern w:val="2"/>
      <w:sz w:val="24"/>
      <w:szCs w:val="24"/>
      <w:lang w:eastAsia="ar-SA"/>
    </w:rPr>
  </w:style>
  <w:style w:type="paragraph" w:styleId="1" w:customStyle="1">
    <w:name w:val="Абзац списка1"/>
    <w:basedOn w:val="Normal"/>
    <w:qFormat/>
    <w:rsid w:val="00324442"/>
    <w:pPr>
      <w:suppressAutoHyphens w:val="true"/>
      <w:spacing w:lineRule="atLeast" w:line="276"/>
    </w:pPr>
    <w:rPr>
      <w:rFonts w:ascii="Calibri" w:hAnsi="Calibri" w:eastAsia="Times New Roman" w:cs="Calibri"/>
      <w:color w:val="00000A"/>
      <w:kern w:val="2"/>
      <w:lang w:eastAsia="ar-SA"/>
    </w:rPr>
  </w:style>
  <w:style w:type="paragraph" w:styleId="Style26">
    <w:name w:val="Footer"/>
    <w:basedOn w:val="Normal"/>
    <w:link w:val="af"/>
    <w:uiPriority w:val="99"/>
    <w:unhideWhenUsed/>
    <w:rsid w:val="009007a0"/>
    <w:pPr>
      <w:tabs>
        <w:tab w:val="clear" w:pos="709"/>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3538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405D61BFC39348859CECA70C068ED2FDFAF20ADD2EDAB42B746AA86472EBD95FB378E2A76FCFD28DE5D756F71DF53D8DFF45B70C372FC258O3t6G" TargetMode="External"/><Relationship Id="rId5" Type="http://schemas.openxmlformats.org/officeDocument/2006/relationships/hyperlink" Target="consultantplus://offline/ref=CCAC613CBC38697D058E1573042A07360FFA10E0244451FAC2D7A853CAAB5730475DAFB855F5B70B3292F95993NBJ3N" TargetMode="External"/><Relationship Id="rId6" Type="http://schemas.openxmlformats.org/officeDocument/2006/relationships/hyperlink" Target="consultantplus://offline/ref=B976097E9D213572B808E94A9F539F50FA986DFAB19460DB8B43B2CEA15638A31961529C45ED9715F67B0ECC06C69481F30DFC6AFCFAD6F3VBk5M" TargetMode="External"/><Relationship Id="rId7" Type="http://schemas.openxmlformats.org/officeDocument/2006/relationships/hyperlink" Target="file:///C:/Users/admkursk042/AppData/Local/Temp/Temp1_Attachments_kumi@kurskadmin.ru_2021-09-22_14-55-13.zip/&#1075;&#1086;&#1088;&#1086;&#1076;&#1072;%20&#1050;&#1091;&#1088;&#1089;&#1082;&#1072;:%20http:/kursk" TargetMode="External"/><Relationship Id="rId8" Type="http://schemas.openxmlformats.org/officeDocument/2006/relationships/hyperlink" Target="https://www.gosuslugi.ru/" TargetMode="External"/><Relationship Id="rId9" Type="http://schemas.openxmlformats.org/officeDocument/2006/relationships/hyperlink" Target="consultantplus://offline/ref=0EC16DDF85D47AA48487D0C06972F4A183681E584F34E32B9D6593C7A58DC7B785574D6A90E868FB4F8DA8778FFBC1792A385B1Dj3zDM" TargetMode="External"/><Relationship Id="rId10" Type="http://schemas.openxmlformats.org/officeDocument/2006/relationships/hyperlink" Target="consultantplus://offline/ref=0EC16DDF85D47AA48487D0C06972F4A183681E584F34E32B9D6593C7A58DC7B785574D6F93E33CAF0DD3F126C3B0CC7D3C245B1B2270639Dj7zCM" TargetMode="External"/><Relationship Id="rId11" Type="http://schemas.openxmlformats.org/officeDocument/2006/relationships/hyperlink" Target="consultantplus://offline/ref=0EC16DDF85D47AA48487D0C06972F4A183681E584F34E32B9D6593C7A58DC7B785574D6C9AE337FE5A9CF07A87EDDF7D3024591F3Ej7z3M" TargetMode="External"/><Relationship Id="rId12" Type="http://schemas.openxmlformats.org/officeDocument/2006/relationships/hyperlink" Target="consultantplus://offline/ref=A5B9C8880C626A0824A682864869760DBC3ED31007D1324A062572023AB8LCL" TargetMode="External"/><Relationship Id="rId13" Type="http://schemas.openxmlformats.org/officeDocument/2006/relationships/hyperlink" Target="consultantplus://offline/ref=8E76A45F5A35D789D9922B6801173C960C2613BC6022B5CEB44D33A885233243F434C791340C9FA336561D45F0k8k0O" TargetMode="External"/><Relationship Id="rId14" Type="http://schemas.openxmlformats.org/officeDocument/2006/relationships/hyperlink" Target="consultantplus://offline/ref=8E76A45F5A35D789D9922B6801173C960C2717BC6522B5CEB44D33A885233243F434C791340C9FA336561D45F0k8k0O" TargetMode="External"/><Relationship Id="rId15" Type="http://schemas.openxmlformats.org/officeDocument/2006/relationships/hyperlink" Target="https://torgi.gov.ru/" TargetMode="External"/><Relationship Id="rId16" Type="http://schemas.openxmlformats.org/officeDocument/2006/relationships/hyperlink" Target="consultantplus://offline/ref=849C0C06FC27020C613B6ED528AEE27E8F2B8543BF586BD561D522FCDB8F9715377A8FB974F1020711A314BF4371F7D3CDAF1573A99AAF590B2F273Ei4P" TargetMode="External"/><Relationship Id="rId17" Type="http://schemas.openxmlformats.org/officeDocument/2006/relationships/hyperlink" Target="consultantplus://offline/ref=D9AFBD78CCBC9808911D2E5E1C4CB99D93023AA9F55F06BF0A8DC4E337755F0E984588DE2A2F5E96A25205A92715265ED65470A7A9I6FDL" TargetMode="External"/><Relationship Id="rId18" Type="http://schemas.openxmlformats.org/officeDocument/2006/relationships/hyperlink" Target="consultantplus://offline/ref=D9AFBD78CCBC9808911D2E5E1C4CB99D93023FAFF05D06BF0A8DC4E337755F0E984588D72D2756C6F51D04F56146355DD05473A7B667469BIDF5L" TargetMode="External"/><Relationship Id="rId19" Type="http://schemas.openxmlformats.org/officeDocument/2006/relationships/hyperlink" Target="consultantplus://offline/ref=D9AFBD78CCBC9808911D2E5E1C4CB99D93023FAFF05D06BF0A8DC4E337755F0E984588D72D2754C1FB1D04F56146355DD05473A7B667469BIDF5L" TargetMode="External"/><Relationship Id="rId20" Type="http://schemas.openxmlformats.org/officeDocument/2006/relationships/hyperlink" Target="consultantplus://offline/ref=CCAC613CBC38697D058E1573042A07360FFA10E0244451FAC2D7A853CAAB5730475DAFB855F5B70B3292F95993NBJ3N" TargetMode="External"/><Relationship Id="rId21" Type="http://schemas.openxmlformats.org/officeDocument/2006/relationships/hyperlink" Target="http://www.torgi.gov.ru/" TargetMode="External"/><Relationship Id="rId22" Type="http://schemas.openxmlformats.org/officeDocument/2006/relationships/hyperlink" Target="http://gosuslugi.ru/" TargetMode="External"/><Relationship Id="rId23" Type="http://schemas.openxmlformats.org/officeDocument/2006/relationships/hyperlink" Target="file:///C:/Users/adm38/AppData/Local/Temp/&#1055;&#1088;&#1072;&#1074;&#1080;&#1083;&#1072;&#1084;&#1080;%20&#1086;&#1087;&#1088;&#1077;&#1076;&#1077;&#1083;&#1077;&#1085;&#1080;&#1103;%20&#1074;&#1080;&#1076;&#1086;&#1074;%20&#1101;&#1083;&#1077;&#1082;&#1090;&#1088;&#1086;&#1085;&#1085;&#1086;&#1081;%20&#1087;&#1086;&#1076;&#1087;&#1080;&#1089;" TargetMode="External"/><Relationship Id="rId24" Type="http://schemas.openxmlformats.org/officeDocument/2006/relationships/hyperlink" Target="mailto:kumi@kurskadmin.ru" TargetMode="External"/><Relationship Id="rId25" Type="http://schemas.openxmlformats.org/officeDocument/2006/relationships/hyperlink" Target="http://www.mfc-kursk.ru/" TargetMode="External"/><Relationship Id="rId26" Type="http://schemas.openxmlformats.org/officeDocument/2006/relationships/hyperlink" Target="http://kadastr.ru/" TargetMode="External"/><Relationship Id="rId27" Type="http://schemas.openxmlformats.org/officeDocument/2006/relationships/header" Target="header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2910-7EBD-426B-8185-8795138F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LibreOffice/7.0.4.2$Windows_X86_64 LibreOffice_project/dcf040e67528d9187c66b2379df5ea4407429775</Application>
  <AppVersion>15.0000</AppVersion>
  <Pages>41</Pages>
  <Words>10484</Words>
  <Characters>81701</Characters>
  <CharactersWithSpaces>97189</CharactersWithSpaces>
  <Paragraphs>638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2021-09-24T07:01:00Z</dcterms:created>
  <dc:creator>Березина</dc:creator>
  <dc:description/>
  <dc:language>ru-RU</dc:language>
  <cp:lastModifiedBy>admkursk042</cp:lastModifiedBy>
  <cp:lastPrinted>2021-04-14T09:43:00Z</cp:lastPrinted>
  <dcterms:modified xsi:type="dcterms:W3CDTF">2021-09-24T07:21:00Z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