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8F" w:rsidRDefault="005060ED" w:rsidP="00506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ED">
        <w:rPr>
          <w:rFonts w:ascii="Times New Roman" w:hAnsi="Times New Roman" w:cs="Times New Roman"/>
          <w:b/>
          <w:sz w:val="28"/>
          <w:szCs w:val="28"/>
        </w:rPr>
        <w:t xml:space="preserve">Резолюция публичных слушаний </w:t>
      </w:r>
      <w:r w:rsidR="00501012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Pr="005060ED">
        <w:rPr>
          <w:rFonts w:ascii="Times New Roman" w:hAnsi="Times New Roman" w:cs="Times New Roman"/>
          <w:b/>
          <w:sz w:val="28"/>
          <w:szCs w:val="28"/>
        </w:rPr>
        <w:t xml:space="preserve"> бюджета города Курска </w:t>
      </w:r>
      <w:r w:rsidR="00501012">
        <w:rPr>
          <w:rFonts w:ascii="Times New Roman" w:hAnsi="Times New Roman" w:cs="Times New Roman"/>
          <w:b/>
          <w:sz w:val="28"/>
          <w:szCs w:val="28"/>
        </w:rPr>
        <w:t>н</w:t>
      </w:r>
      <w:r w:rsidRPr="005060ED">
        <w:rPr>
          <w:rFonts w:ascii="Times New Roman" w:hAnsi="Times New Roman" w:cs="Times New Roman"/>
          <w:b/>
          <w:sz w:val="28"/>
          <w:szCs w:val="28"/>
        </w:rPr>
        <w:t>а 201</w:t>
      </w:r>
      <w:r w:rsidR="00501012">
        <w:rPr>
          <w:rFonts w:ascii="Times New Roman" w:hAnsi="Times New Roman" w:cs="Times New Roman"/>
          <w:b/>
          <w:sz w:val="28"/>
          <w:szCs w:val="28"/>
        </w:rPr>
        <w:t>9</w:t>
      </w:r>
      <w:r w:rsidRPr="005060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101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 годов</w:t>
      </w:r>
    </w:p>
    <w:p w:rsidR="005060ED" w:rsidRPr="005060ED" w:rsidRDefault="005060ED" w:rsidP="0050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0ED" w:rsidRDefault="005060ED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60ED">
        <w:rPr>
          <w:rFonts w:ascii="Times New Roman" w:hAnsi="Times New Roman" w:cs="Times New Roman"/>
          <w:sz w:val="28"/>
          <w:szCs w:val="28"/>
        </w:rPr>
        <w:t>.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012">
        <w:rPr>
          <w:rFonts w:ascii="Times New Roman" w:hAnsi="Times New Roman" w:cs="Times New Roman"/>
          <w:sz w:val="28"/>
          <w:szCs w:val="28"/>
        </w:rPr>
        <w:t>19</w:t>
      </w:r>
      <w:r w:rsidRPr="005060ED">
        <w:rPr>
          <w:rFonts w:ascii="Times New Roman" w:hAnsi="Times New Roman" w:cs="Times New Roman"/>
          <w:sz w:val="28"/>
          <w:szCs w:val="28"/>
        </w:rPr>
        <w:t>.</w:t>
      </w:r>
      <w:r w:rsidR="00501012">
        <w:rPr>
          <w:rFonts w:ascii="Times New Roman" w:hAnsi="Times New Roman" w:cs="Times New Roman"/>
          <w:sz w:val="28"/>
          <w:szCs w:val="28"/>
        </w:rPr>
        <w:t>10</w:t>
      </w:r>
      <w:r w:rsidRPr="005060ED">
        <w:rPr>
          <w:rFonts w:ascii="Times New Roman" w:hAnsi="Times New Roman" w:cs="Times New Roman"/>
          <w:sz w:val="28"/>
          <w:szCs w:val="28"/>
        </w:rPr>
        <w:t>.2018 г.</w:t>
      </w:r>
    </w:p>
    <w:p w:rsidR="005060ED" w:rsidRPr="005060ED" w:rsidRDefault="005060ED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ED" w:rsidRPr="005060ED" w:rsidRDefault="005060ED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ED" w:rsidRDefault="005060ED" w:rsidP="0050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D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</w:t>
      </w:r>
      <w:proofErr w:type="gramStart"/>
      <w:r w:rsidRPr="005060ED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501012" w:rsidRPr="00501012">
        <w:rPr>
          <w:rFonts w:ascii="Times New Roman" w:hAnsi="Times New Roman" w:cs="Times New Roman"/>
          <w:sz w:val="28"/>
          <w:szCs w:val="28"/>
        </w:rPr>
        <w:t>проект</w:t>
      </w:r>
      <w:r w:rsidR="00501012">
        <w:rPr>
          <w:rFonts w:ascii="Times New Roman" w:hAnsi="Times New Roman" w:cs="Times New Roman"/>
          <w:sz w:val="28"/>
          <w:szCs w:val="28"/>
        </w:rPr>
        <w:t>а</w:t>
      </w:r>
      <w:r w:rsidR="00501012" w:rsidRPr="00501012">
        <w:rPr>
          <w:rFonts w:ascii="Times New Roman" w:hAnsi="Times New Roman" w:cs="Times New Roman"/>
          <w:sz w:val="28"/>
          <w:szCs w:val="28"/>
        </w:rPr>
        <w:t xml:space="preserve"> бюджета города Курска</w:t>
      </w:r>
      <w:proofErr w:type="gramEnd"/>
      <w:r w:rsidR="00501012" w:rsidRPr="0050101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  <w:r w:rsidRPr="005060ED">
        <w:rPr>
          <w:rFonts w:ascii="Times New Roman" w:hAnsi="Times New Roman" w:cs="Times New Roman"/>
          <w:sz w:val="28"/>
          <w:szCs w:val="28"/>
        </w:rPr>
        <w:t>, участниками публичных слушаний принята следующая резолюция:</w:t>
      </w:r>
    </w:p>
    <w:p w:rsidR="005060ED" w:rsidRPr="005060ED" w:rsidRDefault="005060ED" w:rsidP="0050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ED" w:rsidRDefault="00501012" w:rsidP="00506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5060ED" w:rsidRPr="005060ED">
        <w:rPr>
          <w:rFonts w:ascii="Times New Roman" w:hAnsi="Times New Roman" w:cs="Times New Roman"/>
          <w:sz w:val="28"/>
          <w:szCs w:val="28"/>
        </w:rPr>
        <w:t xml:space="preserve"> Курскому городскому Собранию </w:t>
      </w:r>
      <w:r>
        <w:rPr>
          <w:rFonts w:ascii="Times New Roman" w:hAnsi="Times New Roman" w:cs="Times New Roman"/>
          <w:sz w:val="28"/>
          <w:szCs w:val="28"/>
        </w:rPr>
        <w:t>рассмотреть замечания и предложения, поступившие в ходе настоящих публичных слушаний, и утвердить</w:t>
      </w:r>
      <w:r w:rsidR="005060ED" w:rsidRPr="0050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501012">
        <w:rPr>
          <w:rFonts w:ascii="Times New Roman" w:hAnsi="Times New Roman" w:cs="Times New Roman"/>
          <w:sz w:val="28"/>
          <w:szCs w:val="28"/>
        </w:rPr>
        <w:t xml:space="preserve"> города Курска на 2019 год и на плановый период 2020 и 2021 годов</w:t>
      </w:r>
      <w:r w:rsidR="005060ED" w:rsidRPr="005060ED">
        <w:rPr>
          <w:rFonts w:ascii="Times New Roman" w:hAnsi="Times New Roman" w:cs="Times New Roman"/>
          <w:sz w:val="28"/>
          <w:szCs w:val="28"/>
        </w:rPr>
        <w:t>.</w:t>
      </w:r>
    </w:p>
    <w:p w:rsidR="005060ED" w:rsidRPr="005060ED" w:rsidRDefault="005060ED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ED" w:rsidRPr="005060ED" w:rsidRDefault="005060ED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ED"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012">
        <w:rPr>
          <w:rFonts w:ascii="Times New Roman" w:hAnsi="Times New Roman" w:cs="Times New Roman"/>
          <w:sz w:val="28"/>
          <w:szCs w:val="28"/>
        </w:rPr>
        <w:t>С.Н. Малахов</w:t>
      </w:r>
      <w:bookmarkStart w:id="0" w:name="_GoBack"/>
      <w:bookmarkEnd w:id="0"/>
    </w:p>
    <w:p w:rsidR="00501012" w:rsidRDefault="00501012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5060ED" w:rsidRPr="005060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5060ED" w:rsidRPr="005060ED" w:rsidRDefault="00501012" w:rsidP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60ED" w:rsidRPr="005060ED">
        <w:rPr>
          <w:rFonts w:ascii="Times New Roman" w:hAnsi="Times New Roman" w:cs="Times New Roman"/>
          <w:sz w:val="28"/>
          <w:szCs w:val="28"/>
        </w:rPr>
        <w:t xml:space="preserve"> города Курска</w:t>
      </w:r>
    </w:p>
    <w:p w:rsidR="005060ED" w:rsidRPr="005060ED" w:rsidRDefault="00506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0ED" w:rsidRPr="0050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ED"/>
    <w:rsid w:val="00501012"/>
    <w:rsid w:val="005060ED"/>
    <w:rsid w:val="00B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2018-10-24T13:22:00Z</dcterms:created>
  <dcterms:modified xsi:type="dcterms:W3CDTF">2018-10-24T13:22:00Z</dcterms:modified>
</cp:coreProperties>
</file>