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BD" w:rsidRPr="00F102BD" w:rsidRDefault="00F102BD" w:rsidP="00F102BD">
      <w:pPr>
        <w:widowControl w:val="0"/>
        <w:suppressAutoHyphens/>
        <w:autoSpaceDE w:val="0"/>
        <w:autoSpaceDN w:val="0"/>
        <w:spacing w:after="0"/>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sidRPr="00F102BD">
        <w:rPr>
          <w:rFonts w:ascii="Times New Roman" w:hAnsi="Times New Roman" w:cs="Times New Roman"/>
          <w:b/>
          <w:sz w:val="28"/>
          <w:szCs w:val="28"/>
        </w:rPr>
        <w:t xml:space="preserve">Информация </w:t>
      </w:r>
    </w:p>
    <w:p w:rsidR="00F102BD" w:rsidRPr="00F102BD" w:rsidRDefault="00F102BD" w:rsidP="009541E7">
      <w:pPr>
        <w:widowControl w:val="0"/>
        <w:suppressAutoHyphens/>
        <w:autoSpaceDE w:val="0"/>
        <w:autoSpaceDN w:val="0"/>
        <w:spacing w:after="0"/>
        <w:jc w:val="both"/>
        <w:textAlignment w:val="baseline"/>
        <w:rPr>
          <w:rFonts w:ascii="Times New Roman" w:eastAsia="Times New Roman CYR" w:hAnsi="Times New Roman" w:cs="Times New Roman"/>
          <w:b/>
          <w:color w:val="000000"/>
          <w:kern w:val="3"/>
          <w:sz w:val="28"/>
          <w:szCs w:val="28"/>
          <w:lang w:eastAsia="ja-JP" w:bidi="fa-IR"/>
        </w:rPr>
      </w:pPr>
      <w:r w:rsidRPr="00F102BD">
        <w:rPr>
          <w:rFonts w:ascii="Times New Roman" w:hAnsi="Times New Roman" w:cs="Times New Roman"/>
          <w:b/>
          <w:sz w:val="28"/>
          <w:szCs w:val="28"/>
        </w:rPr>
        <w:t xml:space="preserve">о результатах контрольных мероприятий, проведенных контрольно-ревизионным управлением города Курска в 2015 году в отношении </w:t>
      </w:r>
    </w:p>
    <w:p w:rsidR="009541E7" w:rsidRPr="009541E7" w:rsidRDefault="009541E7" w:rsidP="009541E7">
      <w:pPr>
        <w:autoSpaceDE w:val="0"/>
        <w:spacing w:after="160"/>
        <w:jc w:val="both"/>
        <w:textAlignment w:val="baseline"/>
        <w:rPr>
          <w:rFonts w:ascii="Times New Roman" w:eastAsiaTheme="minorHAnsi" w:hAnsi="Times New Roman" w:cs="Times New Roman"/>
          <w:b/>
          <w:sz w:val="28"/>
          <w:szCs w:val="28"/>
          <w:lang w:eastAsia="en-US"/>
        </w:rPr>
      </w:pPr>
      <w:r w:rsidRPr="009541E7">
        <w:rPr>
          <w:rFonts w:ascii="Times New Roman" w:eastAsia="Times New Roman CYR" w:hAnsi="Times New Roman"/>
          <w:b/>
          <w:color w:val="000000"/>
          <w:kern w:val="3"/>
          <w:sz w:val="28"/>
          <w:szCs w:val="28"/>
          <w:lang w:eastAsia="ja-JP" w:bidi="fa-IR"/>
        </w:rPr>
        <w:t xml:space="preserve">муниципального казенного учреждения «Автопредприятие </w:t>
      </w:r>
      <w:r w:rsidR="00473A22">
        <w:rPr>
          <w:rFonts w:ascii="Times New Roman" w:eastAsia="Times New Roman CYR" w:hAnsi="Times New Roman"/>
          <w:b/>
          <w:color w:val="000000"/>
          <w:kern w:val="3"/>
          <w:sz w:val="28"/>
          <w:szCs w:val="28"/>
          <w:lang w:eastAsia="ja-JP" w:bidi="fa-IR"/>
        </w:rPr>
        <w:t xml:space="preserve">Администрации города Курска» и </w:t>
      </w:r>
      <w:r w:rsidRPr="009541E7">
        <w:rPr>
          <w:rFonts w:ascii="Times New Roman" w:eastAsia="Times New Roman CYR" w:hAnsi="Times New Roman"/>
          <w:b/>
          <w:color w:val="000000"/>
          <w:kern w:val="3"/>
          <w:sz w:val="28"/>
          <w:szCs w:val="28"/>
          <w:lang w:eastAsia="ja-JP" w:bidi="fa-IR"/>
        </w:rPr>
        <w:t>о</w:t>
      </w:r>
      <w:r w:rsidRPr="009541E7">
        <w:rPr>
          <w:rFonts w:ascii="Times New Roman" w:eastAsiaTheme="minorHAnsi" w:hAnsi="Times New Roman" w:cs="Times New Roman"/>
          <w:b/>
          <w:sz w:val="28"/>
          <w:szCs w:val="28"/>
          <w:lang w:eastAsia="en-US"/>
        </w:rPr>
        <w:t>ткрытого акционерного общества «Предприятие по благоустройству города Курска»</w:t>
      </w:r>
    </w:p>
    <w:p w:rsidR="009541E7" w:rsidRPr="009541E7" w:rsidRDefault="009541E7" w:rsidP="009541E7">
      <w:pPr>
        <w:suppressAutoHyphens/>
        <w:autoSpaceDE w:val="0"/>
        <w:autoSpaceDN w:val="0"/>
        <w:spacing w:after="0"/>
        <w:ind w:firstLine="708"/>
        <w:jc w:val="both"/>
        <w:rPr>
          <w:rFonts w:ascii="Times New Roman" w:eastAsia="Times New Roman CYR" w:hAnsi="Times New Roman" w:cs="Times New Roman"/>
          <w:b/>
          <w:color w:val="000000"/>
          <w:kern w:val="3"/>
          <w:sz w:val="28"/>
          <w:szCs w:val="28"/>
          <w:lang w:eastAsia="ja-JP" w:bidi="fa-IR"/>
        </w:rPr>
      </w:pPr>
    </w:p>
    <w:p w:rsidR="009541E7" w:rsidRPr="009541E7" w:rsidRDefault="009541E7" w:rsidP="009541E7">
      <w:pPr>
        <w:suppressAutoHyphens/>
        <w:autoSpaceDE w:val="0"/>
        <w:autoSpaceDN w:val="0"/>
        <w:spacing w:after="0"/>
        <w:ind w:firstLine="708"/>
        <w:jc w:val="both"/>
        <w:rPr>
          <w:rFonts w:ascii="Times New Roman" w:eastAsia="Arial Unicode MS" w:hAnsi="Times New Roman" w:cs="Times New Roman"/>
          <w:kern w:val="3"/>
          <w:sz w:val="28"/>
          <w:szCs w:val="28"/>
          <w:lang w:eastAsia="en-US"/>
        </w:rPr>
      </w:pPr>
      <w:r w:rsidRPr="009541E7">
        <w:rPr>
          <w:rFonts w:ascii="Times New Roman" w:eastAsia="Times New Roman CYR" w:hAnsi="Times New Roman" w:cs="Times New Roman"/>
          <w:b/>
          <w:color w:val="000000"/>
          <w:kern w:val="3"/>
          <w:sz w:val="28"/>
          <w:szCs w:val="28"/>
          <w:lang w:eastAsia="ja-JP" w:bidi="fa-IR"/>
        </w:rPr>
        <w:t xml:space="preserve">1. Объект контроля, ИНН: </w:t>
      </w:r>
      <w:r w:rsidRPr="009541E7">
        <w:rPr>
          <w:rFonts w:ascii="Times New Roman" w:eastAsia="Times New Roman CYR" w:hAnsi="Times New Roman" w:cs="Times New Roman"/>
          <w:color w:val="000000"/>
          <w:kern w:val="3"/>
          <w:sz w:val="28"/>
          <w:szCs w:val="28"/>
          <w:lang w:eastAsia="ja-JP" w:bidi="fa-IR"/>
        </w:rPr>
        <w:t>М</w:t>
      </w:r>
      <w:r w:rsidRPr="009541E7">
        <w:rPr>
          <w:rFonts w:ascii="Times New Roman" w:eastAsia="Times New Roman CYR" w:hAnsi="Times New Roman"/>
          <w:color w:val="000000"/>
          <w:kern w:val="3"/>
          <w:sz w:val="28"/>
          <w:szCs w:val="28"/>
          <w:lang w:eastAsia="ja-JP" w:bidi="fa-IR"/>
        </w:rPr>
        <w:t>униципальное казенное учреждение «Автопредприятие Администрации города Курска»,</w:t>
      </w:r>
      <w:r w:rsidRPr="009541E7">
        <w:rPr>
          <w:rFonts w:ascii="Times New Roman" w:eastAsia="Times New Roman CYR" w:hAnsi="Times New Roman"/>
          <w:b/>
          <w:color w:val="000000"/>
          <w:kern w:val="3"/>
          <w:sz w:val="28"/>
          <w:szCs w:val="28"/>
          <w:lang w:eastAsia="ja-JP" w:bidi="fa-IR"/>
        </w:rPr>
        <w:t xml:space="preserve"> </w:t>
      </w:r>
      <w:r w:rsidRPr="009541E7">
        <w:rPr>
          <w:rFonts w:ascii="Times New Roman" w:eastAsia="Arial Unicode MS" w:hAnsi="Times New Roman" w:cs="Times New Roman"/>
          <w:kern w:val="3"/>
          <w:sz w:val="28"/>
          <w:szCs w:val="28"/>
          <w:lang w:eastAsia="en-US"/>
        </w:rPr>
        <w:t>ИНН</w:t>
      </w:r>
      <w:r w:rsidRPr="009541E7">
        <w:rPr>
          <w:rFonts w:ascii="Times New Roman" w:eastAsia="Times New Roman CYR" w:hAnsi="Times New Roman" w:cs="Times New Roman"/>
          <w:color w:val="000000"/>
          <w:kern w:val="3"/>
          <w:sz w:val="28"/>
          <w:szCs w:val="28"/>
          <w:lang w:eastAsia="ja-JP" w:bidi="fa-IR"/>
        </w:rPr>
        <w:t xml:space="preserve"> </w:t>
      </w:r>
      <w:r w:rsidRPr="009541E7">
        <w:rPr>
          <w:rFonts w:ascii="Times New Roman" w:eastAsia="Times New Roman CYR" w:hAnsi="Times New Roman"/>
          <w:color w:val="000000"/>
          <w:kern w:val="3"/>
          <w:sz w:val="28"/>
          <w:szCs w:val="28"/>
          <w:lang w:eastAsia="ja-JP" w:bidi="fa-IR"/>
        </w:rPr>
        <w:t>4629044730</w:t>
      </w:r>
      <w:r w:rsidRPr="009541E7">
        <w:rPr>
          <w:rFonts w:ascii="Times New Roman" w:eastAsiaTheme="minorHAnsi" w:hAnsi="Times New Roman" w:cs="Times New Roman"/>
          <w:color w:val="000000"/>
          <w:sz w:val="28"/>
          <w:szCs w:val="28"/>
          <w:lang w:eastAsia="en-US"/>
        </w:rPr>
        <w:t>.</w:t>
      </w:r>
    </w:p>
    <w:p w:rsidR="009541E7" w:rsidRPr="009541E7" w:rsidRDefault="009541E7" w:rsidP="009541E7">
      <w:pPr>
        <w:suppressAutoHyphens/>
        <w:autoSpaceDE w:val="0"/>
        <w:autoSpaceDN w:val="0"/>
        <w:spacing w:after="0"/>
        <w:jc w:val="both"/>
        <w:rPr>
          <w:rFonts w:ascii="Times New Roman" w:eastAsia="Arial Unicode MS" w:hAnsi="Times New Roman" w:cs="Times New Roman"/>
          <w:kern w:val="3"/>
          <w:sz w:val="28"/>
          <w:szCs w:val="28"/>
          <w:lang w:eastAsia="en-US"/>
        </w:rPr>
      </w:pPr>
      <w:r w:rsidRPr="009541E7">
        <w:rPr>
          <w:rFonts w:ascii="Times New Roman" w:eastAsia="Times New Roman" w:hAnsi="Times New Roman" w:cs="Times New Roman"/>
          <w:b/>
          <w:color w:val="000000"/>
          <w:kern w:val="3"/>
          <w:sz w:val="28"/>
          <w:szCs w:val="28"/>
          <w:lang w:eastAsia="ja-JP" w:bidi="fa-IR"/>
        </w:rPr>
        <w:t xml:space="preserve">Основание для проведения контрольного мероприятия: </w:t>
      </w:r>
      <w:r w:rsidRPr="009541E7">
        <w:rPr>
          <w:rFonts w:ascii="Times New Roman" w:eastAsia="Arial Unicode MS" w:hAnsi="Times New Roman" w:cs="Times New Roman"/>
          <w:kern w:val="3"/>
          <w:sz w:val="28"/>
          <w:szCs w:val="28"/>
          <w:lang w:eastAsia="en-US"/>
        </w:rPr>
        <w:t>план контрольной деятельности контрольно-ревизионного управления города Курска на 2015 год, приказ контрольно-ревизионного управления города Курска от 02 сентября</w:t>
      </w:r>
      <w:r w:rsidRPr="009541E7">
        <w:rPr>
          <w:rFonts w:ascii="Times New Roman" w:eastAsia="Times New Roman CYR" w:hAnsi="Times New Roman" w:cs="Times New Roman"/>
          <w:color w:val="000000"/>
          <w:kern w:val="3"/>
          <w:sz w:val="28"/>
          <w:szCs w:val="28"/>
          <w:lang w:eastAsia="ja-JP" w:bidi="fa-IR"/>
        </w:rPr>
        <w:t xml:space="preserve"> </w:t>
      </w:r>
      <w:r w:rsidRPr="009541E7">
        <w:rPr>
          <w:rFonts w:ascii="Times New Roman" w:eastAsia="Times New Roman CYR" w:hAnsi="Times New Roman" w:cs="Times New Roman"/>
          <w:kern w:val="3"/>
          <w:sz w:val="28"/>
          <w:szCs w:val="28"/>
          <w:lang w:eastAsia="ja-JP" w:bidi="fa-IR"/>
        </w:rPr>
        <w:t>2015 года № 51/03-1.3</w:t>
      </w:r>
      <w:r w:rsidRPr="009541E7">
        <w:rPr>
          <w:rFonts w:ascii="Times New Roman" w:eastAsia="Times New Roman CYR" w:hAnsi="Times New Roman" w:cs="Times New Roman"/>
          <w:sz w:val="28"/>
          <w:szCs w:val="28"/>
          <w:lang w:eastAsia="en-US"/>
        </w:rPr>
        <w:t>.</w:t>
      </w:r>
    </w:p>
    <w:p w:rsidR="009541E7" w:rsidRPr="009541E7" w:rsidRDefault="009541E7" w:rsidP="009541E7">
      <w:pPr>
        <w:widowControl w:val="0"/>
        <w:suppressAutoHyphens/>
        <w:autoSpaceDE w:val="0"/>
        <w:autoSpaceDN w:val="0"/>
        <w:spacing w:after="0"/>
        <w:jc w:val="both"/>
        <w:textAlignment w:val="baseline"/>
        <w:rPr>
          <w:rFonts w:ascii="Times New Roman" w:eastAsia="Times New Roman CYR" w:hAnsi="Times New Roman" w:cs="Times New Roman"/>
          <w:color w:val="000000"/>
          <w:kern w:val="3"/>
          <w:sz w:val="28"/>
          <w:szCs w:val="28"/>
          <w:lang w:eastAsia="ja-JP" w:bidi="fa-IR"/>
        </w:rPr>
      </w:pPr>
      <w:r w:rsidRPr="009541E7">
        <w:rPr>
          <w:rFonts w:ascii="Times New Roman" w:eastAsia="Times New Roman CYR" w:hAnsi="Times New Roman" w:cs="Times New Roman"/>
          <w:b/>
          <w:color w:val="000000"/>
          <w:kern w:val="3"/>
          <w:sz w:val="28"/>
          <w:szCs w:val="28"/>
          <w:lang w:eastAsia="ja-JP" w:bidi="fa-IR"/>
        </w:rPr>
        <w:t xml:space="preserve">Метод осуществления контроля: </w:t>
      </w:r>
      <w:r w:rsidRPr="009541E7">
        <w:rPr>
          <w:rFonts w:ascii="Times New Roman" w:eastAsia="Times New Roman CYR" w:hAnsi="Times New Roman" w:cs="Times New Roman"/>
          <w:color w:val="000000"/>
          <w:kern w:val="3"/>
          <w:sz w:val="28"/>
          <w:szCs w:val="28"/>
          <w:lang w:eastAsia="ja-JP" w:bidi="fa-IR"/>
        </w:rPr>
        <w:t>выездная проверка.</w:t>
      </w:r>
    </w:p>
    <w:p w:rsidR="009541E7" w:rsidRPr="009541E7" w:rsidRDefault="009541E7" w:rsidP="0095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color w:val="000000"/>
          <w:kern w:val="3"/>
          <w:sz w:val="28"/>
          <w:szCs w:val="28"/>
          <w:lang w:eastAsia="ja-JP" w:bidi="fa-IR"/>
        </w:rPr>
      </w:pPr>
      <w:r w:rsidRPr="009541E7">
        <w:rPr>
          <w:rFonts w:ascii="Times New Roman" w:eastAsia="Times New Roman CYR" w:hAnsi="Times New Roman" w:cs="Times New Roman"/>
          <w:b/>
          <w:color w:val="000000"/>
          <w:kern w:val="3"/>
          <w:sz w:val="28"/>
          <w:szCs w:val="28"/>
          <w:lang w:eastAsia="ja-JP" w:bidi="fa-IR"/>
        </w:rPr>
        <w:t>Тема контрольного мероприятия:</w:t>
      </w:r>
      <w:r w:rsidRPr="009541E7">
        <w:rPr>
          <w:rFonts w:ascii="Times New Roman" w:eastAsia="Times New Roman CYR" w:hAnsi="Times New Roman" w:cs="Times New Roman"/>
          <w:color w:val="000000"/>
          <w:kern w:val="3"/>
          <w:sz w:val="28"/>
          <w:szCs w:val="28"/>
          <w:lang w:eastAsia="ja-JP" w:bidi="fa-IR"/>
        </w:rPr>
        <w:t xml:space="preserve"> </w:t>
      </w:r>
      <w:r w:rsidRPr="009541E7">
        <w:rPr>
          <w:rFonts w:ascii="Times New Roman CYR" w:eastAsia="Times New Roman CYR" w:hAnsi="Times New Roman CYR" w:cs="Times New Roman CYR"/>
          <w:color w:val="000000"/>
          <w:kern w:val="3"/>
          <w:sz w:val="28"/>
          <w:szCs w:val="28"/>
          <w:lang w:eastAsia="ja-JP" w:bidi="fa-IR"/>
        </w:rPr>
        <w:t xml:space="preserve">целевое использование средств выделенных из бюджета муниципального образования «Город Курск» и соблюдения требований нормативно-правовых актов пи использовании средств бюджета муниципального образования «Город Курск», соблюдение законодательства о контрактной системе в сфере закупок товаров, работ, услуг для обеспечения муниципальных нужд. </w:t>
      </w:r>
    </w:p>
    <w:p w:rsidR="009541E7" w:rsidRPr="009541E7" w:rsidRDefault="009541E7" w:rsidP="009541E7">
      <w:pPr>
        <w:suppressAutoHyphens/>
        <w:autoSpaceDE w:val="0"/>
        <w:autoSpaceDN w:val="0"/>
        <w:spacing w:after="0"/>
        <w:jc w:val="both"/>
        <w:textAlignment w:val="baseline"/>
        <w:rPr>
          <w:rFonts w:ascii="Times New Roman" w:eastAsia="Arial Unicode MS" w:hAnsi="Times New Roman" w:cs="Times New Roman"/>
          <w:kern w:val="3"/>
          <w:sz w:val="28"/>
          <w:szCs w:val="28"/>
          <w:lang w:eastAsia="en-US"/>
        </w:rPr>
      </w:pPr>
      <w:r w:rsidRPr="009541E7">
        <w:rPr>
          <w:rFonts w:ascii="Times New Roman" w:eastAsia="Arial Unicode MS" w:hAnsi="Times New Roman" w:cs="Times New Roman"/>
          <w:b/>
          <w:kern w:val="3"/>
          <w:sz w:val="28"/>
          <w:szCs w:val="28"/>
          <w:lang w:eastAsia="en-US"/>
        </w:rPr>
        <w:t xml:space="preserve">Проверенный период: </w:t>
      </w:r>
      <w:r w:rsidRPr="009541E7">
        <w:rPr>
          <w:rFonts w:ascii="Times New Roman" w:eastAsia="Arial Unicode MS" w:hAnsi="Times New Roman" w:cs="Times New Roman"/>
          <w:kern w:val="3"/>
          <w:sz w:val="28"/>
          <w:szCs w:val="28"/>
          <w:lang w:eastAsia="en-US"/>
        </w:rPr>
        <w:t>с 01 января 2013 года по 01августа 2015 года.</w:t>
      </w:r>
    </w:p>
    <w:p w:rsidR="009541E7" w:rsidRPr="009541E7" w:rsidRDefault="009541E7" w:rsidP="009541E7">
      <w:pPr>
        <w:suppressAutoHyphens/>
        <w:autoSpaceDE w:val="0"/>
        <w:autoSpaceDN w:val="0"/>
        <w:spacing w:after="0"/>
        <w:jc w:val="both"/>
        <w:textAlignment w:val="baseline"/>
        <w:rPr>
          <w:rFonts w:ascii="Times New Roman" w:eastAsia="Arial Unicode MS" w:hAnsi="Times New Roman" w:cs="Times New Roman"/>
          <w:kern w:val="3"/>
          <w:sz w:val="28"/>
          <w:szCs w:val="28"/>
          <w:lang w:eastAsia="en-US"/>
        </w:rPr>
      </w:pPr>
      <w:r w:rsidRPr="009541E7">
        <w:rPr>
          <w:rFonts w:ascii="Times New Roman" w:eastAsia="Arial Unicode MS" w:hAnsi="Times New Roman" w:cs="Times New Roman"/>
          <w:b/>
          <w:kern w:val="3"/>
          <w:sz w:val="28"/>
          <w:szCs w:val="28"/>
          <w:lang w:eastAsia="en-US"/>
        </w:rPr>
        <w:t>Срок проведения:</w:t>
      </w:r>
      <w:r w:rsidRPr="009541E7">
        <w:rPr>
          <w:rFonts w:ascii="Times New Roman" w:eastAsia="Arial Unicode MS" w:hAnsi="Times New Roman" w:cs="Times New Roman"/>
          <w:kern w:val="3"/>
          <w:sz w:val="28"/>
          <w:szCs w:val="28"/>
          <w:lang w:eastAsia="en-US"/>
        </w:rPr>
        <w:t xml:space="preserve"> с 02 сентября 2015 года по 25 сентября 2015 года.</w:t>
      </w:r>
    </w:p>
    <w:p w:rsidR="009541E7" w:rsidRPr="009541E7" w:rsidRDefault="009541E7" w:rsidP="009541E7">
      <w:pPr>
        <w:widowControl w:val="0"/>
        <w:autoSpaceDE w:val="0"/>
        <w:autoSpaceDN w:val="0"/>
        <w:adjustRightInd w:val="0"/>
        <w:spacing w:after="0"/>
        <w:jc w:val="both"/>
        <w:rPr>
          <w:rFonts w:ascii="Times New Roman" w:eastAsia="Times New Roman" w:hAnsi="Times New Roman" w:cs="Times New Roman"/>
          <w:b/>
          <w:sz w:val="28"/>
          <w:szCs w:val="28"/>
          <w:lang w:eastAsia="en-US"/>
        </w:rPr>
      </w:pPr>
      <w:r w:rsidRPr="009541E7">
        <w:rPr>
          <w:rFonts w:ascii="Times New Roman" w:eastAsia="Times New Roman" w:hAnsi="Times New Roman" w:cs="Times New Roman"/>
          <w:b/>
          <w:sz w:val="28"/>
          <w:szCs w:val="28"/>
          <w:lang w:eastAsia="en-US"/>
        </w:rPr>
        <w:t>Обобщенная информация о проверке:</w:t>
      </w:r>
    </w:p>
    <w:p w:rsidR="009541E7" w:rsidRDefault="009541E7" w:rsidP="009541E7">
      <w:pPr>
        <w:autoSpaceDE w:val="0"/>
        <w:autoSpaceDN w:val="0"/>
        <w:adjustRightInd w:val="0"/>
        <w:spacing w:after="0"/>
        <w:jc w:val="both"/>
        <w:rPr>
          <w:rFonts w:ascii="Times New Roman" w:eastAsia="Calibri" w:hAnsi="Times New Roman" w:cs="Times New Roman"/>
          <w:bCs/>
          <w:sz w:val="28"/>
          <w:szCs w:val="28"/>
        </w:rPr>
      </w:pPr>
      <w:r w:rsidRPr="009541E7">
        <w:rPr>
          <w:rFonts w:ascii="Times New Roman" w:eastAsiaTheme="minorHAnsi" w:hAnsi="Times New Roman" w:cs="Times New Roman"/>
          <w:bCs/>
          <w:kern w:val="3"/>
          <w:sz w:val="28"/>
          <w:szCs w:val="28"/>
          <w:lang w:eastAsia="ja-JP" w:bidi="fa-IR"/>
        </w:rPr>
        <w:t xml:space="preserve">1. В нарушение ст. 131 Гражданского кодекса Российской Федерации и ст. 4 Федерального закона от 21.07.1997 года № 122-ФЗ «О государственной регистрации прав на недвижимое имущество и сделок с ним», п. 36 </w:t>
      </w:r>
      <w:r w:rsidRPr="009541E7">
        <w:rPr>
          <w:rFonts w:ascii="Times New Roman" w:eastAsiaTheme="minorHAnsi" w:hAnsi="Times New Roman" w:cs="Times New Roman"/>
          <w:bCs/>
          <w:sz w:val="28"/>
          <w:szCs w:val="28"/>
          <w:lang w:eastAsia="en-US"/>
        </w:rPr>
        <w:t xml:space="preserve">Инструкции о применении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года № 157н </w:t>
      </w:r>
      <w:r>
        <w:rPr>
          <w:rFonts w:ascii="Times New Roman" w:eastAsiaTheme="minorHAnsi" w:hAnsi="Times New Roman" w:cs="Times New Roman"/>
          <w:b/>
          <w:bCs/>
          <w:sz w:val="28"/>
          <w:szCs w:val="28"/>
          <w:lang w:eastAsia="en-US"/>
        </w:rPr>
        <w:t xml:space="preserve"> </w:t>
      </w:r>
      <w:r w:rsidRPr="009541E7">
        <w:rPr>
          <w:rFonts w:ascii="Times New Roman" w:eastAsia="Calibri" w:hAnsi="Times New Roman" w:cs="Times New Roman"/>
          <w:bCs/>
          <w:sz w:val="28"/>
          <w:szCs w:val="28"/>
        </w:rPr>
        <w:t>не зарегистрировано право на оперативное управление по закрепленному недвижимому имуществу</w:t>
      </w:r>
      <w:r>
        <w:rPr>
          <w:rFonts w:ascii="Times New Roman" w:eastAsia="Calibri" w:hAnsi="Times New Roman" w:cs="Times New Roman"/>
          <w:bCs/>
          <w:sz w:val="28"/>
          <w:szCs w:val="28"/>
        </w:rPr>
        <w:t>.</w:t>
      </w:r>
    </w:p>
    <w:p w:rsidR="009541E7" w:rsidRPr="009541E7" w:rsidRDefault="009541E7" w:rsidP="009541E7">
      <w:pPr>
        <w:autoSpaceDE w:val="0"/>
        <w:autoSpaceDN w:val="0"/>
        <w:adjustRightInd w:val="0"/>
        <w:spacing w:after="0"/>
        <w:jc w:val="both"/>
        <w:rPr>
          <w:rFonts w:ascii="Times New Roman" w:eastAsia="Calibri" w:hAnsi="Times New Roman" w:cs="Times New Roman"/>
          <w:bCs/>
          <w:sz w:val="28"/>
          <w:szCs w:val="28"/>
        </w:rPr>
      </w:pPr>
      <w:r>
        <w:rPr>
          <w:rFonts w:ascii="Times New Roman" w:eastAsiaTheme="minorHAnsi" w:hAnsi="Times New Roman" w:cs="Times New Roman"/>
          <w:bCs/>
          <w:kern w:val="3"/>
          <w:sz w:val="28"/>
          <w:szCs w:val="28"/>
          <w:lang w:eastAsia="ja-JP" w:bidi="fa-IR"/>
        </w:rPr>
        <w:t xml:space="preserve">2. Установлены </w:t>
      </w:r>
      <w:r w:rsidRPr="009541E7">
        <w:rPr>
          <w:rFonts w:ascii="Times New Roman" w:eastAsiaTheme="minorHAnsi" w:hAnsi="Times New Roman" w:cs="Times New Roman"/>
          <w:bCs/>
          <w:kern w:val="3"/>
          <w:sz w:val="28"/>
          <w:szCs w:val="28"/>
          <w:lang w:eastAsia="ja-JP" w:bidi="fa-IR"/>
        </w:rPr>
        <w:t xml:space="preserve">нарушения </w:t>
      </w:r>
      <w:r w:rsidRPr="009541E7">
        <w:rPr>
          <w:rFonts w:ascii="Times New Roman" w:hAnsi="Times New Roman" w:cs="Times New Roman"/>
          <w:sz w:val="28"/>
          <w:szCs w:val="28"/>
        </w:rPr>
        <w:t>порядка ведения бухгалтерского учета на общую сумму 618,8 тыс. руб.</w:t>
      </w:r>
    </w:p>
    <w:p w:rsidR="009541E7" w:rsidRDefault="009541E7" w:rsidP="009541E7">
      <w:pPr>
        <w:pStyle w:val="a4"/>
        <w:tabs>
          <w:tab w:val="left" w:pos="0"/>
        </w:tabs>
        <w:spacing w:after="0"/>
        <w:ind w:left="0" w:right="-284"/>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3. </w:t>
      </w:r>
      <w:r w:rsidRPr="009541E7">
        <w:rPr>
          <w:rFonts w:ascii="Times New Roman" w:eastAsiaTheme="minorHAnsi" w:hAnsi="Times New Roman" w:cs="Times New Roman"/>
          <w:sz w:val="28"/>
          <w:szCs w:val="28"/>
          <w:lang w:eastAsia="en-US"/>
        </w:rPr>
        <w:t xml:space="preserve"> </w:t>
      </w:r>
      <w:r>
        <w:rPr>
          <w:rFonts w:ascii="Times New Roman" w:hAnsi="Times New Roman"/>
          <w:color w:val="000000"/>
          <w:kern w:val="2"/>
          <w:sz w:val="28"/>
          <w:szCs w:val="28"/>
        </w:rPr>
        <w:t xml:space="preserve">Допущены нарушения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Pr>
          <w:rFonts w:ascii="Times New Roman" w:eastAsia="Times New Roman" w:hAnsi="Times New Roman"/>
          <w:sz w:val="28"/>
          <w:szCs w:val="28"/>
        </w:rPr>
        <w:t xml:space="preserve">Информация в </w:t>
      </w:r>
      <w:r>
        <w:rPr>
          <w:rFonts w:ascii="Times New Roman" w:hAnsi="Times New Roman" w:cs="Times New Roman"/>
          <w:sz w:val="28"/>
          <w:szCs w:val="28"/>
        </w:rPr>
        <w:t xml:space="preserve">соответствии с </w:t>
      </w:r>
      <w:r>
        <w:rPr>
          <w:rFonts w:ascii="Times New Roman" w:hAnsi="Times New Roman" w:cs="Times New Roman"/>
          <w:sz w:val="28"/>
          <w:szCs w:val="28"/>
        </w:rPr>
        <w:lastRenderedPageBreak/>
        <w:t xml:space="preserve">частью 21 статьи 99 Федерального закона №44-ФЗ, размещена на официальном сайте Российской Федерации в сети «Интернет» </w:t>
      </w:r>
      <w:hyperlink r:id="rId7" w:history="1">
        <w:r>
          <w:rPr>
            <w:rStyle w:val="a3"/>
            <w:rFonts w:ascii="Times New Roman" w:hAnsi="Times New Roman" w:cs="Times New Roman"/>
            <w:color w:val="auto"/>
            <w:sz w:val="28"/>
            <w:szCs w:val="28"/>
          </w:rPr>
          <w:t>www.zakupki.gov.ru</w:t>
        </w:r>
      </w:hyperlink>
      <w:r>
        <w:rPr>
          <w:rFonts w:ascii="Times New Roman" w:hAnsi="Times New Roman" w:cs="Times New Roman"/>
          <w:sz w:val="28"/>
          <w:szCs w:val="28"/>
        </w:rPr>
        <w:t>.</w:t>
      </w:r>
    </w:p>
    <w:p w:rsidR="009541E7" w:rsidRPr="009541E7" w:rsidRDefault="009541E7" w:rsidP="009541E7">
      <w:pPr>
        <w:spacing w:after="0"/>
        <w:jc w:val="both"/>
        <w:rPr>
          <w:rFonts w:ascii="Times New Roman" w:eastAsia="Times New Roman CYR" w:hAnsi="Times New Roman" w:cs="Times New Roman"/>
          <w:b/>
          <w:color w:val="000000"/>
          <w:kern w:val="3"/>
          <w:sz w:val="28"/>
          <w:szCs w:val="28"/>
          <w:lang w:eastAsia="ja-JP" w:bidi="fa-IR"/>
        </w:rPr>
      </w:pPr>
      <w:r w:rsidRPr="009541E7">
        <w:rPr>
          <w:rFonts w:ascii="Times New Roman" w:eastAsia="Times New Roman CYR" w:hAnsi="Times New Roman" w:cs="Times New Roman"/>
          <w:b/>
          <w:color w:val="000000"/>
          <w:kern w:val="3"/>
          <w:sz w:val="28"/>
          <w:szCs w:val="28"/>
          <w:lang w:eastAsia="ja-JP" w:bidi="fa-IR"/>
        </w:rPr>
        <w:t>2. Объект контроля, ИНН:</w:t>
      </w:r>
      <w:r w:rsidRPr="009541E7">
        <w:rPr>
          <w:rFonts w:eastAsiaTheme="minorHAnsi" w:cs="Times New Roman"/>
          <w:sz w:val="28"/>
          <w:szCs w:val="28"/>
          <w:lang w:eastAsia="en-US"/>
        </w:rPr>
        <w:t xml:space="preserve"> </w:t>
      </w:r>
      <w:r w:rsidRPr="009541E7">
        <w:rPr>
          <w:rFonts w:ascii="Times New Roman" w:eastAsiaTheme="minorHAnsi" w:hAnsi="Times New Roman" w:cs="Times New Roman"/>
          <w:sz w:val="28"/>
          <w:szCs w:val="28"/>
          <w:lang w:eastAsia="en-US"/>
        </w:rPr>
        <w:t>Открытое акционерное общество «Предприятие по благоустройству города Курска»,</w:t>
      </w:r>
      <w:r w:rsidRPr="009541E7">
        <w:rPr>
          <w:rFonts w:eastAsiaTheme="minorHAnsi" w:cs="Times New Roman"/>
          <w:sz w:val="28"/>
          <w:szCs w:val="28"/>
          <w:lang w:eastAsia="en-US"/>
        </w:rPr>
        <w:t xml:space="preserve"> </w:t>
      </w:r>
      <w:r w:rsidRPr="009541E7">
        <w:rPr>
          <w:rFonts w:ascii="Times New Roman" w:eastAsiaTheme="minorHAnsi" w:hAnsi="Times New Roman" w:cs="Times New Roman"/>
          <w:sz w:val="28"/>
          <w:szCs w:val="28"/>
          <w:lang w:eastAsia="en-US"/>
        </w:rPr>
        <w:t>ИНН 4632160863.</w:t>
      </w:r>
    </w:p>
    <w:p w:rsidR="009541E7" w:rsidRPr="009541E7" w:rsidRDefault="009541E7" w:rsidP="009541E7">
      <w:pPr>
        <w:spacing w:after="0"/>
        <w:jc w:val="both"/>
        <w:rPr>
          <w:rFonts w:ascii="Times New Roman" w:eastAsia="Arial Unicode MS" w:hAnsi="Times New Roman" w:cs="Times New Roman"/>
          <w:kern w:val="3"/>
          <w:sz w:val="28"/>
          <w:szCs w:val="28"/>
          <w:lang w:eastAsia="en-US"/>
        </w:rPr>
      </w:pPr>
      <w:r w:rsidRPr="009541E7">
        <w:rPr>
          <w:rFonts w:ascii="Times New Roman" w:eastAsia="Times New Roman CYR" w:hAnsi="Times New Roman" w:cs="Times New Roman"/>
          <w:b/>
          <w:color w:val="000000"/>
          <w:kern w:val="3"/>
          <w:sz w:val="28"/>
          <w:szCs w:val="28"/>
          <w:lang w:eastAsia="ja-JP" w:bidi="fa-IR"/>
        </w:rPr>
        <w:t>О</w:t>
      </w:r>
      <w:r w:rsidRPr="009541E7">
        <w:rPr>
          <w:rFonts w:ascii="Times New Roman" w:eastAsia="Times New Roman" w:hAnsi="Times New Roman" w:cs="Times New Roman"/>
          <w:b/>
          <w:color w:val="000000"/>
          <w:kern w:val="3"/>
          <w:sz w:val="28"/>
          <w:szCs w:val="28"/>
          <w:lang w:eastAsia="ja-JP" w:bidi="fa-IR"/>
        </w:rPr>
        <w:t xml:space="preserve">снование для проведения контрольного мероприятия: </w:t>
      </w:r>
      <w:r w:rsidRPr="009541E7">
        <w:rPr>
          <w:rFonts w:ascii="Times New Roman" w:eastAsia="Arial Unicode MS" w:hAnsi="Times New Roman" w:cs="Times New Roman"/>
          <w:kern w:val="3"/>
          <w:sz w:val="28"/>
          <w:szCs w:val="28"/>
          <w:lang w:eastAsia="en-US"/>
        </w:rPr>
        <w:t>план контрольной деятельности контрольно-ревизионного управления города Курска на 2015 год, приказ контрольно-ревизионного управления города Курска от 01 сентября</w:t>
      </w:r>
      <w:r w:rsidRPr="009541E7">
        <w:rPr>
          <w:rFonts w:ascii="Times New Roman" w:eastAsia="Times New Roman CYR" w:hAnsi="Times New Roman" w:cs="Times New Roman"/>
          <w:color w:val="000000"/>
          <w:kern w:val="3"/>
          <w:sz w:val="28"/>
          <w:szCs w:val="28"/>
          <w:lang w:eastAsia="ja-JP" w:bidi="fa-IR"/>
        </w:rPr>
        <w:t xml:space="preserve"> </w:t>
      </w:r>
      <w:r w:rsidRPr="009541E7">
        <w:rPr>
          <w:rFonts w:ascii="Times New Roman" w:eastAsia="Times New Roman CYR" w:hAnsi="Times New Roman" w:cs="Times New Roman"/>
          <w:kern w:val="3"/>
          <w:sz w:val="28"/>
          <w:szCs w:val="28"/>
          <w:lang w:eastAsia="ja-JP" w:bidi="fa-IR"/>
        </w:rPr>
        <w:t>2015 года № 47/03-1.3</w:t>
      </w:r>
      <w:r w:rsidRPr="009541E7">
        <w:rPr>
          <w:rFonts w:ascii="Times New Roman" w:eastAsia="Times New Roman CYR" w:hAnsi="Times New Roman" w:cs="Times New Roman"/>
          <w:sz w:val="28"/>
          <w:szCs w:val="28"/>
          <w:lang w:eastAsia="en-US"/>
        </w:rPr>
        <w:t>.</w:t>
      </w:r>
    </w:p>
    <w:p w:rsidR="009541E7" w:rsidRPr="009541E7" w:rsidRDefault="009541E7" w:rsidP="009541E7">
      <w:pPr>
        <w:widowControl w:val="0"/>
        <w:suppressAutoHyphens/>
        <w:autoSpaceDE w:val="0"/>
        <w:autoSpaceDN w:val="0"/>
        <w:spacing w:after="0"/>
        <w:jc w:val="both"/>
        <w:textAlignment w:val="baseline"/>
        <w:rPr>
          <w:rFonts w:ascii="Times New Roman" w:eastAsia="Times New Roman CYR" w:hAnsi="Times New Roman" w:cs="Times New Roman"/>
          <w:color w:val="000000"/>
          <w:kern w:val="3"/>
          <w:sz w:val="28"/>
          <w:szCs w:val="28"/>
          <w:lang w:eastAsia="ja-JP" w:bidi="fa-IR"/>
        </w:rPr>
      </w:pPr>
      <w:r w:rsidRPr="009541E7">
        <w:rPr>
          <w:rFonts w:ascii="Times New Roman" w:eastAsia="Times New Roman CYR" w:hAnsi="Times New Roman" w:cs="Times New Roman"/>
          <w:b/>
          <w:color w:val="000000"/>
          <w:kern w:val="3"/>
          <w:sz w:val="28"/>
          <w:szCs w:val="28"/>
          <w:lang w:eastAsia="ja-JP" w:bidi="fa-IR"/>
        </w:rPr>
        <w:t xml:space="preserve">Метод осуществления контроля: </w:t>
      </w:r>
      <w:r w:rsidRPr="009541E7">
        <w:rPr>
          <w:rFonts w:ascii="Times New Roman" w:eastAsia="Times New Roman CYR" w:hAnsi="Times New Roman" w:cs="Times New Roman"/>
          <w:color w:val="000000"/>
          <w:kern w:val="3"/>
          <w:sz w:val="28"/>
          <w:szCs w:val="28"/>
          <w:lang w:eastAsia="ja-JP" w:bidi="fa-IR"/>
        </w:rPr>
        <w:t>выездная проверка.</w:t>
      </w:r>
    </w:p>
    <w:p w:rsidR="009541E7" w:rsidRPr="009541E7" w:rsidRDefault="009541E7" w:rsidP="009541E7">
      <w:pPr>
        <w:widowControl w:val="0"/>
        <w:suppressAutoHyphens/>
        <w:spacing w:after="0"/>
        <w:jc w:val="both"/>
        <w:rPr>
          <w:rFonts w:ascii="Times New Roman" w:eastAsia="Times New Roman" w:hAnsi="Times New Roman" w:cs="Times New Roman"/>
          <w:iCs/>
          <w:kern w:val="1"/>
          <w:sz w:val="28"/>
          <w:szCs w:val="28"/>
          <w:lang w:eastAsia="fa-IR" w:bidi="fa-IR"/>
        </w:rPr>
      </w:pPr>
      <w:proofErr w:type="spellStart"/>
      <w:r w:rsidRPr="009541E7">
        <w:rPr>
          <w:rFonts w:ascii="Times New Roman" w:eastAsia="Times New Roman CYR" w:hAnsi="Times New Roman" w:cs="Times New Roman"/>
          <w:b/>
          <w:color w:val="000000"/>
          <w:kern w:val="3"/>
          <w:sz w:val="28"/>
          <w:szCs w:val="28"/>
          <w:lang w:val="de-DE" w:eastAsia="ja-JP" w:bidi="fa-IR"/>
        </w:rPr>
        <w:t>Тема</w:t>
      </w:r>
      <w:proofErr w:type="spellEnd"/>
      <w:r w:rsidRPr="009541E7">
        <w:rPr>
          <w:rFonts w:ascii="Times New Roman" w:eastAsia="Times New Roman CYR" w:hAnsi="Times New Roman" w:cs="Times New Roman"/>
          <w:b/>
          <w:color w:val="000000"/>
          <w:kern w:val="3"/>
          <w:sz w:val="28"/>
          <w:szCs w:val="28"/>
          <w:lang w:val="de-DE" w:eastAsia="ja-JP" w:bidi="fa-IR"/>
        </w:rPr>
        <w:t xml:space="preserve"> </w:t>
      </w:r>
      <w:proofErr w:type="spellStart"/>
      <w:r w:rsidRPr="009541E7">
        <w:rPr>
          <w:rFonts w:ascii="Times New Roman" w:eastAsia="Times New Roman CYR" w:hAnsi="Times New Roman" w:cs="Times New Roman"/>
          <w:b/>
          <w:color w:val="000000"/>
          <w:kern w:val="3"/>
          <w:sz w:val="28"/>
          <w:szCs w:val="28"/>
          <w:lang w:val="de-DE" w:eastAsia="ja-JP" w:bidi="fa-IR"/>
        </w:rPr>
        <w:t>контрольного</w:t>
      </w:r>
      <w:proofErr w:type="spellEnd"/>
      <w:r w:rsidRPr="009541E7">
        <w:rPr>
          <w:rFonts w:ascii="Times New Roman" w:eastAsia="Times New Roman CYR" w:hAnsi="Times New Roman" w:cs="Times New Roman"/>
          <w:b/>
          <w:color w:val="000000"/>
          <w:kern w:val="3"/>
          <w:sz w:val="28"/>
          <w:szCs w:val="28"/>
          <w:lang w:val="de-DE" w:eastAsia="ja-JP" w:bidi="fa-IR"/>
        </w:rPr>
        <w:t xml:space="preserve"> </w:t>
      </w:r>
      <w:proofErr w:type="spellStart"/>
      <w:r w:rsidRPr="009541E7">
        <w:rPr>
          <w:rFonts w:ascii="Times New Roman" w:eastAsia="Times New Roman CYR" w:hAnsi="Times New Roman" w:cs="Times New Roman"/>
          <w:b/>
          <w:color w:val="000000"/>
          <w:kern w:val="3"/>
          <w:sz w:val="28"/>
          <w:szCs w:val="28"/>
          <w:lang w:val="de-DE" w:eastAsia="ja-JP" w:bidi="fa-IR"/>
        </w:rPr>
        <w:t>мероприятия</w:t>
      </w:r>
      <w:proofErr w:type="spellEnd"/>
      <w:r w:rsidRPr="009541E7">
        <w:rPr>
          <w:rFonts w:ascii="Times New Roman" w:eastAsia="Times New Roman CYR" w:hAnsi="Times New Roman" w:cs="Times New Roman"/>
          <w:b/>
          <w:color w:val="000000"/>
          <w:kern w:val="3"/>
          <w:sz w:val="28"/>
          <w:szCs w:val="28"/>
          <w:lang w:val="de-DE" w:eastAsia="ja-JP" w:bidi="fa-IR"/>
        </w:rPr>
        <w:t>:</w:t>
      </w:r>
      <w:r w:rsidRPr="009541E7">
        <w:rPr>
          <w:rFonts w:ascii="Times New Roman" w:eastAsia="Times New Roman CYR" w:hAnsi="Times New Roman" w:cs="Times New Roman"/>
          <w:color w:val="000000"/>
          <w:kern w:val="3"/>
          <w:sz w:val="28"/>
          <w:szCs w:val="28"/>
          <w:lang w:val="de-DE" w:eastAsia="ja-JP" w:bidi="fa-IR"/>
        </w:rPr>
        <w:t xml:space="preserve"> </w:t>
      </w:r>
      <w:r w:rsidRPr="009541E7">
        <w:rPr>
          <w:rFonts w:ascii="Times New Roman" w:eastAsia="Times New Roman" w:hAnsi="Times New Roman" w:cs="Times New Roman"/>
          <w:kern w:val="1"/>
          <w:sz w:val="28"/>
          <w:szCs w:val="28"/>
          <w:lang w:eastAsia="fa-IR" w:bidi="fa-IR"/>
        </w:rPr>
        <w:t>проверка отдельных вопросов финансово-хозяйственной деятельности в отношении открытого акционерного общества «Предприятие по благоустройству города Курска».</w:t>
      </w:r>
    </w:p>
    <w:p w:rsidR="009541E7" w:rsidRPr="009541E7" w:rsidRDefault="009541E7" w:rsidP="009541E7">
      <w:pPr>
        <w:suppressAutoHyphens/>
        <w:autoSpaceDE w:val="0"/>
        <w:autoSpaceDN w:val="0"/>
        <w:spacing w:after="0"/>
        <w:jc w:val="both"/>
        <w:textAlignment w:val="baseline"/>
        <w:rPr>
          <w:rFonts w:ascii="Times New Roman" w:eastAsia="Arial Unicode MS" w:hAnsi="Times New Roman" w:cs="Times New Roman"/>
          <w:kern w:val="3"/>
          <w:sz w:val="28"/>
          <w:szCs w:val="28"/>
          <w:lang w:eastAsia="en-US"/>
        </w:rPr>
      </w:pPr>
      <w:r w:rsidRPr="009541E7">
        <w:rPr>
          <w:rFonts w:ascii="Times New Roman" w:eastAsia="Arial Unicode MS" w:hAnsi="Times New Roman" w:cs="Times New Roman"/>
          <w:b/>
          <w:kern w:val="3"/>
          <w:sz w:val="28"/>
          <w:szCs w:val="28"/>
          <w:lang w:eastAsia="en-US"/>
        </w:rPr>
        <w:t xml:space="preserve">Проверенный период: </w:t>
      </w:r>
      <w:r w:rsidRPr="009541E7">
        <w:rPr>
          <w:rFonts w:ascii="Times New Roman" w:eastAsia="Arial Unicode MS" w:hAnsi="Times New Roman" w:cs="Times New Roman"/>
          <w:kern w:val="3"/>
          <w:sz w:val="28"/>
          <w:szCs w:val="28"/>
          <w:lang w:eastAsia="en-US"/>
        </w:rPr>
        <w:t>с 01 января 2013 года по 01 августа 2015 года.</w:t>
      </w:r>
    </w:p>
    <w:p w:rsidR="009541E7" w:rsidRPr="009541E7" w:rsidRDefault="009541E7" w:rsidP="009541E7">
      <w:pPr>
        <w:suppressAutoHyphens/>
        <w:autoSpaceDE w:val="0"/>
        <w:autoSpaceDN w:val="0"/>
        <w:spacing w:after="0"/>
        <w:jc w:val="both"/>
        <w:textAlignment w:val="baseline"/>
        <w:rPr>
          <w:rFonts w:ascii="Times New Roman" w:eastAsia="Arial Unicode MS" w:hAnsi="Times New Roman" w:cs="Times New Roman"/>
          <w:kern w:val="3"/>
          <w:sz w:val="28"/>
          <w:szCs w:val="28"/>
          <w:lang w:eastAsia="en-US"/>
        </w:rPr>
      </w:pPr>
      <w:r w:rsidRPr="009541E7">
        <w:rPr>
          <w:rFonts w:ascii="Times New Roman" w:eastAsia="Arial Unicode MS" w:hAnsi="Times New Roman" w:cs="Times New Roman"/>
          <w:b/>
          <w:kern w:val="3"/>
          <w:sz w:val="28"/>
          <w:szCs w:val="28"/>
          <w:lang w:eastAsia="en-US"/>
        </w:rPr>
        <w:t>Срок проведения:</w:t>
      </w:r>
      <w:r w:rsidRPr="009541E7">
        <w:rPr>
          <w:rFonts w:ascii="Times New Roman" w:eastAsia="Arial Unicode MS" w:hAnsi="Times New Roman" w:cs="Times New Roman"/>
          <w:kern w:val="3"/>
          <w:sz w:val="28"/>
          <w:szCs w:val="28"/>
          <w:lang w:eastAsia="en-US"/>
        </w:rPr>
        <w:t xml:space="preserve"> с 01 сентября 2015 года по 24 сентября 2015 года.</w:t>
      </w:r>
    </w:p>
    <w:p w:rsidR="009541E7" w:rsidRDefault="009541E7" w:rsidP="009541E7">
      <w:pPr>
        <w:widowControl w:val="0"/>
        <w:autoSpaceDE w:val="0"/>
        <w:autoSpaceDN w:val="0"/>
        <w:adjustRightInd w:val="0"/>
        <w:spacing w:after="0"/>
        <w:jc w:val="both"/>
        <w:rPr>
          <w:rFonts w:ascii="Times New Roman" w:eastAsia="Times New Roman" w:hAnsi="Times New Roman" w:cs="Times New Roman"/>
          <w:b/>
          <w:sz w:val="28"/>
          <w:szCs w:val="28"/>
          <w:lang w:eastAsia="en-US"/>
        </w:rPr>
      </w:pPr>
      <w:r w:rsidRPr="009541E7">
        <w:rPr>
          <w:rFonts w:ascii="Times New Roman" w:eastAsia="Times New Roman" w:hAnsi="Times New Roman" w:cs="Times New Roman"/>
          <w:b/>
          <w:sz w:val="28"/>
          <w:szCs w:val="28"/>
          <w:lang w:eastAsia="en-US"/>
        </w:rPr>
        <w:t>Обобщенная информация о проверке:</w:t>
      </w:r>
    </w:p>
    <w:p w:rsidR="00BE4484" w:rsidRPr="009D7643" w:rsidRDefault="00BE4484" w:rsidP="00BE4484">
      <w:pPr>
        <w:spacing w:after="0"/>
        <w:jc w:val="both"/>
        <w:rPr>
          <w:rFonts w:ascii="Times New Roman" w:hAnsi="Times New Roman"/>
          <w:b/>
          <w:sz w:val="28"/>
          <w:szCs w:val="28"/>
        </w:rPr>
      </w:pPr>
      <w:r>
        <w:rPr>
          <w:rFonts w:ascii="Times New Roman" w:hAnsi="Times New Roman"/>
          <w:sz w:val="28"/>
        </w:rPr>
        <w:t>По результатам проведенной проверки нарушений не установлено.</w:t>
      </w:r>
    </w:p>
    <w:p w:rsidR="00BE4484" w:rsidRPr="009541E7" w:rsidRDefault="00BE4484" w:rsidP="009541E7">
      <w:pPr>
        <w:widowControl w:val="0"/>
        <w:autoSpaceDE w:val="0"/>
        <w:autoSpaceDN w:val="0"/>
        <w:adjustRightInd w:val="0"/>
        <w:spacing w:after="0"/>
        <w:jc w:val="both"/>
        <w:rPr>
          <w:rFonts w:ascii="Times New Roman" w:eastAsia="Times New Roman" w:hAnsi="Times New Roman" w:cs="Times New Roman"/>
          <w:b/>
          <w:sz w:val="28"/>
          <w:szCs w:val="28"/>
          <w:lang w:eastAsia="en-US"/>
        </w:rPr>
      </w:pPr>
    </w:p>
    <w:p w:rsidR="00F102BD" w:rsidRDefault="00F102BD" w:rsidP="00F102BD">
      <w:pPr>
        <w:keepNext/>
        <w:suppressAutoHyphens/>
        <w:spacing w:after="0"/>
        <w:jc w:val="both"/>
        <w:outlineLvl w:val="0"/>
        <w:rPr>
          <w:rFonts w:ascii="Times New Roman" w:hAnsi="Times New Roman" w:cs="Times New Roman"/>
          <w:b/>
          <w:sz w:val="28"/>
          <w:szCs w:val="28"/>
        </w:rPr>
      </w:pPr>
    </w:p>
    <w:p w:rsidR="00F102BD" w:rsidRDefault="00F102BD" w:rsidP="00F102BD">
      <w:pPr>
        <w:keepNext/>
        <w:suppressAutoHyphens/>
        <w:spacing w:after="0"/>
        <w:jc w:val="both"/>
        <w:outlineLvl w:val="0"/>
        <w:rPr>
          <w:rFonts w:ascii="Times New Roman" w:eastAsia="Times New Roman" w:hAnsi="Times New Roman" w:cs="Times New Roman"/>
          <w:b/>
          <w:bCs/>
          <w:kern w:val="2"/>
          <w:sz w:val="28"/>
          <w:szCs w:val="28"/>
        </w:rPr>
      </w:pPr>
    </w:p>
    <w:sectPr w:rsidR="00F10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1ABD"/>
    <w:multiLevelType w:val="hybridMultilevel"/>
    <w:tmpl w:val="D60C0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14637D"/>
    <w:multiLevelType w:val="hybridMultilevel"/>
    <w:tmpl w:val="9EA23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6533F49"/>
    <w:multiLevelType w:val="hybridMultilevel"/>
    <w:tmpl w:val="E6F02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A5247D"/>
    <w:multiLevelType w:val="hybridMultilevel"/>
    <w:tmpl w:val="348C2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6F"/>
    <w:rsid w:val="001022C2"/>
    <w:rsid w:val="001D377C"/>
    <w:rsid w:val="00345A0B"/>
    <w:rsid w:val="00473A22"/>
    <w:rsid w:val="004F7AB6"/>
    <w:rsid w:val="006A7725"/>
    <w:rsid w:val="009541E7"/>
    <w:rsid w:val="00973E63"/>
    <w:rsid w:val="00AC58AE"/>
    <w:rsid w:val="00BB626F"/>
    <w:rsid w:val="00BE4484"/>
    <w:rsid w:val="00CE4BC0"/>
    <w:rsid w:val="00F10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B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02BD"/>
    <w:rPr>
      <w:color w:val="0000FF"/>
      <w:u w:val="single"/>
    </w:rPr>
  </w:style>
  <w:style w:type="paragraph" w:styleId="a4">
    <w:name w:val="List Paragraph"/>
    <w:basedOn w:val="a"/>
    <w:uiPriority w:val="34"/>
    <w:qFormat/>
    <w:rsid w:val="00F102BD"/>
    <w:pPr>
      <w:ind w:left="720"/>
      <w:contextualSpacing/>
    </w:pPr>
  </w:style>
  <w:style w:type="paragraph" w:styleId="a5">
    <w:name w:val="Balloon Text"/>
    <w:basedOn w:val="a"/>
    <w:link w:val="a6"/>
    <w:uiPriority w:val="99"/>
    <w:semiHidden/>
    <w:unhideWhenUsed/>
    <w:rsid w:val="006A772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A7725"/>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B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02BD"/>
    <w:rPr>
      <w:color w:val="0000FF"/>
      <w:u w:val="single"/>
    </w:rPr>
  </w:style>
  <w:style w:type="paragraph" w:styleId="a4">
    <w:name w:val="List Paragraph"/>
    <w:basedOn w:val="a"/>
    <w:uiPriority w:val="34"/>
    <w:qFormat/>
    <w:rsid w:val="00F102BD"/>
    <w:pPr>
      <w:ind w:left="720"/>
      <w:contextualSpacing/>
    </w:pPr>
  </w:style>
  <w:style w:type="paragraph" w:styleId="a5">
    <w:name w:val="Balloon Text"/>
    <w:basedOn w:val="a"/>
    <w:link w:val="a6"/>
    <w:uiPriority w:val="99"/>
    <w:semiHidden/>
    <w:unhideWhenUsed/>
    <w:rsid w:val="006A772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A772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3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1633B-B01B-457D-8B99-018A8A23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adm30</cp:lastModifiedBy>
  <cp:revision>9</cp:revision>
  <cp:lastPrinted>2015-09-28T09:53:00Z</cp:lastPrinted>
  <dcterms:created xsi:type="dcterms:W3CDTF">2015-09-24T11:54:00Z</dcterms:created>
  <dcterms:modified xsi:type="dcterms:W3CDTF">2015-10-06T11:13:00Z</dcterms:modified>
</cp:coreProperties>
</file>