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1484" w14:textId="5F74CEA7" w:rsidR="00F13B58" w:rsidRPr="00F13B58" w:rsidRDefault="00F13B58" w:rsidP="00F13B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3B5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2E3F14E3" wp14:editId="3CC15208">
            <wp:extent cx="8845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F3CE" w14:textId="77777777" w:rsidR="00F13B58" w:rsidRPr="00F13B58" w:rsidRDefault="00F13B58" w:rsidP="00F13B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1231F63D" w14:textId="77777777" w:rsidR="00F13B58" w:rsidRPr="00F13B58" w:rsidRDefault="00F13B58" w:rsidP="00F13B58">
      <w:pPr>
        <w:spacing w:after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F13B58">
        <w:rPr>
          <w:rFonts w:ascii="Times New Roman" w:eastAsia="Times New Roman" w:hAnsi="Times New Roman" w:cs="Times New Roman"/>
          <w:b/>
          <w:sz w:val="40"/>
          <w:szCs w:val="20"/>
        </w:rPr>
        <w:t>АДМИНИСТРАЦИЯ ГОРОДА КУРСКА</w:t>
      </w:r>
    </w:p>
    <w:p w14:paraId="21C031D1" w14:textId="77777777" w:rsidR="00F13B58" w:rsidRPr="00F13B58" w:rsidRDefault="00F13B58" w:rsidP="00F13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F13B58">
        <w:rPr>
          <w:rFonts w:ascii="Times New Roman" w:eastAsia="Times New Roman" w:hAnsi="Times New Roman" w:cs="Times New Roman"/>
          <w:sz w:val="40"/>
          <w:szCs w:val="20"/>
        </w:rPr>
        <w:t>Курской области</w:t>
      </w:r>
    </w:p>
    <w:p w14:paraId="6543E67B" w14:textId="77777777" w:rsidR="00F13B58" w:rsidRPr="00F13B58" w:rsidRDefault="00F13B58" w:rsidP="00F13B5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 w:rsidRPr="00F13B58">
        <w:rPr>
          <w:rFonts w:ascii="Times New Roman" w:eastAsia="Times New Roman" w:hAnsi="Times New Roman" w:cs="Times New Roman"/>
          <w:b/>
          <w:sz w:val="44"/>
          <w:szCs w:val="20"/>
        </w:rPr>
        <w:t>ПОСТАНОВЛЕНИЕ</w:t>
      </w:r>
    </w:p>
    <w:p w14:paraId="78EDE86D" w14:textId="77777777" w:rsidR="00F13B58" w:rsidRPr="00F13B58" w:rsidRDefault="00F13B58" w:rsidP="00F13B5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</w:p>
    <w:p w14:paraId="501670EA" w14:textId="2774DCF1" w:rsidR="002235DC" w:rsidRDefault="00F13B58" w:rsidP="00F13B58">
      <w:pPr>
        <w:suppressAutoHyphens/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58">
        <w:rPr>
          <w:rFonts w:ascii="Times New Roman" w:eastAsia="Times New Roman" w:hAnsi="Times New Roman" w:cs="Times New Roman"/>
          <w:sz w:val="28"/>
          <w:szCs w:val="28"/>
        </w:rPr>
        <w:t xml:space="preserve">«16» декабря 2022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13B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 802</w:t>
      </w:r>
    </w:p>
    <w:p w14:paraId="07F6AEDB" w14:textId="77777777" w:rsidR="00180A58" w:rsidRDefault="00180A58" w:rsidP="002235DC">
      <w:pPr>
        <w:suppressAutoHyphens/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1D9EC5FA" w14:textId="77777777" w:rsidR="00180A58" w:rsidRPr="00180A58" w:rsidRDefault="00180A58" w:rsidP="00180A58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</w:t>
      </w:r>
    </w:p>
    <w:p w14:paraId="6F1DC70F" w14:textId="77777777" w:rsidR="00180A58" w:rsidRPr="00180A58" w:rsidRDefault="00180A58" w:rsidP="00180A58">
      <w:pPr>
        <w:suppressAutoHyphens/>
        <w:spacing w:after="0"/>
        <w:ind w:right="-1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города Курска от 15.10.2018 </w:t>
      </w:r>
      <w:r w:rsidRPr="00180A58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  <w:lang w:eastAsia="zh-CN"/>
        </w:rPr>
        <w:t xml:space="preserve">№ </w:t>
      </w: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2384</w:t>
      </w:r>
    </w:p>
    <w:p w14:paraId="646A6FFA" w14:textId="77777777" w:rsidR="00180A58" w:rsidRPr="00180A58" w:rsidRDefault="00180A58" w:rsidP="00180A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6A874" w14:textId="77777777" w:rsidR="00180A58" w:rsidRPr="00180A58" w:rsidRDefault="00180A58" w:rsidP="00180A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953CA" w14:textId="5ABA45BD" w:rsidR="00770915" w:rsidRDefault="00770915" w:rsidP="007709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        </w:t>
      </w:r>
      <w:r w:rsidR="00F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а так же в связи с уточнением проводимых мероприятий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финансового обеспечения</w:t>
      </w:r>
      <w:r w:rsidR="0000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14:paraId="7C604A90" w14:textId="77777777" w:rsidR="00180A58" w:rsidRPr="00180A58" w:rsidRDefault="00180A58" w:rsidP="007709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1982E2" w14:textId="03C35BC7" w:rsidR="00F85319" w:rsidRDefault="00180A58" w:rsidP="00180A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Курска от 15.10.2018 № 2384 «Об утверждении муниципальной программы  «Развитие образования в городе Курске на 2019-2024 годы» (в ред. от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06.02.2019 № 210, от 27.03.2019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553, от 30.05.2019 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991, от 25.07.2019 № 1326, от 05.11.2019 № 2203,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2715,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06.02.2020 № 218, от 04.03.2020 № 385 от 07.04.2020 № 644, от 15.07.2020 № 1323, от 28.08.2020 № 1584, от 30.10.2020 № 2003,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13.11.2020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2103,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28.01.2021 № 39, от 09.02.2021 № 77, от 17.05.2021</w:t>
      </w:r>
      <w:r w:rsidR="00F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294,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17.08.2021, № 488, от 18.11.2021 № 706,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01.02.2022  № 54,             </w:t>
      </w:r>
      <w:r w:rsidR="00F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30.09.2022 № 630</w:t>
      </w:r>
      <w:r w:rsidR="00F85319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EBEC24A" w14:textId="77777777" w:rsidR="00180A58" w:rsidRPr="00180A58" w:rsidRDefault="00F85319" w:rsidP="00180A58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                  в городе Курске на 2019-2024 годы»,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Курска от 15.10.2018 № 2384</w:t>
      </w:r>
      <w:r w:rsidR="00025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7304E79" w14:textId="77777777" w:rsidR="00180A58" w:rsidRPr="00180A58" w:rsidRDefault="00A7000F" w:rsidP="00A7000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1.1.1 в паспорте Программы </w:t>
      </w:r>
      <w:r w:rsidR="00180A58"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строку «Объемы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 за счет средств бюджета города Курска, а также прогнозируемый объем средств, привлекаемых из других источников» изложить в новой редакции:</w:t>
      </w:r>
    </w:p>
    <w:tbl>
      <w:tblPr>
        <w:tblW w:w="951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424"/>
        <w:gridCol w:w="6095"/>
      </w:tblGrid>
      <w:tr w:rsidR="00180A58" w:rsidRPr="00180A58" w14:paraId="5F3D9CB8" w14:textId="77777777" w:rsidTr="00C578DC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F5DA3" w14:textId="77777777" w:rsidR="00180A58" w:rsidRPr="00180A58" w:rsidRDefault="00180A58" w:rsidP="00180A58">
            <w:pPr>
              <w:widowControl w:val="0"/>
              <w:suppressAutoHyphens/>
              <w:spacing w:after="160" w:line="230" w:lineRule="auto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                             за счет средств бюджета города Курска, а также прогнозируемый объем средств, привлекаемых                                  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других источников</w:t>
            </w:r>
          </w:p>
          <w:p w14:paraId="50F7FC59" w14:textId="77777777" w:rsidR="00180A58" w:rsidRPr="00180A58" w:rsidRDefault="00180A58" w:rsidP="00180A58">
            <w:pPr>
              <w:widowControl w:val="0"/>
              <w:suppressAutoHyphens/>
              <w:spacing w:after="16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BC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составляет </w:t>
            </w:r>
            <w:r w:rsidR="00A75530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6 934,5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руб., в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14:paraId="028EB4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="00D6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города Курска –  9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37B4168C" w14:textId="77777777" w:rsidR="00180A58" w:rsidRPr="00180A58" w:rsidRDefault="00A75530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 24</w:t>
            </w:r>
            <w:r w:rsidR="0062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69 527,0</w:t>
            </w:r>
            <w:r w:rsidR="00180A58"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12D1CA16" w14:textId="77777777" w:rsidR="00180A58" w:rsidRPr="00180A58" w:rsidRDefault="00D6235D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2</w:t>
            </w:r>
            <w:r w:rsidR="0062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59 164,9</w:t>
            </w:r>
            <w:r w:rsidR="00180A58"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154274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средств, полученных от приносящей доход деятельности – 245 567,6 тыс. рублей;</w:t>
            </w:r>
          </w:p>
          <w:p w14:paraId="317F09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719426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 –5 466 860,7 тыс. рублей, в том числе;</w:t>
            </w:r>
          </w:p>
          <w:p w14:paraId="5B8AC6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Курска–1 642 224,8 тыс. рублей;</w:t>
            </w:r>
          </w:p>
          <w:p w14:paraId="75F3B0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–3 492 650,3 тыс. рублей;</w:t>
            </w:r>
          </w:p>
          <w:p w14:paraId="20D3D6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–294 900,0 тыс. рублей;</w:t>
            </w:r>
          </w:p>
          <w:p w14:paraId="79C9DE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37 085,6 тыс. рублей;</w:t>
            </w:r>
          </w:p>
          <w:p w14:paraId="506583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 – 5 328 753,7 тыс. рублей, в том числе:</w:t>
            </w:r>
          </w:p>
          <w:p w14:paraId="6175E2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Курска–1 510 403,8 тыс. рублей;</w:t>
            </w:r>
          </w:p>
          <w:p w14:paraId="02847C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– 3 523 534,3 тыс. рублей; </w:t>
            </w:r>
          </w:p>
          <w:p w14:paraId="2FAB18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–257 730,0 тыс. рублей;</w:t>
            </w:r>
          </w:p>
          <w:p w14:paraId="51CFE4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37 085,6 тыс. рублей;</w:t>
            </w:r>
          </w:p>
          <w:p w14:paraId="2F8722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год –  6 763 352,8 тыс. рублей, в том числе:</w:t>
            </w:r>
          </w:p>
          <w:p w14:paraId="6E3B65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 – 1 805 774,9 тыс. рублей;</w:t>
            </w:r>
          </w:p>
          <w:p w14:paraId="77BEFE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– 4 517 685,2 тыс. рублей; </w:t>
            </w:r>
          </w:p>
          <w:p w14:paraId="752589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401 586,8 тыс. рублей;</w:t>
            </w:r>
          </w:p>
          <w:p w14:paraId="3C1AA2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38 305,9 тыс. рублей;</w:t>
            </w:r>
          </w:p>
          <w:p w14:paraId="64E02A41" w14:textId="77777777" w:rsidR="00180A58" w:rsidRPr="00F5320B" w:rsidRDefault="00A75530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 –  7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227 936,4</w:t>
            </w:r>
            <w:r w:rsidR="00D6235D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A58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рублей, в том числе:</w:t>
            </w:r>
          </w:p>
          <w:p w14:paraId="06C1E42C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</w:t>
            </w:r>
            <w:r w:rsidR="00FC09E6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Курска–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2 125 728,0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575B1651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D6235D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</w:t>
            </w:r>
            <w:r w:rsidR="00A75530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 – 4 59</w:t>
            </w:r>
            <w:r w:rsidR="004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7 334,6</w:t>
            </w:r>
            <w:r w:rsidR="008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рублей;</w:t>
            </w:r>
          </w:p>
          <w:p w14:paraId="5C741351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D6235D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4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0 510,3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рублей;</w:t>
            </w:r>
          </w:p>
          <w:p w14:paraId="6C15E7DC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44 363,5 тыс. рублей;</w:t>
            </w:r>
          </w:p>
          <w:p w14:paraId="1F6CD0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год -  5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50 867,5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тыс. рублей, в том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числе:</w:t>
            </w:r>
          </w:p>
          <w:p w14:paraId="2C7AD5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Курска- 1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90 299,4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7F509A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 4 01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8 308,5</w:t>
            </w:r>
            <w:r w:rsidR="0082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рублей;</w:t>
            </w:r>
          </w:p>
          <w:p w14:paraId="52403B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3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97 896,1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рублей;</w:t>
            </w:r>
          </w:p>
          <w:p w14:paraId="053F63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44  363,5 тыс. рублей;</w:t>
            </w:r>
          </w:p>
          <w:p w14:paraId="6BEA28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год – 6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тыс. рублей, в том числе:</w:t>
            </w:r>
          </w:p>
          <w:p w14:paraId="11303F00" w14:textId="77777777" w:rsidR="00180A58" w:rsidRPr="00180A58" w:rsidRDefault="000E6C3D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Курска- 1 678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244,1</w:t>
            </w:r>
            <w:r w:rsidR="00180A58"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рублей;</w:t>
            </w:r>
          </w:p>
          <w:p w14:paraId="02ED9A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 4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20 014,1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  <w:p w14:paraId="703C91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4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6 541,7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рублей;</w:t>
            </w:r>
          </w:p>
          <w:p w14:paraId="5EB19F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- 44 363,5 тыс. рублей.</w:t>
            </w:r>
          </w:p>
        </w:tc>
      </w:tr>
    </w:tbl>
    <w:p w14:paraId="59B2184F" w14:textId="77777777" w:rsidR="00180A58" w:rsidRPr="00180A58" w:rsidRDefault="00180A58" w:rsidP="00180A58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205B63E5" w14:textId="77777777" w:rsidR="00180A58" w:rsidRPr="00180A58" w:rsidRDefault="00180A58" w:rsidP="00180A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2C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>раздел IV. Финансовое обеспечение Программы изложить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новой редакции:</w:t>
      </w:r>
    </w:p>
    <w:p w14:paraId="6D140FD2" w14:textId="77777777" w:rsidR="00180A58" w:rsidRPr="00180A58" w:rsidRDefault="00180A58" w:rsidP="00180A58">
      <w:pPr>
        <w:suppressAutoHyphens/>
        <w:spacing w:after="160" w:line="230" w:lineRule="auto"/>
        <w:ind w:firstLine="709"/>
        <w:contextualSpacing/>
        <w:jc w:val="center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IV. Финансовое обеспечение Программы</w:t>
      </w:r>
    </w:p>
    <w:p w14:paraId="35AFDE01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 </w:t>
      </w:r>
      <w:r w:rsidR="00A75530" w:rsidRPr="00F5320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 62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934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руб., в том числе:</w:t>
      </w:r>
    </w:p>
    <w:p w14:paraId="36E4A9CD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</w:t>
      </w:r>
      <w:r w:rsidR="00F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города Курска – 9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 952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7D52E45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</w:t>
      </w:r>
      <w:r w:rsidR="00A75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бюджета – 24</w:t>
      </w:r>
      <w:r w:rsid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553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9 527,0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700F4A74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бюджета –2</w:t>
      </w:r>
      <w:r w:rsid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59 164,9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15A8246D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245 567,6 тыс. рублей;</w:t>
      </w:r>
    </w:p>
    <w:p w14:paraId="6E8A2CCE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по годам:</w:t>
      </w:r>
    </w:p>
    <w:p w14:paraId="45E5D86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год –5 466 860,7 тыс. рублей, в том числе;</w:t>
      </w:r>
    </w:p>
    <w:p w14:paraId="1DAC44D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 – 1 642 224,8 тыс. рублей;</w:t>
      </w:r>
    </w:p>
    <w:p w14:paraId="74D96F8D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– 3 492 650,3 тыс. рублей;</w:t>
      </w:r>
    </w:p>
    <w:p w14:paraId="54995BB3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294 900,0 тыс. рублей;</w:t>
      </w:r>
    </w:p>
    <w:p w14:paraId="1A5FB606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37 085,6 тыс. рублей;</w:t>
      </w:r>
    </w:p>
    <w:p w14:paraId="64D6CF68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5 328 753,7 тыс. рублей, в том числе:</w:t>
      </w:r>
    </w:p>
    <w:p w14:paraId="1FDFB0B6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 – 1 510 403,8 тыс. рублей;</w:t>
      </w:r>
    </w:p>
    <w:p w14:paraId="638AE71E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– 3 523 534,3 тыс. рублей; </w:t>
      </w:r>
    </w:p>
    <w:p w14:paraId="62D16228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257 730,0 тыс. рублей;</w:t>
      </w:r>
    </w:p>
    <w:p w14:paraId="15AF86D4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37 085,6 тыс. рублей;</w:t>
      </w:r>
    </w:p>
    <w:p w14:paraId="09D434E2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 6 763 352,8 тыс. рублей, в том числе:</w:t>
      </w:r>
    </w:p>
    <w:p w14:paraId="2CFD689E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 – 1 805 774,9 тыс. рублей;</w:t>
      </w:r>
    </w:p>
    <w:p w14:paraId="10A336D0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– 4 517 685,2 тыс. рублей; </w:t>
      </w:r>
    </w:p>
    <w:p w14:paraId="607A92FE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401 586,8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5965F46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38 305,9 тыс. рублей;</w:t>
      </w:r>
    </w:p>
    <w:p w14:paraId="375E4DB1" w14:textId="77777777" w:rsidR="00180A58" w:rsidRPr="00180A58" w:rsidRDefault="00A75530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7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 227 936,4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числе:</w:t>
      </w:r>
    </w:p>
    <w:p w14:paraId="37D7483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</w:t>
      </w:r>
      <w:r w:rsidR="00F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города Курска– 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2 125 728,0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58F9E8F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7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– 4 59</w:t>
      </w:r>
      <w:r w:rsidR="002E360D">
        <w:rPr>
          <w:rFonts w:ascii="Times New Roman" w:eastAsia="Times New Roman" w:hAnsi="Times New Roman" w:cs="Times New Roman"/>
          <w:sz w:val="28"/>
          <w:szCs w:val="28"/>
          <w:lang w:eastAsia="ru-RU"/>
        </w:rPr>
        <w:t>7 334,6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066BA2D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360D">
        <w:rPr>
          <w:rFonts w:ascii="Times New Roman" w:eastAsia="Times New Roman" w:hAnsi="Times New Roman" w:cs="Times New Roman"/>
          <w:sz w:val="28"/>
          <w:szCs w:val="28"/>
          <w:lang w:eastAsia="ru-RU"/>
        </w:rPr>
        <w:t>0 510,3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 рублей;</w:t>
      </w:r>
    </w:p>
    <w:p w14:paraId="6A534B7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44 363,5 тыс. рублей;</w:t>
      </w:r>
    </w:p>
    <w:p w14:paraId="18836FB3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5 6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50 867,5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тыс. рублей, в том числе:</w:t>
      </w:r>
    </w:p>
    <w:p w14:paraId="0560DA7B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Курска- 1 1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90 299,4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6FAA59D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– 4 01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8 308,5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7545F0BC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3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97 896,1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14:paraId="173155E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44 363,5 тыс. рублей;</w:t>
      </w:r>
    </w:p>
    <w:p w14:paraId="5AB977A0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6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9 163,4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тыс. рублей, в том числе:</w:t>
      </w:r>
    </w:p>
    <w:p w14:paraId="182F26DE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Курска- 1 67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244,1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63F2E22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– 4 0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20 014,1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</w:p>
    <w:p w14:paraId="77DA9AED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4</w:t>
      </w:r>
      <w:r w:rsidR="00313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106">
        <w:rPr>
          <w:rFonts w:ascii="Times New Roman" w:eastAsia="Times New Roman" w:hAnsi="Times New Roman" w:cs="Times New Roman"/>
          <w:sz w:val="28"/>
          <w:szCs w:val="28"/>
          <w:lang w:eastAsia="ru-RU"/>
        </w:rPr>
        <w:t>6 541,7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18766F1C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счет средств, полученных от приносящей доход деятельности – 44 363,5 тыс. рублей»</w:t>
      </w:r>
    </w:p>
    <w:p w14:paraId="12914623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A3C72B2" w14:textId="77777777" w:rsidR="00180A58" w:rsidRPr="00180A58" w:rsidRDefault="00A7000F" w:rsidP="00180A58">
      <w:pPr>
        <w:widowControl w:val="0"/>
        <w:suppressAutoHyphens/>
        <w:spacing w:after="0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1 «Перечень мероприятий муниципальной программы «Развитие образования в городе Курске на 2019-2024 годы» 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изложить в редакции согласно приложению 1 к настоящему постановлению.</w:t>
      </w:r>
    </w:p>
    <w:p w14:paraId="2C090988" w14:textId="23B06EE6" w:rsidR="00180A58" w:rsidRPr="00180A58" w:rsidRDefault="00A7000F" w:rsidP="00180A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«Финансовое обеспечение муниципальной </w:t>
      </w:r>
      <w:r w:rsidR="00AF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«Развитие образования в городе Курске на 2019-2024 </w:t>
      </w:r>
      <w:proofErr w:type="gramStart"/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88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8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8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AF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изложить в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2 </w:t>
      </w:r>
      <w:r w:rsidR="0088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постановлению.</w:t>
      </w:r>
    </w:p>
    <w:p w14:paraId="71BF6B56" w14:textId="77777777" w:rsidR="00180A58" w:rsidRPr="00180A58" w:rsidRDefault="00A7000F" w:rsidP="00180A58">
      <w:pPr>
        <w:widowControl w:val="0"/>
        <w:suppressAutoHyphens/>
        <w:spacing w:after="0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информации и печати Администрации города Курска</w:t>
      </w:r>
      <w:r w:rsidR="00180A58" w:rsidRPr="00180A58">
        <w:rPr>
          <w:rFonts w:eastAsia="Calibri" w:cs="Times New Roman"/>
          <w:lang w:eastAsia="zh-CN"/>
        </w:rPr>
        <w:t xml:space="preserve"> </w:t>
      </w:r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(Бочарова </w:t>
      </w:r>
      <w:proofErr w:type="spellStart"/>
      <w:r w:rsid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Н.Е</w:t>
      </w:r>
      <w:proofErr w:type="spellEnd"/>
      <w:r w:rsid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                           в газете «Городские известия».</w:t>
      </w:r>
    </w:p>
    <w:p w14:paraId="5785C6A4" w14:textId="77777777" w:rsidR="00180A58" w:rsidRPr="00180A58" w:rsidRDefault="00A7000F" w:rsidP="00180A58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города Курска (К</w:t>
      </w:r>
      <w:r w:rsid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 И.В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422259EB" w14:textId="77777777" w:rsidR="00180A58" w:rsidRPr="00180A58" w:rsidRDefault="00A7000F" w:rsidP="00180A58">
      <w:pPr>
        <w:suppressAutoHyphens/>
        <w:spacing w:after="0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  на заместителя главы Администрации города Курска </w:t>
      </w:r>
      <w:r w:rsid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Н.А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06C21" w14:textId="77777777" w:rsidR="00180A58" w:rsidRPr="00180A58" w:rsidRDefault="00A7000F" w:rsidP="00180A58">
      <w:pPr>
        <w:suppressAutoHyphens/>
        <w:spacing w:after="0"/>
        <w:ind w:right="-1"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     опубликования.</w:t>
      </w:r>
    </w:p>
    <w:p w14:paraId="4EA10D12" w14:textId="77777777" w:rsidR="00180A58" w:rsidRPr="00180A58" w:rsidRDefault="00180A58" w:rsidP="00180A58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F58A3" w14:textId="77777777" w:rsidR="00180A58" w:rsidRPr="00180A58" w:rsidRDefault="00180A58" w:rsidP="00180A58">
      <w:pPr>
        <w:suppressAutoHyphens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82AAD" w14:textId="77777777" w:rsidR="00A7000F" w:rsidRDefault="00A7000F" w:rsidP="00180A5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</w:t>
      </w:r>
    </w:p>
    <w:p w14:paraId="7809F0EE" w14:textId="77777777" w:rsidR="00180A58" w:rsidRPr="00180A58" w:rsidRDefault="00180A58" w:rsidP="00180A5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A58" w:rsidRPr="00180A58" w:rsidSect="00F13B58">
          <w:headerReference w:type="default" r:id="rId9"/>
          <w:pgSz w:w="11906" w:h="16838"/>
          <w:pgMar w:top="1134" w:right="567" w:bottom="1134" w:left="1871" w:header="709" w:footer="709" w:gutter="0"/>
          <w:cols w:space="708"/>
          <w:titlePg/>
          <w:docGrid w:linePitch="360"/>
        </w:sect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>Н. Цыбин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06CE29B" w14:textId="77777777" w:rsidR="00180A58" w:rsidRPr="00180A58" w:rsidRDefault="00180A58" w:rsidP="001F68B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E2FCB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58BC76A1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11FF04E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Курска</w:t>
      </w:r>
    </w:p>
    <w:p w14:paraId="5152B6CD" w14:textId="2723055C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B6C1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14:paraId="6D3BC7D6" w14:textId="0990F948" w:rsidR="00180A58" w:rsidRPr="00180A58" w:rsidRDefault="00180A58" w:rsidP="00180A58">
      <w:pPr>
        <w:widowControl w:val="0"/>
        <w:suppressAutoHyphens/>
        <w:spacing w:after="0" w:line="216" w:lineRule="auto"/>
        <w:ind w:left="11340" w:righ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B6C1D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</w:p>
    <w:p w14:paraId="296E5621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AED5C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37A08CD5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A700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в городе Курске на 2019-2024 годы</w:t>
      </w:r>
      <w:r w:rsidR="00307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4799E0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46E6FFB0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26EBF08F" w14:textId="77777777" w:rsidR="00180A58" w:rsidRPr="00180A58" w:rsidRDefault="00180A58" w:rsidP="00180A58">
      <w:pPr>
        <w:widowControl w:val="0"/>
        <w:tabs>
          <w:tab w:val="left" w:pos="3261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86DD3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5B1A0341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МУНИЦИПАЛЬНОЙ ПРОГРАММЫ</w:t>
      </w:r>
    </w:p>
    <w:p w14:paraId="0FFBB905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ГОРОДЕ КУРСКЕ НА 2019 - 2024 ГОДЫ»</w:t>
      </w:r>
    </w:p>
    <w:tbl>
      <w:tblPr>
        <w:tblW w:w="5150" w:type="pct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7"/>
        <w:gridCol w:w="9"/>
        <w:gridCol w:w="1874"/>
        <w:gridCol w:w="13"/>
        <w:gridCol w:w="15"/>
        <w:gridCol w:w="2"/>
        <w:gridCol w:w="1187"/>
        <w:gridCol w:w="12"/>
        <w:gridCol w:w="14"/>
        <w:gridCol w:w="30"/>
        <w:gridCol w:w="948"/>
        <w:gridCol w:w="8"/>
        <w:gridCol w:w="1"/>
        <w:gridCol w:w="83"/>
        <w:gridCol w:w="663"/>
        <w:gridCol w:w="17"/>
        <w:gridCol w:w="66"/>
        <w:gridCol w:w="11"/>
        <w:gridCol w:w="18"/>
        <w:gridCol w:w="934"/>
        <w:gridCol w:w="45"/>
        <w:gridCol w:w="155"/>
        <w:gridCol w:w="18"/>
        <w:gridCol w:w="14"/>
        <w:gridCol w:w="45"/>
        <w:gridCol w:w="72"/>
        <w:gridCol w:w="669"/>
        <w:gridCol w:w="23"/>
        <w:gridCol w:w="11"/>
        <w:gridCol w:w="41"/>
        <w:gridCol w:w="16"/>
        <w:gridCol w:w="97"/>
        <w:gridCol w:w="14"/>
        <w:gridCol w:w="51"/>
        <w:gridCol w:w="30"/>
        <w:gridCol w:w="189"/>
        <w:gridCol w:w="517"/>
        <w:gridCol w:w="17"/>
        <w:gridCol w:w="9"/>
        <w:gridCol w:w="4"/>
        <w:gridCol w:w="25"/>
        <w:gridCol w:w="39"/>
        <w:gridCol w:w="2"/>
        <w:gridCol w:w="22"/>
        <w:gridCol w:w="14"/>
        <w:gridCol w:w="111"/>
        <w:gridCol w:w="688"/>
        <w:gridCol w:w="14"/>
        <w:gridCol w:w="13"/>
        <w:gridCol w:w="11"/>
        <w:gridCol w:w="18"/>
        <w:gridCol w:w="44"/>
        <w:gridCol w:w="12"/>
        <w:gridCol w:w="764"/>
        <w:gridCol w:w="18"/>
        <w:gridCol w:w="8"/>
        <w:gridCol w:w="11"/>
        <w:gridCol w:w="19"/>
        <w:gridCol w:w="47"/>
        <w:gridCol w:w="839"/>
        <w:gridCol w:w="18"/>
        <w:gridCol w:w="8"/>
        <w:gridCol w:w="11"/>
        <w:gridCol w:w="15"/>
        <w:gridCol w:w="4"/>
        <w:gridCol w:w="61"/>
        <w:gridCol w:w="1433"/>
        <w:gridCol w:w="12"/>
        <w:gridCol w:w="8"/>
        <w:gridCol w:w="11"/>
        <w:gridCol w:w="19"/>
        <w:gridCol w:w="43"/>
        <w:gridCol w:w="21"/>
        <w:gridCol w:w="1809"/>
        <w:gridCol w:w="17"/>
        <w:gridCol w:w="328"/>
        <w:gridCol w:w="11"/>
        <w:gridCol w:w="9"/>
        <w:gridCol w:w="6"/>
        <w:gridCol w:w="9"/>
        <w:gridCol w:w="8"/>
        <w:gridCol w:w="17"/>
        <w:gridCol w:w="5"/>
        <w:gridCol w:w="3"/>
        <w:gridCol w:w="8"/>
        <w:gridCol w:w="19"/>
        <w:gridCol w:w="6"/>
        <w:gridCol w:w="19"/>
        <w:gridCol w:w="6"/>
        <w:gridCol w:w="19"/>
        <w:gridCol w:w="11"/>
        <w:gridCol w:w="2"/>
        <w:gridCol w:w="12"/>
        <w:gridCol w:w="11"/>
        <w:gridCol w:w="106"/>
        <w:gridCol w:w="27"/>
        <w:gridCol w:w="1"/>
        <w:gridCol w:w="16"/>
        <w:gridCol w:w="17"/>
        <w:gridCol w:w="5"/>
        <w:gridCol w:w="14"/>
        <w:gridCol w:w="1"/>
        <w:gridCol w:w="22"/>
        <w:gridCol w:w="1"/>
        <w:gridCol w:w="19"/>
        <w:gridCol w:w="1"/>
        <w:gridCol w:w="16"/>
        <w:gridCol w:w="25"/>
        <w:gridCol w:w="36"/>
        <w:gridCol w:w="81"/>
      </w:tblGrid>
      <w:tr w:rsidR="00180A58" w:rsidRPr="00180A58" w14:paraId="0D8DDE5C" w14:textId="77777777" w:rsidTr="00C21939">
        <w:trPr>
          <w:gridAfter w:val="3"/>
          <w:wAfter w:w="142" w:type="dxa"/>
          <w:trHeight w:val="360"/>
          <w:tblHeader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B7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5B907C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707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7F1506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A480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before="240"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D727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расходов, всего, тыс. руб.</w:t>
            </w:r>
          </w:p>
        </w:tc>
        <w:tc>
          <w:tcPr>
            <w:tcW w:w="552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66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по годам </w:t>
            </w:r>
            <w:r w:rsidRPr="00180A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(тыс. руб.)</w:t>
            </w:r>
          </w:p>
          <w:p w14:paraId="624A56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8EF52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реализа-ции</w:t>
            </w:r>
            <w:proofErr w:type="spellEnd"/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1B1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  <w:p w14:paraId="23441C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реализацию мероприятий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BE45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Ожидаемый результат</w:t>
            </w:r>
          </w:p>
          <w:p w14:paraId="6E43EE3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(значения показателей за весь период реализации,</w:t>
            </w:r>
          </w:p>
          <w:p w14:paraId="3F16A3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годам)</w:t>
            </w:r>
          </w:p>
        </w:tc>
        <w:tc>
          <w:tcPr>
            <w:tcW w:w="272" w:type="dxa"/>
            <w:gridSpan w:val="14"/>
          </w:tcPr>
          <w:p w14:paraId="628D1D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AB2C4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73955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C63CF92" w14:textId="77777777" w:rsidTr="00C21939">
        <w:trPr>
          <w:gridAfter w:val="3"/>
          <w:wAfter w:w="142" w:type="dxa"/>
          <w:trHeight w:val="900"/>
          <w:tblHeader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1A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717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6441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3123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CB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C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BF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B6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09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12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14:paraId="54A9AE7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981F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B6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8C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36A3485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11C1E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ED6AAD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0D4F278" w14:textId="77777777" w:rsidTr="00C21939">
        <w:trPr>
          <w:gridAfter w:val="3"/>
          <w:wAfter w:w="142" w:type="dxa"/>
        </w:trPr>
        <w:tc>
          <w:tcPr>
            <w:tcW w:w="14988" w:type="dxa"/>
            <w:gridSpan w:val="8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DD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17373D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Цель Обеспечение качества и доступности образования.</w:t>
            </w:r>
          </w:p>
          <w:p w14:paraId="3D4BBE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2" w:type="dxa"/>
            <w:gridSpan w:val="14"/>
          </w:tcPr>
          <w:p w14:paraId="1DE03E0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EB7B0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7EE02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A541098" w14:textId="77777777" w:rsidTr="00C21939">
        <w:trPr>
          <w:gridAfter w:val="3"/>
          <w:wAfter w:w="142" w:type="dxa"/>
        </w:trPr>
        <w:tc>
          <w:tcPr>
            <w:tcW w:w="14988" w:type="dxa"/>
            <w:gridSpan w:val="8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EC2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B7EE9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1.Развитие </w:t>
            </w: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инфраструктуры муниципальных образовательных организаций</w:t>
            </w:r>
          </w:p>
          <w:p w14:paraId="7EDBBE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4F31B9F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1B840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48C6D9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E7AA46C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64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13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универсальной безбарьерной среды для инклюзивного образования детей с ограниченными возможностями в общеобразовательных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50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  <w:p w14:paraId="615BB6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70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B89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10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60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A1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7A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55329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28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1B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8D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 города Курска; обще-</w:t>
            </w:r>
          </w:p>
          <w:p w14:paraId="19B268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5C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доступности качественного образования обучающихся с ограниченными возможностями здоровья.</w:t>
            </w:r>
          </w:p>
          <w:p w14:paraId="3B3D4E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созданы условия для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получения детьми-инвалидами качественного образования, -</w:t>
            </w:r>
          </w:p>
          <w:p w14:paraId="39F55A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г. - 44%,</w:t>
            </w:r>
          </w:p>
          <w:p w14:paraId="14A26F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 г. - 45%,</w:t>
            </w:r>
          </w:p>
          <w:p w14:paraId="368D6D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 г. - 46%,</w:t>
            </w:r>
          </w:p>
          <w:p w14:paraId="6ABBEE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 г. - 46%,</w:t>
            </w:r>
          </w:p>
          <w:p w14:paraId="46AC43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 г. - 46,8%,</w:t>
            </w:r>
          </w:p>
          <w:p w14:paraId="59A976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 г. - 46,8%</w:t>
            </w:r>
          </w:p>
        </w:tc>
        <w:tc>
          <w:tcPr>
            <w:tcW w:w="272" w:type="dxa"/>
            <w:gridSpan w:val="14"/>
          </w:tcPr>
          <w:p w14:paraId="553FA8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624DE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F6F5E1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A6C3222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C9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A7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универсальной безбарьерной среды для инклюзивного образования детей с ограниченными возможностями в дошкольных образовательных организациях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D3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0DC166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DC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5D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ED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35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DF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55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18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12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4B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 города Курска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4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качественного образования для воспитанников с ограниченными возможностями здоровья.</w:t>
            </w:r>
          </w:p>
          <w:p w14:paraId="4748A2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-</w:t>
            </w:r>
          </w:p>
          <w:p w14:paraId="489C0D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- 22,4%,</w:t>
            </w:r>
          </w:p>
          <w:p w14:paraId="25BF3A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2024 г. – 24,7%</w:t>
            </w:r>
          </w:p>
        </w:tc>
        <w:tc>
          <w:tcPr>
            <w:tcW w:w="272" w:type="dxa"/>
            <w:gridSpan w:val="14"/>
          </w:tcPr>
          <w:p w14:paraId="3439C6E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790422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44732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AF03527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F81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D3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7D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71E40E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A0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89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CB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35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72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6F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38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3D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9E3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489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259DCEC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212B26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25250B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6AFCAAB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18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04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B6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14:paraId="6D3DA0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C4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B1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28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1737,1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65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12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5D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70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716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1D9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E0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6DA4878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BEF1FD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FA5CC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C2E6176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BA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F8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E8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2809DB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4D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08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86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7E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88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21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16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18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29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56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487EBB4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0E3CCF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E3BEE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CED618" w14:textId="77777777" w:rsidTr="00C21939">
        <w:trPr>
          <w:gridAfter w:val="3"/>
          <w:wAfter w:w="142" w:type="dxa"/>
          <w:trHeight w:val="320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CF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F1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универсальной безбарьерной среды для инклюзивного образования детей с ограниченными возможностями в образовательных организациях дополнительного образования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02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9A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4A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73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7A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C7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13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DE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4E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A5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организации дополнительного образования города Курска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22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качественного образования для детей с ограниченными возможностями здоровья.</w:t>
            </w:r>
          </w:p>
          <w:p w14:paraId="6CA9CD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образования, -</w:t>
            </w:r>
          </w:p>
          <w:p w14:paraId="493058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-2024 г. - 37,5%</w:t>
            </w:r>
          </w:p>
        </w:tc>
        <w:tc>
          <w:tcPr>
            <w:tcW w:w="272" w:type="dxa"/>
            <w:gridSpan w:val="14"/>
          </w:tcPr>
          <w:p w14:paraId="5EAE4F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03363B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E85EC8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E19F2C3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50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F8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созданию новых мест в общеобразовательных организациях,  в том числе: по подготовке Устава, документов к процедуре лицензирования, аккредитации, правоустанавливающих документов на здание, земельный участок</w:t>
            </w:r>
          </w:p>
          <w:p w14:paraId="42F649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FD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8E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C9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18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CF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78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A5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04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18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96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Курска; общеобразовательные организации города Курска.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B2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новых мест в общеобразовательных организациях в городе Курске</w:t>
            </w:r>
          </w:p>
          <w:p w14:paraId="208FAC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5580 мест (всего 5201 мест),</w:t>
            </w:r>
          </w:p>
          <w:p w14:paraId="42D793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6333A9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- 286 мест,</w:t>
            </w:r>
          </w:p>
          <w:p w14:paraId="4FF9CD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- 1286 мест,</w:t>
            </w:r>
          </w:p>
          <w:p w14:paraId="3D56C7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- 286 мест</w:t>
            </w:r>
          </w:p>
          <w:p w14:paraId="453996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- 1506 мест,</w:t>
            </w:r>
          </w:p>
          <w:p w14:paraId="4D3F06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- 1574 мест,</w:t>
            </w:r>
          </w:p>
          <w:p w14:paraId="05E5A3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- 642 мест (всего 1021 мест)</w:t>
            </w:r>
          </w:p>
        </w:tc>
        <w:tc>
          <w:tcPr>
            <w:tcW w:w="272" w:type="dxa"/>
            <w:gridSpan w:val="14"/>
          </w:tcPr>
          <w:p w14:paraId="55C863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3AA9C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34C385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FD5A67E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13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29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созданию новых мест в дошкольных организациях, в том числе: по подготовке Устава, документов процедуре лицензирования, правоустанавливающих документов на здание, земельный участок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90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A8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32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77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7C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9B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74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E8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5F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F3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 города Курска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1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дополнительных мест в дошкольных организациях в городе Курске</w:t>
            </w:r>
          </w:p>
          <w:p w14:paraId="2F7DDA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560 ед., в том числе:</w:t>
            </w:r>
          </w:p>
          <w:p w14:paraId="0A2BDA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- 130 ед.,</w:t>
            </w:r>
          </w:p>
          <w:p w14:paraId="4F58A2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- 280 ед.,</w:t>
            </w:r>
          </w:p>
          <w:p w14:paraId="16582B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- 150 ед.</w:t>
            </w:r>
          </w:p>
        </w:tc>
        <w:tc>
          <w:tcPr>
            <w:tcW w:w="272" w:type="dxa"/>
            <w:gridSpan w:val="14"/>
          </w:tcPr>
          <w:p w14:paraId="4F7D8C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E850A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0FC730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3FA2179" w14:textId="77777777" w:rsidTr="00C21939">
        <w:trPr>
          <w:gridAfter w:val="3"/>
          <w:wAfter w:w="142" w:type="dxa"/>
          <w:trHeight w:val="179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E6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DA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объекта капитального строительства детского сада на 280 мест по проспекту А. Дериглазова с инженерными сетями, элементами благоустройства и нежилым одноэтажным зданием хозблока, построенного не ранее 2014 года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C5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33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3C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CB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3FD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56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6B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DE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B7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EF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Курска, Комитет образования города Курска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E2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и доступности дошкольного образования за счет приобретения имущественного комплекса детского сада на 280 мест (из них 94 места для детей в возрасте от 2 месяцев до 3 лет)</w:t>
            </w:r>
          </w:p>
        </w:tc>
        <w:tc>
          <w:tcPr>
            <w:tcW w:w="272" w:type="dxa"/>
            <w:gridSpan w:val="14"/>
          </w:tcPr>
          <w:p w14:paraId="1C19B4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12D0F5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8B1B1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B2F6A4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00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0D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объекта капитального строительства детского сада на 280 мест по проспекту А. Дериглазова с инженерными сетями, элементами благоустройства и нежилым одноэтажным зданием хозблока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C3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FD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85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10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64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D0E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69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67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2E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6E9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имуществом, комитет образования города Курска,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386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и доступности дошкольного образования в рамках реализации национального проекта «Демография» за счет приобретения имущественного комплекса детского сада на 280 мест                                             (из них 94 места для детей в возрасте от 1,5 лет до 3 лет)</w:t>
            </w:r>
          </w:p>
        </w:tc>
        <w:tc>
          <w:tcPr>
            <w:tcW w:w="272" w:type="dxa"/>
            <w:gridSpan w:val="14"/>
          </w:tcPr>
          <w:p w14:paraId="7B28269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E5CAF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4B5EF8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E770776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E14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F3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0A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47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55 480,1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15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55 480,1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2B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02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1F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4F7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D4A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20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9712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FDC6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737674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2509B0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95935F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2A4EE63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1A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8C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E1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38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196 269,9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EF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196 269,9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64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669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11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59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D4A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F9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553BE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83D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1192DC2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A13D1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56584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38F709B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29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9B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84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B1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265 000,0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12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BC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202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91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DA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3F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A29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AE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48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58F3F9C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2C340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79ED64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7D64286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CC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69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зданий, сооружений и жизнеобеспечивающих систем учреждений образования с целью обеспечения выполнений требований к санитарно-бытовым условиям и охране здоровья обучающихся образовательных организаций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75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F5E9" w14:textId="77777777" w:rsidR="00180A58" w:rsidRPr="00180A58" w:rsidRDefault="00223A45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276 843,3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C8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46 480,3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92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66847,6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F0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80 295.6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6FBF" w14:textId="77777777" w:rsidR="00180A58" w:rsidRPr="00180A58" w:rsidRDefault="00223A45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76 840,2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99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15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3715,9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57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C7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учреждения города Курска, МКУ «Центр психолого-педагогической, медицинской и социальной помощи «Гармония»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A9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помещений учреждений, подведомственных комитету образования города Курска, в соответствие санитарными нормами:</w:t>
            </w:r>
          </w:p>
          <w:p w14:paraId="3292B7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год - 72 учреж</w:t>
            </w:r>
            <w:r w:rsidR="00FA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дения, 2020 год - 104 учреждения</w:t>
            </w:r>
          </w:p>
          <w:p w14:paraId="418720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78 учреждений</w:t>
            </w:r>
          </w:p>
          <w:p w14:paraId="77EB8132" w14:textId="77777777" w:rsidR="00180A58" w:rsidRPr="00180A58" w:rsidRDefault="00C142E4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год- </w:t>
            </w:r>
            <w:r w:rsidR="006A5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F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  <w:p w14:paraId="20C8433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-5 учреждений</w:t>
            </w:r>
          </w:p>
          <w:p w14:paraId="3DC860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7 учреждений</w:t>
            </w:r>
          </w:p>
        </w:tc>
        <w:tc>
          <w:tcPr>
            <w:tcW w:w="272" w:type="dxa"/>
            <w:gridSpan w:val="14"/>
          </w:tcPr>
          <w:p w14:paraId="4B2C5E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03BFD0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86723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41BA0B3" w14:textId="77777777" w:rsidTr="00C21939">
        <w:trPr>
          <w:gridAfter w:val="3"/>
          <w:wAfter w:w="142" w:type="dxa"/>
          <w:trHeight w:val="71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F3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1C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Капитальной ремонт МБОУ "Лицей N 21"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B5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3A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2 619,8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B4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2 619,8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62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7D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E9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A4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DA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99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4A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МБОУ «Лицей N 21»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98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односменного режима обучения для учащихся 1 - 11 классов МБОУ «Лицей N 21» - 100%</w:t>
            </w:r>
          </w:p>
        </w:tc>
        <w:tc>
          <w:tcPr>
            <w:tcW w:w="272" w:type="dxa"/>
            <w:gridSpan w:val="14"/>
          </w:tcPr>
          <w:p w14:paraId="4B46E15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94061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5EA99D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41833C4" w14:textId="77777777" w:rsidTr="00C21939">
        <w:trPr>
          <w:gridAfter w:val="3"/>
          <w:wAfter w:w="142" w:type="dxa"/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A8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91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08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78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3 334,3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7E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D9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1E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02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99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475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8DB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F5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AB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60B09EF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2D093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6C7A52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8E1FFE4" w14:textId="77777777" w:rsidTr="00C21939">
        <w:trPr>
          <w:gridAfter w:val="3"/>
          <w:wAfter w:w="142" w:type="dxa"/>
          <w:trHeight w:val="30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DB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28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02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62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5954,1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E5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5954,1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6C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B7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BA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5CB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63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52F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6A2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47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7547BA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BBDAB2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65D005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19519DC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86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0" w:name="sub_10110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bookmarkEnd w:id="0"/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C15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здания детского сада, расположенного на ул. С. Разина, д. 8 на 130 мест на праве оперативного управления муниципальному дошкольному образовательному учреждению "Детский сад комбинированного вида N 9"</w:t>
            </w:r>
          </w:p>
          <w:p w14:paraId="72EF45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(г. Курск, ул. Димитрова, д. 74).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37E1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C482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11 091,2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DC09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11 091,2</w:t>
            </w:r>
          </w:p>
        </w:tc>
        <w:tc>
          <w:tcPr>
            <w:tcW w:w="10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5368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CC77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1202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D68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D898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62C9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C6C1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588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</w:t>
            </w:r>
          </w:p>
        </w:tc>
        <w:tc>
          <w:tcPr>
            <w:tcW w:w="272" w:type="dxa"/>
            <w:gridSpan w:val="14"/>
          </w:tcPr>
          <w:p w14:paraId="324125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84B63D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F4267C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58205D0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E6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F19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00B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42D4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E2D9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CAA7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786B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C7BB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765C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CFC60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CC37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7912E2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  <w:tc>
          <w:tcPr>
            <w:tcW w:w="234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B0C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130 дополнительных мест, из них: 51 место для детей в возрасте от 2-х месяцев до трех лет; 79 мест для детей в возрасте от 3 лет до 7 лет.</w:t>
            </w:r>
          </w:p>
        </w:tc>
        <w:tc>
          <w:tcPr>
            <w:tcW w:w="272" w:type="dxa"/>
            <w:gridSpan w:val="14"/>
          </w:tcPr>
          <w:p w14:paraId="45678D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0AF4F8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08A523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1FBEE7E" w14:textId="77777777" w:rsidTr="00C21939">
        <w:trPr>
          <w:gridAfter w:val="3"/>
          <w:wAfter w:w="142" w:type="dxa"/>
          <w:trHeight w:val="832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EEF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D4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здания, расположенного на ул. С. Разина, д. 8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9A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A6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11 875,4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9A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11 875,4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39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2B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F3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33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E9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B7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1B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 города Курска;</w:t>
            </w:r>
          </w:p>
        </w:tc>
        <w:tc>
          <w:tcPr>
            <w:tcW w:w="234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77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272" w:type="dxa"/>
            <w:gridSpan w:val="14"/>
          </w:tcPr>
          <w:p w14:paraId="3A4F5F6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20AD45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4801D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51BEB2C" w14:textId="77777777" w:rsidTr="00C21939">
        <w:trPr>
          <w:gridAfter w:val="3"/>
          <w:wAfter w:w="142" w:type="dxa"/>
          <w:trHeight w:val="43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19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CE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55CBB3" w14:textId="77777777" w:rsidR="00180A58" w:rsidRPr="00180A58" w:rsidRDefault="00180A58" w:rsidP="00180A5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453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20 874,2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C31E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7DD2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20 874,2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652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EC42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0726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5C77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4F3D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01ED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DA1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</w:t>
            </w:r>
          </w:p>
        </w:tc>
        <w:tc>
          <w:tcPr>
            <w:tcW w:w="272" w:type="dxa"/>
            <w:gridSpan w:val="14"/>
          </w:tcPr>
          <w:p w14:paraId="4A1B032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95476F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864910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32835FC" w14:textId="77777777" w:rsidTr="00C21939">
        <w:trPr>
          <w:gridAfter w:val="3"/>
          <w:wAfter w:w="142" w:type="dxa"/>
          <w:trHeight w:val="13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AA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024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55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60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A1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F2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0E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ECE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54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9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E9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FB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70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14"/>
          </w:tcPr>
          <w:p w14:paraId="3847F74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BE6D90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221BBA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C8A6CD7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A8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E9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Перепрофилирование групп образовательных дошкольных организаций для детей в возрасте от 1.5 лет до 3 лет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00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B3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6 267,0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01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6 267,0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34C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E0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500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2A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C4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B9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0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организаций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F0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образования.</w:t>
            </w:r>
          </w:p>
          <w:p w14:paraId="75C05A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3C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186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национального проекта «Демография»;</w:t>
            </w:r>
          </w:p>
          <w:p w14:paraId="00B468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41 место в МДОУ N 33 (г. Курск, ул. Семеновская, д. 39),</w:t>
            </w:r>
          </w:p>
          <w:p w14:paraId="240781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мест в МБДОУ N 9 (г. Курск, ул. Димитрова, 74);</w:t>
            </w:r>
          </w:p>
          <w:p w14:paraId="4F0884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 места в МБДОУ N 113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(г. Курск, ул. Черняховского, д. 26);</w:t>
            </w:r>
          </w:p>
          <w:p w14:paraId="14CA56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мест в МБДОУ N 115 (г. Курск, ул. Заводская, д. 3А); 20 мест в МБДОУ N 121 (г. Курск, 2-ой Ольховский пер., д. 30);</w:t>
            </w:r>
          </w:p>
          <w:p w14:paraId="3164B6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места в МБДОУ N 127 (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г.Курск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Элеваторный,д.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72" w:type="dxa"/>
            <w:gridSpan w:val="14"/>
          </w:tcPr>
          <w:p w14:paraId="7FC7A0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875E59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DF49F2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3F5E926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4D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CF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объекта капитального строительства детского сада - ясли на 150 мест по ул. Подводников с инженерными сетями, элементами благоустройства и нежилым одноэтажным зданием хозблока, земельным участком.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EE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F0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22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AE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14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0A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D9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E9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F9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BB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имуществом, комитет образования города Курска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0F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 в рамках реализации национального проекта «Демография».</w:t>
            </w:r>
          </w:p>
          <w:p w14:paraId="42321A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66 дополнительных мест для детей в возрасте от 2 мес. до 3-х лет, 84 места для детей в возрасте от 3 до 7 лет.</w:t>
            </w:r>
          </w:p>
        </w:tc>
        <w:tc>
          <w:tcPr>
            <w:tcW w:w="272" w:type="dxa"/>
            <w:gridSpan w:val="14"/>
          </w:tcPr>
          <w:p w14:paraId="173BA0F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59BD45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62CE91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5CE0E3C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24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30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F7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A6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118 755,3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F6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15D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FF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55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0E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74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A3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39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10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0F8A712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D2426A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EEAEE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EB2D6B9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CF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8C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B5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65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75 326,4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A7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75 326,4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07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79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9C5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70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8F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EC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C5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80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09856C8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EA0197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EFE594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881CB33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55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E3A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9F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EC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201 441,7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8B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201 441,7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4C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EC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DC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F1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C9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5E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277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B36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5F03790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3467F4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28E4F3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A3F94E9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0B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E7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Перепрофилирование групп образовательных дошкольных организаций для детей в возрасте от 2 мес. до 3 лет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D2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56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2 719,9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13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2 719,9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97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81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3CB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2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6A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EA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D5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4C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 в рамках реализации национального проекта «Демография».</w:t>
            </w:r>
          </w:p>
          <w:p w14:paraId="50AC6F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84 дополнительных в возрасте от 2 месяцев до 3 лет в образовательных организациях, осуществляющих образовательную деятельность по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 программам дошкольного образования, в том числе:</w:t>
            </w:r>
          </w:p>
          <w:p w14:paraId="022BED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места на базе МДОУ N 83,</w:t>
            </w:r>
          </w:p>
          <w:p w14:paraId="6A4819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места на базе МДОУ N 112,</w:t>
            </w:r>
          </w:p>
          <w:p w14:paraId="6AF4C5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мест на базе МДОУ N105</w:t>
            </w:r>
          </w:p>
        </w:tc>
        <w:tc>
          <w:tcPr>
            <w:tcW w:w="272" w:type="dxa"/>
            <w:gridSpan w:val="14"/>
          </w:tcPr>
          <w:p w14:paraId="4B44448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50583F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FA3CE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1A8570F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7D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sub_10114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bookmarkEnd w:id="1"/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41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МБОУ «Средняя общеобразовательная школа № 11»</w:t>
            </w:r>
          </w:p>
          <w:p w14:paraId="4F5874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адресу: ул. Антокольского, 1 в г. Курске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B8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F4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5369,6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4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5 369,6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C5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57E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462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2F5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DD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658F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4420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 города Курска;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A09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272" w:type="dxa"/>
            <w:gridSpan w:val="14"/>
          </w:tcPr>
          <w:p w14:paraId="385C975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327D85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AA2C69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9447166" w14:textId="77777777" w:rsidTr="00C21939">
        <w:trPr>
          <w:gridAfter w:val="3"/>
          <w:wAfter w:w="142" w:type="dxa"/>
          <w:trHeight w:val="276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9E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91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5532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821D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56000,0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09B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</w:t>
            </w:r>
          </w:p>
        </w:tc>
        <w:tc>
          <w:tcPr>
            <w:tcW w:w="10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4A9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05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DC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67A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E6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45F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C47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7B9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0438FD8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961F1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D6EA88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C2C01AD" w14:textId="77777777" w:rsidTr="00C21939">
        <w:trPr>
          <w:gridAfter w:val="3"/>
          <w:wAfter w:w="142" w:type="dxa"/>
          <w:trHeight w:val="276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49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A9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807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9D3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19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D74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C1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AA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F1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A4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CD8C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1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A119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  <w:p w14:paraId="0A5E23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5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0A6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</w:t>
            </w:r>
          </w:p>
        </w:tc>
        <w:tc>
          <w:tcPr>
            <w:tcW w:w="272" w:type="dxa"/>
            <w:gridSpan w:val="14"/>
          </w:tcPr>
          <w:p w14:paraId="5A71B1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6A8E0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7AEE8F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EE140E2" w14:textId="77777777" w:rsidTr="00C21939">
        <w:trPr>
          <w:gridAfter w:val="3"/>
          <w:wAfter w:w="142" w:type="dxa"/>
          <w:trHeight w:val="45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41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B4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D6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29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61369,6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D4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61369,6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74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654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DE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98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D4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A05BC9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5921BF9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07E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39CA116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80AEE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675C3B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1181336" w14:textId="77777777" w:rsidTr="00C21939">
        <w:trPr>
          <w:gridAfter w:val="3"/>
          <w:wAfter w:w="142" w:type="dxa"/>
          <w:trHeight w:val="7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E1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11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93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7D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6458,1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42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81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6458,1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5F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30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5C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13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5BC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1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C9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  <w:p w14:paraId="08D1A7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6E02E8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00A33D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7EA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345" w:type="dxa"/>
            <w:gridSpan w:val="1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B3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односменного режима обучения для учащихся 1 - 11 классов МБОУ СОШ N 11 - 100%</w:t>
            </w:r>
          </w:p>
        </w:tc>
        <w:tc>
          <w:tcPr>
            <w:tcW w:w="272" w:type="dxa"/>
            <w:gridSpan w:val="14"/>
          </w:tcPr>
          <w:p w14:paraId="28CED0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120537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02FB3F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2020F97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E6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BA7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DD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ED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35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13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39 472,3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E4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CE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9D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758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AA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87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33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685A6B5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FD3C2C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9E49A5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C617BC2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E3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48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94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45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45 930,4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16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F8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45 930,4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C9D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98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6E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5B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7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F3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B5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6CD2C06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C2C3D4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836E0F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A8650E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B0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DF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необходимого оборудования, предметов снабжения и расходных материалов для учреждений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города Курска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D1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2F1F" w14:textId="77777777" w:rsidR="00180A58" w:rsidRPr="00180A58" w:rsidRDefault="006918DE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142 201,0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AA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6 110.5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16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29064,7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C8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44876,8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6980" w14:textId="77777777" w:rsidR="00180A58" w:rsidRPr="00180A58" w:rsidRDefault="006918DE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56 690,3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3A4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2279,2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7DE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3179,5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F0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49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DE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удовлетворенности родителей (законных представителей) оказанием услуги по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присмотру и уходу за детьми</w:t>
            </w:r>
          </w:p>
        </w:tc>
        <w:tc>
          <w:tcPr>
            <w:tcW w:w="272" w:type="dxa"/>
            <w:gridSpan w:val="14"/>
          </w:tcPr>
          <w:p w14:paraId="35A6095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DC200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69B7A1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2C5139D" w14:textId="77777777" w:rsidTr="00C21939">
        <w:trPr>
          <w:gridAfter w:val="3"/>
          <w:wAfter w:w="142" w:type="dxa"/>
          <w:trHeight w:val="737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399E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2" w:name="sub_10116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bookmarkEnd w:id="2"/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675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 МБУ ДО Городской комплексный оздоровительно-досуговый центр детей и молодежи «Орленок»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DCB7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58D6" w14:textId="77777777" w:rsidR="00180A58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2 303,6</w:t>
            </w:r>
          </w:p>
          <w:p w14:paraId="1DDBC3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D714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B9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1D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2 303,6</w:t>
            </w:r>
          </w:p>
          <w:p w14:paraId="71DCF0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7A4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8EC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AB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08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46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452D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2020,2022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71B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МБУ ДО Городской комплексный оздоровительно-досуговый центр детей и молодежи «Орленок»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B00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для отдыха и оздоровления детей.</w:t>
            </w:r>
          </w:p>
          <w:p w14:paraId="31133D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обеспеченных благоприятными условиями для отдыха</w:t>
            </w:r>
          </w:p>
          <w:p w14:paraId="4A191E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оздоровления от общего количества детей, получающих данную услугу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летний период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до 100%.</w:t>
            </w:r>
          </w:p>
        </w:tc>
        <w:tc>
          <w:tcPr>
            <w:tcW w:w="272" w:type="dxa"/>
            <w:gridSpan w:val="14"/>
          </w:tcPr>
          <w:p w14:paraId="40B77A0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9D0F29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FF8B1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8B69BAC" w14:textId="77777777" w:rsidTr="00C21939">
        <w:trPr>
          <w:gridAfter w:val="3"/>
          <w:wAfter w:w="142" w:type="dxa"/>
          <w:trHeight w:val="723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D8E38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742388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CDD7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5A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4 278,0</w:t>
            </w:r>
          </w:p>
          <w:p w14:paraId="31810B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B29E2B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BE1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97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4 278,0</w:t>
            </w:r>
          </w:p>
          <w:p w14:paraId="3D23E8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9D52D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D7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12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16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4E3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D3F63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3CDDB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778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2B8D78C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D5EAA9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3C3C70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9598BDA" w14:textId="77777777" w:rsidTr="00C21939">
        <w:trPr>
          <w:gridAfter w:val="3"/>
          <w:wAfter w:w="142" w:type="dxa"/>
          <w:trHeight w:val="566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10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3B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CD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B12A74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75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CCC635" w14:textId="77777777" w:rsidR="00180A58" w:rsidRPr="00180A58" w:rsidRDefault="00C578DC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6 581,6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DC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02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3C3A9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E7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F4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FD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3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37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A0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F7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2ACE1B4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FF9C6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C4B21B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FD02202" w14:textId="77777777" w:rsidTr="00C21939">
        <w:trPr>
          <w:gridAfter w:val="3"/>
          <w:wAfter w:w="142" w:type="dxa"/>
          <w:trHeight w:val="735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56F5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3" w:name="sub_100019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bookmarkEnd w:id="3"/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F38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 МБУ ДО "Детский оздоровительно-образовательный (профильный) центр имени Ульяны Громовой"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4A5F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F01D" w14:textId="77777777" w:rsidR="00180A58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969,1</w:t>
            </w:r>
          </w:p>
          <w:p w14:paraId="3F7C3498" w14:textId="77777777" w:rsidR="00180A58" w:rsidRPr="00180A58" w:rsidRDefault="00180A58" w:rsidP="00180A58">
            <w:pPr>
              <w:widowControl w:val="0"/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7D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EF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</w:t>
            </w:r>
          </w:p>
          <w:p w14:paraId="7672BB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338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D8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053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27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EC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72A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2020,2022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13F5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МБУ ДО «Детский оздоровительно-образовательный (профильный) центр имени Ульяны Громовой»,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EE4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для отдыха и оздоровления детей.</w:t>
            </w:r>
          </w:p>
          <w:p w14:paraId="0C3367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обеспеченных благоприятными условиями для отдыха</w:t>
            </w:r>
          </w:p>
          <w:p w14:paraId="2B1645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оздоровления от общего количества детей, получающих данную услугу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летний период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до 100%.</w:t>
            </w:r>
          </w:p>
        </w:tc>
        <w:tc>
          <w:tcPr>
            <w:tcW w:w="272" w:type="dxa"/>
            <w:gridSpan w:val="14"/>
          </w:tcPr>
          <w:p w14:paraId="107D110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9036FC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3E3A8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DA1FD06" w14:textId="77777777" w:rsidTr="00C21939">
        <w:trPr>
          <w:gridAfter w:val="3"/>
          <w:wAfter w:w="142" w:type="dxa"/>
          <w:trHeight w:val="720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EB576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0DD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1E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25BB0B43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E0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1 799,6</w:t>
            </w:r>
          </w:p>
          <w:p w14:paraId="43D571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7AD1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CBF4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AE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EB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1 799,6</w:t>
            </w:r>
          </w:p>
          <w:p w14:paraId="72E5C6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EF15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08EE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A7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5D7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BA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29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804C4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49ED97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E45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16505EF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457EA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BCDB4E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8D67BCB" w14:textId="77777777" w:rsidTr="00C21939">
        <w:trPr>
          <w:gridAfter w:val="3"/>
          <w:wAfter w:w="142" w:type="dxa"/>
          <w:trHeight w:val="467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B9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F9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F029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21D9" w14:textId="77777777" w:rsidR="00180A58" w:rsidRPr="00180A58" w:rsidRDefault="00C578DC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2 768,7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4A3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E5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2768,7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22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66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55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3E0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D8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43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CE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6C956D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B86FD5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4B1174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4D0E178" w14:textId="77777777" w:rsidTr="00C21939">
        <w:trPr>
          <w:gridAfter w:val="3"/>
          <w:wAfter w:w="142" w:type="dxa"/>
          <w:trHeight w:val="515"/>
        </w:trPr>
        <w:tc>
          <w:tcPr>
            <w:tcW w:w="4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75810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191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7BF8A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A58">
              <w:rPr>
                <w:rFonts w:ascii="Times New Roman" w:hAnsi="Times New Roman" w:cs="Times New Roman"/>
                <w:sz w:val="18"/>
                <w:szCs w:val="18"/>
              </w:rPr>
              <w:t>Приобретение (выкуп) объектов для создания общеобразовательных организаций в рамках мероприятий по  подготовке и проведению празднования 1000-летия основания Курска»</w:t>
            </w:r>
          </w:p>
          <w:p w14:paraId="1ACBDB8A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B1FE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87A9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8DD0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8C04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A782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51AA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1024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5BB8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1E24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1A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70 070,0</w:t>
            </w:r>
          </w:p>
          <w:p w14:paraId="146ACF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B5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5F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60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DC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42 070,0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BD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7B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397B2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551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DB044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14:paraId="2E3C7A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Курска</w:t>
            </w:r>
          </w:p>
        </w:tc>
        <w:tc>
          <w:tcPr>
            <w:tcW w:w="2345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EE0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общеобразовательных организациях позволит </w:t>
            </w:r>
            <w:proofErr w:type="gramStart"/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удовлетворить  потребность</w:t>
            </w:r>
            <w:proofErr w:type="gramEnd"/>
            <w:r w:rsidRPr="00180A5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получении качественного общего образования в современных условиях, вызванную </w:t>
            </w:r>
            <w:r w:rsidRPr="00180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демографическим фактором (ростом числа обучающихся</w:t>
            </w:r>
            <w:r w:rsidRPr="00180A58">
              <w:rPr>
                <w:sz w:val="20"/>
                <w:szCs w:val="20"/>
              </w:rPr>
              <w:t>)</w:t>
            </w:r>
          </w:p>
          <w:p w14:paraId="5E6A80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6B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Приобретение, выкуп  средней школы на 1000 мест на проспекте А. Дериглазова города Курска</w:t>
            </w:r>
          </w:p>
          <w:p w14:paraId="27A6E5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D04D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3C15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1F41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38A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9AB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301DB4F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EB340B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DC68B0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0A2E3EB" w14:textId="77777777" w:rsidTr="00C21939">
        <w:trPr>
          <w:gridAfter w:val="3"/>
          <w:wAfter w:w="142" w:type="dxa"/>
          <w:trHeight w:val="551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C665C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87B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96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54F2ACC3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95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930 929,4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8E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55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98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22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558 929,4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F8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88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3D4CE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6085F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380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3071A97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37FF17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E5FEA0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F9E5207" w14:textId="77777777" w:rsidTr="00C21939">
        <w:trPr>
          <w:gridAfter w:val="3"/>
          <w:wAfter w:w="142" w:type="dxa"/>
          <w:trHeight w:val="573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40E77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CEE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0E5A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66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1 000 999,4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40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C0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C1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87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600 999,4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D4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247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F1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51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C7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571163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123567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3B987D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91BB1B5" w14:textId="77777777" w:rsidTr="00C21939">
        <w:trPr>
          <w:gridAfter w:val="3"/>
          <w:wAfter w:w="142" w:type="dxa"/>
          <w:trHeight w:val="573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7BD8C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52F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30BD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9B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11 410,0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E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B9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97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11 410,0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4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CB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78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45B2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1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D491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  <w:p w14:paraId="07D806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  <w:p w14:paraId="058F84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Курска</w:t>
            </w:r>
          </w:p>
        </w:tc>
        <w:tc>
          <w:tcPr>
            <w:tcW w:w="2345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71B03" w14:textId="77777777" w:rsidR="00180A58" w:rsidRPr="00180A58" w:rsidRDefault="00180A58" w:rsidP="00180A5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средней школы на 1000 мест на проспекте   А. Дериглазова города  Курска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обучения.</w:t>
            </w:r>
          </w:p>
        </w:tc>
        <w:tc>
          <w:tcPr>
            <w:tcW w:w="272" w:type="dxa"/>
            <w:gridSpan w:val="14"/>
          </w:tcPr>
          <w:p w14:paraId="703439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E9857B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56AB12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91CA86A" w14:textId="77777777" w:rsidTr="00C21939">
        <w:trPr>
          <w:gridAfter w:val="3"/>
          <w:wAfter w:w="142" w:type="dxa"/>
          <w:trHeight w:val="573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67D6C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9C4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DA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1BF52E47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25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151 590,0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973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FF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78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151 590,0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AF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E6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56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F6FCA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5EC2A8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F8F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0BFB9E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EEF4ED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DB0F7B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5756710" w14:textId="77777777" w:rsidTr="00C21939">
        <w:trPr>
          <w:gridAfter w:val="3"/>
          <w:wAfter w:w="142" w:type="dxa"/>
          <w:trHeight w:val="573"/>
        </w:trPr>
        <w:tc>
          <w:tcPr>
            <w:tcW w:w="4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7598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88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F672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51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163 000,0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A1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F1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C10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CD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960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AC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B9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91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93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14"/>
          </w:tcPr>
          <w:p w14:paraId="4B47CCE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C8CD91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270338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1DEC9BF1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FF79F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62E66" w14:textId="77777777" w:rsidR="00C578DC" w:rsidRPr="00180A58" w:rsidRDefault="00C578DC" w:rsidP="00C578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существующей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инфраструктуры общего образования путем проведения работ по капитальному ремонту зданий (помещений) муниципальных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щеобразовательных организаций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F81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652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DC1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1E5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CE5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7D76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C9C6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635B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7D44" w14:textId="77777777" w:rsidR="00C578DC" w:rsidRPr="00180A58" w:rsidRDefault="00E74357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56601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хозяйства города Курска</w:t>
            </w:r>
          </w:p>
          <w:p w14:paraId="16B00ECC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3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4586F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объектов, в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единиц</w:t>
            </w:r>
          </w:p>
          <w:p w14:paraId="2231A099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1 ед.,</w:t>
            </w:r>
          </w:p>
          <w:p w14:paraId="64EAD43D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3 ед.</w:t>
            </w:r>
          </w:p>
        </w:tc>
        <w:tc>
          <w:tcPr>
            <w:tcW w:w="211" w:type="dxa"/>
            <w:gridSpan w:val="10"/>
          </w:tcPr>
          <w:p w14:paraId="1FDD0D04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7E4918A8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543ECCD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9E05369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0F35E1FA" w14:textId="77777777" w:rsidTr="00C21939">
        <w:trPr>
          <w:gridAfter w:val="3"/>
          <w:wAfter w:w="142" w:type="dxa"/>
          <w:trHeight w:val="633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9273A4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0F290F4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A31A" w14:textId="77777777" w:rsidR="001969D9" w:rsidRPr="00C578DC" w:rsidRDefault="001969D9" w:rsidP="00C57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FAB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B89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38B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8EF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621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1633,8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FE12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AE7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1C2DB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D4D3669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D0E85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7992DCE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1230986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D537A36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6845ECE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6CD130A2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12ADED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04B34EE6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85E6" w14:textId="77777777" w:rsidR="001969D9" w:rsidRPr="00C578DC" w:rsidRDefault="001969D9" w:rsidP="00C57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B92C" w14:textId="77777777" w:rsidR="001969D9" w:rsidRPr="00180A58" w:rsidRDefault="001969D9" w:rsidP="00626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6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A72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3DC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F71B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9689" w14:textId="77777777" w:rsidR="001969D9" w:rsidRPr="00180A58" w:rsidRDefault="001969D9" w:rsidP="00626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62643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7260,4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C36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65F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753DA7A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6F125B4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04ABF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298071DB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F9CAAB0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84CEA64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9C8F0F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4624845D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043AF3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2FA4937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EE16" w14:textId="77777777" w:rsidR="001969D9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AD5D" w14:textId="77777777" w:rsidR="001969D9" w:rsidRPr="00180A58" w:rsidRDefault="00B926DA" w:rsidP="00B926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62795,8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DC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F288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FE3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16F0" w14:textId="77777777" w:rsidR="001969D9" w:rsidRPr="00180A58" w:rsidRDefault="001969D9" w:rsidP="00B92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B926D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2795,8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D4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F43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523C0E2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57AB8A12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CCAEC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3361BFA3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4801AC74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341A8A0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8EEA45F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41BB1E65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1F6C8E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254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23C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63A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2637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C632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718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7AE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81690,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932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679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3A865A4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2E502C5B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27620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33A8603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733F982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FF7B097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C3E6BD2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7A868E5E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289F0F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EF141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A68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5F6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55F2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FDD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8557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8B8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189,2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3AF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D8D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FAE66CD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0AAB763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A46E6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C8EE22A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0871B5B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A31517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10E3EA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02D5C5DC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710961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725B10E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37C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B112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BDBB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7FA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3562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A7A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1483,4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25EBB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FF5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4C819B9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B8FB0BC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C1707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7D8C55C2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0BC2FB1A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227BF3B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9E0096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06BC0B74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E142BB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E392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2059" w14:textId="77777777" w:rsidR="001969D9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B4A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7972,8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091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AD8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B20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363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7972,8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131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A3D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081EE3E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39D604C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3F7B0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3CC1E322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7533566B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D873EE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88523D2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382B54B6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1024A6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E76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E788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1E14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9645,4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BEA9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014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0CB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DE9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9645,4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2488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23A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A8D00D3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E658BF9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7A9D2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8FAB96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65A67AC7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EC11B8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148FD55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32C35AE0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15D91B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3F1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нормативного уровня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антитеррористи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ческой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защищенности отремонтированных зданий общеобразовательных организаций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A5E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95F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B7F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78C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8D0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5A18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38F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307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A515669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D6CE19F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864C1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3DE31B4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E25AE5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69D30CB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765ADA5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759A9A36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B82053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C20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профессиональной подготовки педагогического и управленческого состава общеобразовательных организаций, в которых реализуется мероприятие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BB0B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84C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1387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C2D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613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6FFE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18E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F1AD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8D12874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4B09C33B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38726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6B4990B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1960057A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3BEE1EE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CEE1B50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12FC98D1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71AF4C4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D373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D13A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47A9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CA9B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6D38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F4E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B48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A55B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94D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6469EFA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E4DBB9B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2FA88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03F2095A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775D824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95BF406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7AD6B5D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969D9" w:rsidRPr="00180A58" w14:paraId="33765621" w14:textId="77777777" w:rsidTr="00C21939">
        <w:trPr>
          <w:gridAfter w:val="3"/>
          <w:wAfter w:w="142" w:type="dxa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4F1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CB91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учащихся. учителей и родительского сообщества к обсуждению дизайнерских и иных решений в рамках подготовки к проведению ремонтных работ на объектах, в которых реализуется мероприятие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6C17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9635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3FA6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BFA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8A80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EF99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82AC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C98F" w14:textId="77777777" w:rsidR="001969D9" w:rsidRPr="00180A58" w:rsidRDefault="001969D9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48BE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7A0B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A361" w14:textId="77777777" w:rsidR="001969D9" w:rsidRPr="00180A58" w:rsidRDefault="001969D9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BEDA098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4636D7B0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0FD471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F9C1FA1" w14:textId="77777777" w:rsidR="001969D9" w:rsidRPr="00180A58" w:rsidRDefault="001969D9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289A550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0661" w14:textId="77777777" w:rsidR="00874E18" w:rsidRPr="00874E18" w:rsidRDefault="00874E1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4E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задаче 1 </w:t>
            </w:r>
          </w:p>
          <w:p w14:paraId="03A8A1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т.ч.:</w:t>
            </w:r>
          </w:p>
          <w:p w14:paraId="774DC15A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 города Курска,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A3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EDF3" w14:textId="77777777" w:rsidR="00180A58" w:rsidRPr="00180A58" w:rsidRDefault="00495D3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458469,8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78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75 288,7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6A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99406,9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3F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136 582,4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F0E2" w14:textId="77777777" w:rsidR="00180A58" w:rsidRPr="00180A58" w:rsidRDefault="00495D3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135 353,5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F0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4942,9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42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6895,4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73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6F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11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B2B3C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54CAB43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F716CB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D6479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497CE9D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D27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08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5ED4" w14:textId="77777777" w:rsidR="00180A58" w:rsidRPr="00A0546E" w:rsidRDefault="003D31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05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180005,</w:t>
            </w:r>
            <w:r w:rsidR="002C244D" w:rsidRPr="00A05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C7B3" w14:textId="77777777" w:rsidR="00180A58" w:rsidRPr="00A0546E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05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3 334,3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1252" w14:textId="77777777" w:rsidR="00180A58" w:rsidRPr="00A0546E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05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6 337,2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83A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151 590,0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1395" w14:textId="77777777" w:rsidR="00180A58" w:rsidRPr="00180A58" w:rsidRDefault="003D312D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18743,8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25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C2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00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62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97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55D229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4103CE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A25063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96BB8A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C35EE1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1E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6A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D1F4" w14:textId="77777777" w:rsidR="00180A58" w:rsidRPr="00180A58" w:rsidRDefault="003D31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72505,7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6C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56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1 737,1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DA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862A" w14:textId="77777777" w:rsidR="00180A58" w:rsidRPr="00180A58" w:rsidRDefault="003D312D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70768,6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EC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EB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74C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F90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F3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B68C9B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5E10605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54DCC5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4A414E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703AF12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999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AE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7FD0" w14:textId="77777777" w:rsidR="00180A58" w:rsidRPr="00180A58" w:rsidRDefault="00495D3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710 980,8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20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78 623.0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36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107481,2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0E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288 172,4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F7EA" w14:textId="77777777" w:rsidR="00180A58" w:rsidRPr="00180A58" w:rsidRDefault="00495D3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224 865,9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B7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4942,9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09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6895,4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59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DFF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72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7A4104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7C1245C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40C653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A93111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7032CF1" w14:textId="77777777" w:rsidTr="00C21939">
        <w:trPr>
          <w:gridAfter w:val="3"/>
          <w:wAfter w:w="142" w:type="dxa"/>
          <w:trHeight w:val="189"/>
        </w:trPr>
        <w:tc>
          <w:tcPr>
            <w:tcW w:w="23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6007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имуществом,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1A0686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78EB5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296 680,0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EA40D3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226 610,0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CA0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2D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383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42 070,0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958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7C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31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E47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E2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707D71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2D3A74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CC46C4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67A25A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DA51EA8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FDFF9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AB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80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1 105 164,8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7B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174 235,4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C1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A2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30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558 929,4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AC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1D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C1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92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7B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3480607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C010FD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FC992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311D1A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ABEBD6D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295D9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D9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1A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271 596,3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80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271 596,3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BA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A1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B2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DA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E40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84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CF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7D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5026E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195761E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8529B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4292D6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C4CF660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DA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6E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2B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1 673 441,1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0B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672 441,7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77D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28F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400 000,0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EF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600 999,4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F5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D4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FD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D3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8E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E13008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1A07FE1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FAC1B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8980D8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90E8AD9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9489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00004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                  и развития дорожной сети города Курска,</w:t>
            </w:r>
            <w:bookmarkEnd w:id="4"/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CE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5" w:name="sub_100005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  <w:bookmarkEnd w:id="5"/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83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17 245,0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09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17 245,0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96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B6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E6E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20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869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34D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B1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C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BFCD7F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5DF74F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3B81A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8E44A9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9B7722C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DF19A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CA6B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82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E5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27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F8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3D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66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B2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97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1F1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93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FDB21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49E473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71DC8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C95CBC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72D14A4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3FC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A6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8056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73 245,0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88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73 245,0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AC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AD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F4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15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32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EA9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F8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54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4E0C8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1E69F9D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2A2B0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64F9C5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B225778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7D8E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64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6" w:name="sub_100007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  <w:bookmarkEnd w:id="6"/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9C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27 332,3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6A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1D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27 332,3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6D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02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EC7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F0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7D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85D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CB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7ACA15B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5B076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DBF2F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A8CEB0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CF2AEA9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F82793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74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7" w:name="sub_100008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  <w:bookmarkEnd w:id="7"/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2C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AD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9A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74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DC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F2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E8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3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58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97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BF72D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648C4A8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514AFB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5A66EB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BA2C910" w14:textId="77777777" w:rsidTr="00C21939">
        <w:trPr>
          <w:gridAfter w:val="3"/>
          <w:wAfter w:w="142" w:type="dxa"/>
        </w:trPr>
        <w:tc>
          <w:tcPr>
            <w:tcW w:w="233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62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A8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sub_100006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bookmarkEnd w:id="8"/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8E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66 804,6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58B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D8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66 804,6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F7F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36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B37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56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6D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BB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3B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EC94EB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1" w:type="dxa"/>
            <w:gridSpan w:val="4"/>
          </w:tcPr>
          <w:p w14:paraId="3BDCF8F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74861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ECFF97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734198F" w14:textId="77777777" w:rsidTr="00C21939">
        <w:trPr>
          <w:gridAfter w:val="3"/>
          <w:wAfter w:w="142" w:type="dxa"/>
          <w:trHeight w:val="531"/>
        </w:trPr>
        <w:tc>
          <w:tcPr>
            <w:tcW w:w="14988" w:type="dxa"/>
            <w:gridSpan w:val="8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3B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9DCFC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2. Развитие начального общего, основного общего, среднего общего и дошкольного образования</w:t>
            </w:r>
          </w:p>
          <w:p w14:paraId="4DC5DE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" w:type="dxa"/>
            <w:gridSpan w:val="14"/>
          </w:tcPr>
          <w:p w14:paraId="3AF381E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ACC11A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1CE02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2D699A3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42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30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 кадетских классов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97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94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65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A0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84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34F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5C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7D8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65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513119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DD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5F83FB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58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школьников профильным обучением.</w:t>
            </w:r>
          </w:p>
          <w:p w14:paraId="49C3DA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в общеобразовательных организациях кадетских классов универсального профиля: 2019 - 2024 гг. - 1 ед. ежегодно</w:t>
            </w:r>
          </w:p>
        </w:tc>
        <w:tc>
          <w:tcPr>
            <w:tcW w:w="272" w:type="dxa"/>
            <w:gridSpan w:val="15"/>
          </w:tcPr>
          <w:p w14:paraId="7997549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3D95BC5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34671D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FB0B44A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0A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C7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 общеобразовательных организациях профильного обучения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82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3E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74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25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713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5B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85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16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2D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11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2A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учащимися профиля обучения.</w:t>
            </w:r>
          </w:p>
          <w:p w14:paraId="488BFB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10 - 11 классов по программам профильного обучения в общем количестве учащихся 10-х - 11-х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классов:</w:t>
            </w:r>
          </w:p>
          <w:p w14:paraId="3D4967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- 2020 г. - 67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;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0473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– 2024 г. 100 % ежегодно.</w:t>
            </w:r>
          </w:p>
        </w:tc>
        <w:tc>
          <w:tcPr>
            <w:tcW w:w="272" w:type="dxa"/>
            <w:gridSpan w:val="15"/>
          </w:tcPr>
          <w:p w14:paraId="79D9BF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318A078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174FE9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EC88D1C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78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51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0">
              <w:r w:rsidRPr="00180A5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в общеобразовательных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6A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F5C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6C5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53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8A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01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3F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D2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D0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15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МУК «Научно-методический центр города Курска»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39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</w:t>
            </w:r>
            <w:hyperlink r:id="rId11">
              <w:r w:rsidRPr="00180A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федеральным государственным образовательным стандартам</w:t>
              </w:r>
            </w:hyperlink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в общем количестве учащихся в общеобразовательных организациях,</w:t>
            </w:r>
          </w:p>
          <w:p w14:paraId="713AD2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78AAD8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- 87,1%</w:t>
            </w:r>
          </w:p>
          <w:p w14:paraId="4D393E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- 92,6%</w:t>
            </w:r>
          </w:p>
          <w:p w14:paraId="2810E2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 - 2024 г. - 100%</w:t>
            </w:r>
          </w:p>
          <w:p w14:paraId="2AD343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15"/>
          </w:tcPr>
          <w:p w14:paraId="05D57A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69CC87D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6683F12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B39BE01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60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E5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2">
              <w:r w:rsidRPr="00180A5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дошкольного образования в дошкольных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DE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419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71E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97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319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71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818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1C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4C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86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организации, МУК «Научно-методический центр города Курска»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34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</w:t>
            </w:r>
            <w:hyperlink r:id="rId13">
              <w:r w:rsidRPr="00180A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федеральным государственным образовательным стандартам</w:t>
              </w:r>
            </w:hyperlink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образования в общем количестве воспитанников дошкольных  организаций,</w:t>
            </w:r>
          </w:p>
          <w:p w14:paraId="696C41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79164E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 - 100% ежегодно.</w:t>
            </w:r>
          </w:p>
        </w:tc>
        <w:tc>
          <w:tcPr>
            <w:tcW w:w="272" w:type="dxa"/>
            <w:gridSpan w:val="15"/>
          </w:tcPr>
          <w:p w14:paraId="67D08F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4722D8A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1EDE24E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7649D57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06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AA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общеобразовательных организаций в конкурсе на лучшую организацию питания школьников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39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56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EE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2F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66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C0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FC3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CF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B4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6E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B5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эффективных систем организации школьного питания для повышения его качества.</w:t>
            </w:r>
          </w:p>
          <w:p w14:paraId="3BA238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организаций, принявших участие в конкурсе, - всего: всего: 20 ед.,</w:t>
            </w:r>
          </w:p>
          <w:p w14:paraId="594F83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г.- 5 ед.,</w:t>
            </w:r>
          </w:p>
          <w:p w14:paraId="5A7102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г.- 3 ед.,</w:t>
            </w:r>
          </w:p>
          <w:p w14:paraId="3C7C9A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г.- 3 ед.,</w:t>
            </w:r>
          </w:p>
          <w:p w14:paraId="133CCC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г.- 3 ед.,</w:t>
            </w:r>
          </w:p>
          <w:p w14:paraId="1E82A9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г.- 3 ед.,</w:t>
            </w:r>
          </w:p>
          <w:p w14:paraId="15B741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г.- 3 ед.</w:t>
            </w:r>
          </w:p>
        </w:tc>
        <w:tc>
          <w:tcPr>
            <w:tcW w:w="272" w:type="dxa"/>
            <w:gridSpan w:val="15"/>
          </w:tcPr>
          <w:p w14:paraId="325BBD4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0478557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17724F9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D60851E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D6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28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деятельности с частными дошкольными образовательными организациями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FE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BE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65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4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52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30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71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E9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B8B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76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МКУ «Научно-методический центр города Курска»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C2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проводимых совместных мероприятий:</w:t>
            </w:r>
          </w:p>
          <w:p w14:paraId="7BA497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- 54 ед.</w:t>
            </w:r>
          </w:p>
          <w:p w14:paraId="74620D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 ед. ежегодно).</w:t>
            </w:r>
          </w:p>
        </w:tc>
        <w:tc>
          <w:tcPr>
            <w:tcW w:w="272" w:type="dxa"/>
            <w:gridSpan w:val="15"/>
          </w:tcPr>
          <w:p w14:paraId="70B1194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5523792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4CEBCE9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D519081" w14:textId="77777777" w:rsidTr="00C21939">
        <w:trPr>
          <w:gridAfter w:val="2"/>
          <w:wAfter w:w="11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8D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79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психолого-педагогической, методической и консультативной помощи родителям детей, получающих дошкольное образование в семье в консультационных пунктах в детских садах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8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08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28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6F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0B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5D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6E1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62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58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2019 - 2020, 2022 - 2024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1B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E2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консультационных пунктов,</w:t>
            </w:r>
          </w:p>
          <w:p w14:paraId="0B048F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- 9ед.,</w:t>
            </w:r>
          </w:p>
          <w:p w14:paraId="48F645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2019 - 1 ед.,</w:t>
            </w:r>
          </w:p>
          <w:p w14:paraId="2ADC20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2 ед.,</w:t>
            </w:r>
          </w:p>
          <w:p w14:paraId="59CCCF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 ед.</w:t>
            </w:r>
          </w:p>
          <w:p w14:paraId="213E3C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–2 ед.</w:t>
            </w:r>
          </w:p>
          <w:p w14:paraId="6B9936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2023- 1 ед.</w:t>
            </w:r>
          </w:p>
          <w:p w14:paraId="6FC592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2024-1 ед.</w:t>
            </w:r>
          </w:p>
        </w:tc>
        <w:tc>
          <w:tcPr>
            <w:tcW w:w="272" w:type="dxa"/>
            <w:gridSpan w:val="15"/>
          </w:tcPr>
          <w:p w14:paraId="0994E0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2F738D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7F1756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994E384" w14:textId="77777777" w:rsidTr="00C21939">
        <w:trPr>
          <w:gridAfter w:val="1"/>
          <w:wAfter w:w="81" w:type="dxa"/>
          <w:trHeight w:val="1021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79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5A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услуг в сфере дошкольного образования в муниципальных бюджетных дошкольных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 и общеобразовательных организациях, имеющих дошкольные отделения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F7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66EB" w14:textId="77777777" w:rsidR="00180A58" w:rsidRPr="00180A58" w:rsidRDefault="005B790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3 727 691,6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47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578 692.6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26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626603,6</w:t>
            </w:r>
          </w:p>
        </w:tc>
        <w:tc>
          <w:tcPr>
            <w:tcW w:w="1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1D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678 359,8</w:t>
            </w:r>
          </w:p>
        </w:tc>
        <w:tc>
          <w:tcPr>
            <w:tcW w:w="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EC8F" w14:textId="77777777" w:rsidR="00180A58" w:rsidRPr="00180A58" w:rsidRDefault="005B790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740 002,7</w:t>
            </w:r>
          </w:p>
        </w:tc>
        <w:tc>
          <w:tcPr>
            <w:tcW w:w="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F6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460974,1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25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643058,8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EF6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2019 - 2024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42C9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образования города Курска, муниципальные бюджетные дошкольные </w:t>
            </w: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организации, общеобразовательные организации, имеющие дошкольные отделения</w:t>
            </w:r>
          </w:p>
        </w:tc>
        <w:tc>
          <w:tcPr>
            <w:tcW w:w="22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6B8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воспитанников, обучающихся в бюджетных образовательных организациях </w:t>
            </w: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дошкольного образования  и общеобразовательных организациях, имеющих дошкольные отделения:</w:t>
            </w:r>
          </w:p>
          <w:p w14:paraId="3840FB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г. - 21 331 чел.</w:t>
            </w:r>
          </w:p>
          <w:p w14:paraId="2FEF2A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2020 г.- 20590 чел.</w:t>
            </w:r>
          </w:p>
          <w:p w14:paraId="054915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2021– 20600чел.</w:t>
            </w:r>
          </w:p>
          <w:p w14:paraId="5FDABB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2022-2024 гг. – 21000чел. ежегодно</w:t>
            </w:r>
          </w:p>
        </w:tc>
        <w:tc>
          <w:tcPr>
            <w:tcW w:w="39" w:type="dxa"/>
            <w:gridSpan w:val="4"/>
          </w:tcPr>
          <w:p w14:paraId="655243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" w:type="dxa"/>
            <w:gridSpan w:val="3"/>
          </w:tcPr>
          <w:p w14:paraId="1FF4CD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D8D1F6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79FA29C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D227B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178" w:type="dxa"/>
            <w:gridSpan w:val="6"/>
          </w:tcPr>
          <w:p w14:paraId="7EEBE25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2" w:type="dxa"/>
            <w:gridSpan w:val="6"/>
          </w:tcPr>
          <w:p w14:paraId="3A57DE7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57FDEBD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34E9AC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CE1EB0F" w14:textId="77777777" w:rsidTr="00C21939">
        <w:trPr>
          <w:gridAfter w:val="1"/>
          <w:wAfter w:w="81" w:type="dxa"/>
          <w:trHeight w:val="371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18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D6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FE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1E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8501326,9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55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1 229 370,5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08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1292073,9</w:t>
            </w:r>
          </w:p>
        </w:tc>
        <w:tc>
          <w:tcPr>
            <w:tcW w:w="1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6C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1483 862,6</w:t>
            </w:r>
          </w:p>
        </w:tc>
        <w:tc>
          <w:tcPr>
            <w:tcW w:w="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DA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1498673,3</w:t>
            </w:r>
          </w:p>
        </w:tc>
        <w:tc>
          <w:tcPr>
            <w:tcW w:w="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8E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1498673,3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46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498673,3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247804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2B4D2C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3B8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" w:type="dxa"/>
            <w:gridSpan w:val="4"/>
          </w:tcPr>
          <w:p w14:paraId="6BB524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" w:type="dxa"/>
            <w:gridSpan w:val="3"/>
          </w:tcPr>
          <w:p w14:paraId="1F52865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3BF8DA2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54D4D6A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43B235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178" w:type="dxa"/>
            <w:gridSpan w:val="6"/>
          </w:tcPr>
          <w:p w14:paraId="6BC707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2" w:type="dxa"/>
            <w:gridSpan w:val="6"/>
          </w:tcPr>
          <w:p w14:paraId="4D77F6B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0E3FD6D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222D21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3D1C269" w14:textId="77777777" w:rsidTr="00C21939">
        <w:trPr>
          <w:gridAfter w:val="1"/>
          <w:wAfter w:w="81" w:type="dxa"/>
          <w:trHeight w:val="34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75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A5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AB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8CBB" w14:textId="77777777" w:rsidR="00180A58" w:rsidRPr="00180A58" w:rsidRDefault="005B790A" w:rsidP="00C35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12 229 018,5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CA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1 808 063,1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F2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1918677,5</w:t>
            </w:r>
          </w:p>
        </w:tc>
        <w:tc>
          <w:tcPr>
            <w:tcW w:w="1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E0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2162 222,4</w:t>
            </w:r>
          </w:p>
        </w:tc>
        <w:tc>
          <w:tcPr>
            <w:tcW w:w="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0369" w14:textId="77777777" w:rsidR="00180A58" w:rsidRPr="00180A58" w:rsidRDefault="005B790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2 238 676,0</w:t>
            </w:r>
          </w:p>
        </w:tc>
        <w:tc>
          <w:tcPr>
            <w:tcW w:w="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AD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1959647,4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FD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2141732,1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4C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96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83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" w:type="dxa"/>
            <w:gridSpan w:val="4"/>
          </w:tcPr>
          <w:p w14:paraId="3B33A19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" w:type="dxa"/>
            <w:gridSpan w:val="3"/>
          </w:tcPr>
          <w:p w14:paraId="46CBFF3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B0AD28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93A331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18C6FB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178" w:type="dxa"/>
            <w:gridSpan w:val="6"/>
          </w:tcPr>
          <w:p w14:paraId="249FF1C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2" w:type="dxa"/>
            <w:gridSpan w:val="6"/>
          </w:tcPr>
          <w:p w14:paraId="270B2A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7273B7D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5C61178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C64550A" w14:textId="77777777" w:rsidTr="00C21939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FA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0D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в сфере дошкольного образования в муниципальных казенных дошкольных 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6F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6133" w14:textId="77777777" w:rsidR="00180A58" w:rsidRPr="00180A58" w:rsidRDefault="00A74B7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152 074,0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B6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25 716,0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1F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22578,9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C2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26 773,5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A70E" w14:textId="77777777" w:rsidR="00180A58" w:rsidRPr="00D86C68" w:rsidRDefault="00A74B7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30 815,2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92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9286,2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33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26904,2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2A3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F9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Комитет образования города Курска, МКДОУ «Детский сад присмотра и оздоровления детей N 2», МКДОУ «Детский сад присмотра и оздоровления детей N 77», МКДОУ «Детский сад компенсирующ</w:t>
            </w: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вида N 86»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8B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воспитанников, обучающихся в казенных образовательных организациях дополнительного образования:</w:t>
            </w:r>
          </w:p>
          <w:p w14:paraId="3E7F54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г.- 420 чел.</w:t>
            </w:r>
          </w:p>
          <w:p w14:paraId="35C9BC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2020 г.- 381 чел.</w:t>
            </w:r>
          </w:p>
          <w:p w14:paraId="174562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2021- 386 чел.</w:t>
            </w:r>
          </w:p>
          <w:p w14:paraId="5BDB7D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2022-2024 гг.- 390 чел. ежегодно</w:t>
            </w:r>
          </w:p>
          <w:p w14:paraId="0E63B6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30" w:type="dxa"/>
            <w:gridSpan w:val="12"/>
          </w:tcPr>
          <w:p w14:paraId="225AC60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F6AA34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090693E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7B82FB6" w14:textId="77777777" w:rsidTr="00C21939"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37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6A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50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F0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257487,0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48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38 130,9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AD3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38187,7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12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45 072,8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66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45365,2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5F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45365,2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F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45365,2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F9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40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1B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366E78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70ED11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1E78B4A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35F5B26" w14:textId="77777777" w:rsidTr="00C21939"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0A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B7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8E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561D" w14:textId="77777777" w:rsidR="00180A58" w:rsidRPr="00180A58" w:rsidRDefault="00A74B7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409 561,0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3C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63 846,9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3D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60766,6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1E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71 846,3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AE2F" w14:textId="77777777" w:rsidR="00180A58" w:rsidRPr="00D86C68" w:rsidRDefault="00A74B7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76 180,4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28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64651,4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9D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72269,4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4E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26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D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505B55E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5AFB7C6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CE11E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09DA83E" w14:textId="77777777" w:rsidTr="00C21939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A7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6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бюджетных муниципальных общеобразовательных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69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ECEA" w14:textId="77777777" w:rsidR="00180A58" w:rsidRPr="00180A58" w:rsidRDefault="00D86C68" w:rsidP="009A1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  <w:r w:rsidR="009A1B2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587 971,8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B2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256 351,5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D1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221302,1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CD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276 749,9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0441" w14:textId="77777777" w:rsidR="00180A58" w:rsidRPr="00180A58" w:rsidRDefault="009A1B2E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344 019,4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06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196842,9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FB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292706,0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3A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26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08D270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общеобразовательные организации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33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обучающихся в муниципальных бюджетных общеобразовательных организациях:</w:t>
            </w:r>
          </w:p>
          <w:p w14:paraId="563AAF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- 47419 чел.,</w:t>
            </w:r>
          </w:p>
          <w:p w14:paraId="246D41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48905 чел.,</w:t>
            </w:r>
          </w:p>
          <w:p w14:paraId="0E7EB1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– 50593 чел.,</w:t>
            </w:r>
          </w:p>
          <w:p w14:paraId="2D6368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– 50750 чел.,</w:t>
            </w:r>
          </w:p>
          <w:p w14:paraId="59BA43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– 51283 чел.,</w:t>
            </w:r>
          </w:p>
          <w:p w14:paraId="59B474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52133 чел.</w:t>
            </w:r>
          </w:p>
        </w:tc>
        <w:tc>
          <w:tcPr>
            <w:tcW w:w="130" w:type="dxa"/>
            <w:gridSpan w:val="12"/>
          </w:tcPr>
          <w:p w14:paraId="7AEFE82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60AA0A6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65E743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29FE1D3" w14:textId="77777777" w:rsidTr="00C21939">
        <w:trPr>
          <w:trHeight w:val="69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1DF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D64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9F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9A7D" w14:textId="77777777" w:rsidR="00180A58" w:rsidRPr="00180A58" w:rsidRDefault="00180A58" w:rsidP="009A1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13 0</w:t>
            </w:r>
            <w:r w:rsidR="009A1B2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9A1B2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906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</w:t>
            </w:r>
            <w:r w:rsidR="009A1B2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A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1 848 838,7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25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2025155,3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CF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2301 832,9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D2CD" w14:textId="77777777" w:rsidR="00180A58" w:rsidRPr="00180A58" w:rsidRDefault="009A1B2E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2284852,9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C9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2289113,4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DA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2289113,4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02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56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98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65DD44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48CB60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5530224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A358DCE" w14:textId="77777777" w:rsidTr="00C21939">
        <w:trPr>
          <w:trHeight w:val="5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21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B6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39D57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47F224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211942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D2CC12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BB93C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2E25D0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D6F81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5BAAF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80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30F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03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63E82AF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5CC53A1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155287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5F3C85" w14:textId="77777777" w:rsidTr="00C21939"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D1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A3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EC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742E" w14:textId="77777777" w:rsidR="00180A58" w:rsidRPr="00180A58" w:rsidRDefault="00C3574A" w:rsidP="009A1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14</w:t>
            </w:r>
            <w:r w:rsidR="009A1B2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6</w:t>
            </w:r>
            <w:r w:rsidR="009A1B2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26 878,4</w:t>
            </w:r>
          </w:p>
        </w:tc>
        <w:tc>
          <w:tcPr>
            <w:tcW w:w="7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F1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2105190,2</w:t>
            </w:r>
          </w:p>
        </w:tc>
        <w:tc>
          <w:tcPr>
            <w:tcW w:w="10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93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2246457,4</w:t>
            </w:r>
          </w:p>
        </w:tc>
        <w:tc>
          <w:tcPr>
            <w:tcW w:w="99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2F43" w14:textId="77777777" w:rsidR="00180A58" w:rsidRPr="00180A58" w:rsidRDefault="004730D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2 578582,8</w:t>
            </w:r>
          </w:p>
        </w:tc>
        <w:tc>
          <w:tcPr>
            <w:tcW w:w="992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E7E4" w14:textId="77777777" w:rsidR="00180A58" w:rsidRPr="00D86C68" w:rsidRDefault="00C3574A" w:rsidP="009A1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  <w:r w:rsidR="009A1B2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  <w:r w:rsidR="009A1B2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28 872,3</w:t>
            </w:r>
          </w:p>
        </w:tc>
        <w:tc>
          <w:tcPr>
            <w:tcW w:w="90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0B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2485956,3</w:t>
            </w:r>
          </w:p>
        </w:tc>
        <w:tc>
          <w:tcPr>
            <w:tcW w:w="89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34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2581819,4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16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FDF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41C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1EBD4C1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5F1D43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00BD39C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6C20D85" w14:textId="77777777" w:rsidTr="00C21939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AC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15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общедоступного и бесплатного основного общего, среднего общего образования по основным общеобразовательным программам в казенных муниципальных общеобразовательных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AF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4509" w14:textId="77777777" w:rsidR="00180A58" w:rsidRPr="00180A58" w:rsidRDefault="00002CEF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8  412,8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56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1 319,1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77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1266,5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B1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1654,2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5282" w14:textId="77777777" w:rsidR="00180A58" w:rsidRPr="00180A58" w:rsidRDefault="00002CEF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1763,9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12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1005,9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F6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1403,2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2C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DC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3CCB8C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«Вечерняя (сменная) общеобразовательная школа N 9»</w:t>
            </w:r>
          </w:p>
          <w:p w14:paraId="67CF50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«Вечерняя (сменная) общеобразовательная школа N 12»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B0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обучающихся в муниципальных казенных общеобразовательных организациях:</w:t>
            </w:r>
          </w:p>
          <w:p w14:paraId="269FC2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2019 - 409 чел.,</w:t>
            </w:r>
          </w:p>
          <w:p w14:paraId="5A072A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340 чел.,</w:t>
            </w:r>
          </w:p>
          <w:p w14:paraId="5FF7BB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–317 чел.,</w:t>
            </w:r>
          </w:p>
          <w:p w14:paraId="3DDE80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– 365 чел.,</w:t>
            </w:r>
          </w:p>
          <w:p w14:paraId="1BE9B7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–388 чел.,</w:t>
            </w:r>
          </w:p>
          <w:p w14:paraId="7034EE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410 чел.</w:t>
            </w:r>
          </w:p>
          <w:p w14:paraId="39A02C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gridSpan w:val="12"/>
          </w:tcPr>
          <w:p w14:paraId="50D418C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3C6537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1A7CF4A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2CE0AD0" w14:textId="77777777" w:rsidTr="00C21939"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8E4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B6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E0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D4DE" w14:textId="77777777" w:rsidR="00180A58" w:rsidRPr="00A75530" w:rsidRDefault="00A75530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</w:t>
            </w:r>
            <w:r w:rsidR="00002CE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9 045,3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11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19 694,4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A3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20057,2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80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22695,4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533B" w14:textId="77777777" w:rsidR="00180A58" w:rsidRPr="00180A58" w:rsidRDefault="00A75530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  <w:r w:rsidR="00002CE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8 373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</w:t>
            </w:r>
            <w:r w:rsidR="00002CE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D5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14112,6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EC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14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112,6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14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4CA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8B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4439DEA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B1F40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903D34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93AA885" w14:textId="77777777" w:rsidTr="00C21939">
        <w:trPr>
          <w:trHeight w:val="13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9F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7A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5B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22B7" w14:textId="77777777" w:rsidR="00180A58" w:rsidRPr="00CA0377" w:rsidRDefault="00002CEF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117 458,1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8E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21 013,5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59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21323,7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00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24 349,6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BE28" w14:textId="77777777" w:rsidR="00180A58" w:rsidRPr="00180A58" w:rsidRDefault="00002CEF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20 137,0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02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15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118,5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F6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15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515,8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2C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AB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3A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62ACE8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1E63A1E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6F45F0F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4297E28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E0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44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</w:t>
            </w:r>
          </w:p>
          <w:p w14:paraId="58FDDCAA" w14:textId="77777777" w:rsidR="00180A58" w:rsidRPr="00180A58" w:rsidRDefault="00180A58" w:rsidP="00180A5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субсидий социально-ориентированным некоммерческим организациям,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осуществляющим деятельность в области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lastRenderedPageBreak/>
              <w:t>образования, просвещения и содействие духовному развитию личности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следующие цели:</w:t>
            </w:r>
          </w:p>
          <w:p w14:paraId="1E07382E" w14:textId="77777777" w:rsidR="00180A58" w:rsidRPr="00180A58" w:rsidRDefault="00180A58" w:rsidP="00180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зданий;</w:t>
            </w:r>
          </w:p>
          <w:p w14:paraId="16030F0F" w14:textId="77777777" w:rsidR="00180A58" w:rsidRPr="00180A58" w:rsidRDefault="00180A58" w:rsidP="00180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коммунальных услуг;</w:t>
            </w:r>
          </w:p>
          <w:p w14:paraId="0E657D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FD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8015" w14:textId="77777777" w:rsidR="00180A58" w:rsidRPr="00180A58" w:rsidRDefault="00FE60D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18922,2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51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3 606,3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3E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2539,9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BC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2918,8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FDAA" w14:textId="77777777" w:rsidR="00180A58" w:rsidRPr="00180A58" w:rsidRDefault="00FE60D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3088,3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27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2826,3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2F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3942,6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9D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F9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93669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"Курская православная гимназия во имя преподобного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Феодосия Печерского"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31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учащихся, обучающихся в ЧОУ "Курская православная гимназия во имя преподобного Феодосия</w:t>
            </w:r>
          </w:p>
          <w:p w14:paraId="021B17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Печерского":</w:t>
            </w:r>
          </w:p>
          <w:p w14:paraId="645A86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- 218 чел.,</w:t>
            </w:r>
          </w:p>
          <w:p w14:paraId="7FF20A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 г. – 209 чел.,</w:t>
            </w:r>
          </w:p>
          <w:p w14:paraId="037903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– 201 чел.,</w:t>
            </w:r>
          </w:p>
          <w:p w14:paraId="54831B38" w14:textId="77777777" w:rsidR="00180A58" w:rsidRPr="00180A58" w:rsidRDefault="0082632B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 г. – 199 </w:t>
            </w:r>
            <w:r w:rsidR="00180A58"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чел.,</w:t>
            </w:r>
          </w:p>
          <w:p w14:paraId="44B806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– 217 чел.,</w:t>
            </w:r>
          </w:p>
          <w:p w14:paraId="62E480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220 чел.</w:t>
            </w:r>
          </w:p>
          <w:p w14:paraId="73359D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gridSpan w:val="12"/>
          </w:tcPr>
          <w:p w14:paraId="6ADFF3E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2C9BCA0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6FA2D09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17B0024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B9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C624" w14:textId="77777777" w:rsidR="00180A58" w:rsidRPr="00180A58" w:rsidRDefault="00180A58" w:rsidP="00180A5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в сфере дополнительного образования в муниципальных бюджетных организациях дополнительного образования  в рамках муниципальных заданий организаций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49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13B8" w14:textId="77777777" w:rsidR="00180A58" w:rsidRPr="00180A58" w:rsidRDefault="00002CEF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1 523 822,0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32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317 984,4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CB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346009,5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36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346 947,1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CC57" w14:textId="77777777" w:rsidR="00180A58" w:rsidRPr="00180A58" w:rsidRDefault="00002CEF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287 664,5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18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60309,4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FE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164907,1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40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51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муниципальные бюджетные организации дополнительного образования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8B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обучающихся в муниципальных бюджетных организациях дополнительного образования: 2019 г. – 27740 чел.,</w:t>
            </w:r>
          </w:p>
          <w:p w14:paraId="6DFD71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2020 - 33646 чел.</w:t>
            </w:r>
          </w:p>
          <w:p w14:paraId="2EFA94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2021-14978 чел.</w:t>
            </w:r>
          </w:p>
          <w:p w14:paraId="5E24AC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2022- 15500 чел,</w:t>
            </w:r>
          </w:p>
          <w:p w14:paraId="400B8C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2023-15500 чел</w:t>
            </w:r>
          </w:p>
          <w:p w14:paraId="160E0A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2024-15500 чел.</w:t>
            </w:r>
          </w:p>
          <w:p w14:paraId="33A9E4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gridSpan w:val="12"/>
          </w:tcPr>
          <w:p w14:paraId="17A44F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1591367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EE3BA9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08DE1F4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16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D5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дополнительных образовательных услуг (логопедические занятия, музыкально-театральная деятельность, плавание, хореография и др.) в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дошкольных образовательных организациях на платной основе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79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Средства,</w:t>
            </w:r>
          </w:p>
          <w:p w14:paraId="30596C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7194DA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8A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45861,6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80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6 192,0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42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6 192,0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6D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26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85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2E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BF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F5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Курска.</w:t>
            </w:r>
          </w:p>
          <w:p w14:paraId="4D2E33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3A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воспитанников, получающих дополнительные образовательные услуги на платной основе в дошкольных образовательных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организациях:</w:t>
            </w:r>
          </w:p>
          <w:p w14:paraId="1226E4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 г. - 2024 гг. - </w:t>
            </w:r>
          </w:p>
          <w:p w14:paraId="790929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2033чел.</w:t>
            </w:r>
          </w:p>
        </w:tc>
        <w:tc>
          <w:tcPr>
            <w:tcW w:w="130" w:type="dxa"/>
            <w:gridSpan w:val="12"/>
          </w:tcPr>
          <w:p w14:paraId="6F8F2B0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627318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481545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25AE19F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1E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FA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дополнительных образовательных услуг (предшкольная подготовка, подготовительные курсы) в общеобразовательных организациях на платной основе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60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</w:t>
            </w:r>
          </w:p>
          <w:p w14:paraId="4B8281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68A724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6E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132153,2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2A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18 625,2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B1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18 625,2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BA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A3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DB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73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6F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C6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3A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получающих дополнительные образовательные услуги на платной основе в общеобразовательных организациях:</w:t>
            </w:r>
          </w:p>
          <w:p w14:paraId="1D1C3A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– 4623 чел.</w:t>
            </w:r>
          </w:p>
          <w:p w14:paraId="5EF58C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–2024 г.  4000 чел. Ежегодно</w:t>
            </w:r>
          </w:p>
        </w:tc>
        <w:tc>
          <w:tcPr>
            <w:tcW w:w="130" w:type="dxa"/>
            <w:gridSpan w:val="12"/>
          </w:tcPr>
          <w:p w14:paraId="0D0E17B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0AFE09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264865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E73BD71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68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0B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дополнительных образовательных услуг в организациях дополнительного образования на платной основе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2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</w:t>
            </w:r>
          </w:p>
          <w:p w14:paraId="50868A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5484E6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40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67552,8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45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D7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E5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6210,8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EE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59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02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44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BE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организации дополнительного образования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7D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получающих дополнительные образовательные услуги на платной основе в организациях дополнительного образования, -</w:t>
            </w:r>
          </w:p>
          <w:p w14:paraId="7A1FD8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–1747 чел.</w:t>
            </w:r>
          </w:p>
          <w:p w14:paraId="32CA22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г.- 1562 чел.</w:t>
            </w:r>
          </w:p>
          <w:p w14:paraId="0F8BF5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2021г.-1132 чел.</w:t>
            </w:r>
          </w:p>
          <w:p w14:paraId="074D5B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2022г.-1132 чел.</w:t>
            </w:r>
          </w:p>
          <w:p w14:paraId="3DBBBB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2023г.-1132 чел.</w:t>
            </w:r>
          </w:p>
          <w:p w14:paraId="660895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 -1132 чел.</w:t>
            </w:r>
          </w:p>
        </w:tc>
        <w:tc>
          <w:tcPr>
            <w:tcW w:w="130" w:type="dxa"/>
            <w:gridSpan w:val="12"/>
          </w:tcPr>
          <w:p w14:paraId="725655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5214E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19DC960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E277C2D" w14:textId="77777777" w:rsidTr="00C21939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75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23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целевой модели цифровой образовательной среды в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общеобразователь-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организациях</w:t>
            </w:r>
          </w:p>
          <w:p w14:paraId="1D7BBDD4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2F2E2E75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19B8FA13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sz w:val="18"/>
                <w:szCs w:val="18"/>
              </w:rPr>
            </w:pPr>
          </w:p>
          <w:p w14:paraId="685E6D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86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E3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2 767,3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B5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88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2 535,8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8A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D9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FD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9E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9B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 – 2020 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AB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11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общеобразовательных организаций, внедривших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целевую модель цифровой образовательной среды, утверждаемую Министерством просвещения Российской Федерации в отчетном финансовом году, всего - 60 ед., в том числе:-</w:t>
            </w:r>
          </w:p>
          <w:p w14:paraId="4A0E00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- 5 ед.,</w:t>
            </w:r>
          </w:p>
          <w:p w14:paraId="162FAF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- 55 ед.,</w:t>
            </w:r>
          </w:p>
          <w:p w14:paraId="3E5C18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6E2429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gridSpan w:val="12"/>
          </w:tcPr>
          <w:p w14:paraId="7C64BF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003CDE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6CFF6DE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1B75DF2" w14:textId="77777777" w:rsidTr="00C21939"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94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B2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DD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86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2 712,0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80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226,9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79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2 485,1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9F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7B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50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371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AC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A5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46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4BEF4DE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368B806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20C9330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33EE232" w14:textId="77777777" w:rsidTr="00C21939"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F4E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93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64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BB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132 887,1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5A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11 117,7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B7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121 769,4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3E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60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9F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5C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6E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D5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3C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07739A1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8EA179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4797525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9A54E4" w14:textId="77777777" w:rsidTr="00C21939">
        <w:trPr>
          <w:trHeight w:val="7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650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186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3D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EA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138 366,4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A7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11 576,1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55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126 790,3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F6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3D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C4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15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BF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E9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AF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11DC649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F0C9ED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3236AD1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994816F" w14:textId="77777777" w:rsidTr="00C21939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B7A8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C2C33D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80A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0BC8D1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D8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2C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4B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58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63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CE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2B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6D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B60F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7E96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0418E" w14:textId="77777777" w:rsidR="00180A58" w:rsidRPr="00180A58" w:rsidRDefault="00180A58" w:rsidP="00180A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материально-</w:t>
            </w:r>
          </w:p>
          <w:p w14:paraId="03BFC014" w14:textId="77777777" w:rsidR="00180A58" w:rsidRPr="00180A58" w:rsidRDefault="00180A58" w:rsidP="00180A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технической базой для внедрения цифровой образовательной</w:t>
            </w:r>
          </w:p>
          <w:p w14:paraId="6E386A6C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среды, 2024 г.-1 ед.</w:t>
            </w:r>
          </w:p>
          <w:p w14:paraId="0557A30E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sz w:val="20"/>
                <w:szCs w:val="20"/>
              </w:rPr>
            </w:pPr>
          </w:p>
          <w:p w14:paraId="0E1700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37202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67DD75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35FB047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9E8230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84EEFCA" w14:textId="77777777" w:rsidTr="00C21939"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1365A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D40EF59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D6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0D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D3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93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C0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60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C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9F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1E9F2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6F94E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583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0C9863E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D3E276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64799B7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42A9AD4" w14:textId="77777777" w:rsidTr="00C21939"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51E9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C64B64A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F0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D5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ED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3A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64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1A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43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088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2633,0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8BBFB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EB33D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B35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0F3122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6B0B8B8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34F3B31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1A1A5FC" w14:textId="77777777" w:rsidTr="00C21939"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7B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389B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6D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7D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2741,5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F6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AC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E8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1A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4A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C68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2 741,5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43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D3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A77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044104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D50CA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2F685C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82C19D4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A7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92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C3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</w:t>
            </w:r>
          </w:p>
          <w:p w14:paraId="5B0B5E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B1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3F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933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AB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DD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D0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18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05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BC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16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в общеобразовательных организациях:</w:t>
            </w:r>
          </w:p>
          <w:p w14:paraId="0AB8CD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- 5 ед.,</w:t>
            </w:r>
          </w:p>
          <w:p w14:paraId="6E9E10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2020 -2024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 ед.</w:t>
            </w:r>
          </w:p>
        </w:tc>
        <w:tc>
          <w:tcPr>
            <w:tcW w:w="130" w:type="dxa"/>
            <w:gridSpan w:val="12"/>
          </w:tcPr>
          <w:p w14:paraId="40D9ED3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36EC0B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4AE2C1A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49F9C31" w14:textId="77777777" w:rsidTr="00C21939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C5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EC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персональных маршрутов профильного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(индивидуальных учебных планов в соответствии с выбранными профессиональными компетенциями) в старших классах,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2B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</w:t>
            </w:r>
          </w:p>
          <w:p w14:paraId="59FB95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E9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04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D5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82F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10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5A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2F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57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92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89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детей, получивших рекомендации по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построению индивидуального учебного плана в соответствии с выбранными профессиональными компетенциями (профессиональными областями), в том числе по итогам участия в проекте "Билет в будущее", - 2019 г. - 5,0 тыс. чел.,</w:t>
            </w:r>
          </w:p>
          <w:p w14:paraId="536480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- 6,0 тыс. чел.,</w:t>
            </w:r>
          </w:p>
          <w:p w14:paraId="51A7FB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3,7 тыс. чел.,</w:t>
            </w:r>
          </w:p>
          <w:p w14:paraId="34571C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- 3,7 тыс. чел.,</w:t>
            </w:r>
          </w:p>
          <w:p w14:paraId="0CDA3C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- 3,7 тыс. чел.,</w:t>
            </w:r>
          </w:p>
          <w:p w14:paraId="2B627B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- 3,7 тыс. чел.</w:t>
            </w:r>
          </w:p>
        </w:tc>
        <w:tc>
          <w:tcPr>
            <w:tcW w:w="130" w:type="dxa"/>
            <w:gridSpan w:val="12"/>
          </w:tcPr>
          <w:p w14:paraId="7C2C4D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A9AE60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3377C3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852487C" w14:textId="77777777" w:rsidTr="00C21939">
        <w:trPr>
          <w:trHeight w:val="7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7BB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9" w:name="sub_100016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  <w:bookmarkEnd w:id="9"/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128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83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0073B4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A9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156 245,9</w:t>
            </w:r>
          </w:p>
          <w:p w14:paraId="1F8EF9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1733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17AC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4A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BF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1534.6</w:t>
            </w:r>
          </w:p>
          <w:p w14:paraId="3ECEF9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3996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5DE8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36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.3</w:t>
            </w:r>
          </w:p>
          <w:p w14:paraId="317A4D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BF6FF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BD2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37 337,6</w:t>
            </w:r>
          </w:p>
          <w:p w14:paraId="6A281E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0157CC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3602C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12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35 256,3</w:t>
            </w:r>
          </w:p>
          <w:p w14:paraId="16C146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FC9DB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DEAC7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D9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36 205,1</w:t>
            </w:r>
          </w:p>
          <w:p w14:paraId="067C1B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24351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B8947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9442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4A6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292762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7F5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школьников 1 - 4 классов бесплатным горячим питанием, 100% ежегодно</w:t>
            </w:r>
          </w:p>
        </w:tc>
        <w:tc>
          <w:tcPr>
            <w:tcW w:w="130" w:type="dxa"/>
            <w:gridSpan w:val="12"/>
          </w:tcPr>
          <w:p w14:paraId="6BB811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F8194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793884F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2DF03BD" w14:textId="77777777" w:rsidTr="00C21939">
        <w:trPr>
          <w:trHeight w:val="668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7B372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A4112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6906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E3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35933,9</w:t>
            </w:r>
          </w:p>
          <w:p w14:paraId="0970A4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60DA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A8E9A8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AC3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B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10035,1</w:t>
            </w:r>
          </w:p>
          <w:p w14:paraId="07D833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3960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294D59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F8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.6</w:t>
            </w:r>
          </w:p>
          <w:p w14:paraId="70BC6233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27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2483,7</w:t>
            </w:r>
          </w:p>
          <w:p w14:paraId="34B706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C83071E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F7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0 673,0</w:t>
            </w:r>
          </w:p>
          <w:p w14:paraId="2E773A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FA7D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9A745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0E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498,5</w:t>
            </w:r>
          </w:p>
          <w:p w14:paraId="29842C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EA897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4DB37E0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8FB4E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C1205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32E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4FDD13D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6F4E16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21B6F4E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C8BAC94" w14:textId="77777777" w:rsidTr="00C21939">
        <w:trPr>
          <w:trHeight w:val="690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09F22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4052F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6128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1C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09711,6</w:t>
            </w:r>
          </w:p>
          <w:p w14:paraId="146442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536AA3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287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43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67158,2</w:t>
            </w:r>
          </w:p>
          <w:p w14:paraId="6DF661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0E9DD1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1E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1DA73B2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3F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217391,1</w:t>
            </w:r>
          </w:p>
          <w:p w14:paraId="7FA96726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0D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05 273,3</w:t>
            </w:r>
          </w:p>
          <w:p w14:paraId="5AF502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472D048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FB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10 797,1</w:t>
            </w:r>
          </w:p>
          <w:p w14:paraId="5E4A70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B93CDF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25611F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A1212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ADE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18D5D89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5EE3DFD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670F2F0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FEA0315" w14:textId="77777777" w:rsidTr="00C21939">
        <w:trPr>
          <w:trHeight w:val="693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5689A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08BA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8A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33304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3FE9A2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A4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A062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201891,4</w:t>
            </w:r>
          </w:p>
          <w:p w14:paraId="1FE19E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7DE670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121B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71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496243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88727.9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73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FAAAE1A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276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E9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C4DB6B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87212,4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92B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C73BF69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71 202,6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E594" w14:textId="77777777" w:rsidR="00180A58" w:rsidRPr="00180A58" w:rsidRDefault="00180A58" w:rsidP="00180A5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AE2EB6" w14:textId="77777777" w:rsidR="00180A58" w:rsidRPr="00180A58" w:rsidRDefault="00180A58" w:rsidP="00180A5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78500,7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1442F5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67BFD4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AD3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gridSpan w:val="12"/>
          </w:tcPr>
          <w:p w14:paraId="7CD4A95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57051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8" w:type="dxa"/>
            <w:gridSpan w:val="16"/>
          </w:tcPr>
          <w:p w14:paraId="40EA19B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7D0EDA" w:rsidRPr="00180A58" w14:paraId="0CFDC3E3" w14:textId="77777777" w:rsidTr="00C21939">
        <w:trPr>
          <w:gridAfter w:val="2"/>
          <w:wAfter w:w="117" w:type="dxa"/>
          <w:trHeight w:val="75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8528E6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27EEB87" w14:textId="77777777" w:rsidR="007D0EDA" w:rsidRPr="007D0EDA" w:rsidRDefault="00007B14" w:rsidP="00CD01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13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</w:t>
            </w:r>
            <w:r w:rsidR="00DB0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13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  <w:r w:rsidR="007D0EDA" w:rsidRPr="007D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E6A24" w14:textId="77777777" w:rsidR="007D0EDA" w:rsidRPr="007D0EDA" w:rsidRDefault="007D0EDA" w:rsidP="007D0E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0BDAC797" w14:textId="77777777" w:rsidR="007D0EDA" w:rsidRPr="00180A58" w:rsidRDefault="007D0EDA" w:rsidP="007D0E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279D88" w14:textId="77777777" w:rsidR="007D0EDA" w:rsidRDefault="00C21939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1 571 ,6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354A9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37A3D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53B66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47C3D" w14:textId="77777777" w:rsidR="007D0EDA" w:rsidRPr="007D0EDA" w:rsidRDefault="007D0EDA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215</w:t>
            </w:r>
            <w:r w:rsidR="00C2193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F153D" w14:textId="77777777" w:rsidR="007D0EDA" w:rsidRPr="00180A58" w:rsidRDefault="00C2193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682,8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EA059" w14:textId="77777777" w:rsidR="007D0EDA" w:rsidRPr="00180A58" w:rsidRDefault="00C2193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673,1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EA5258" w14:textId="77777777" w:rsidR="007D0EDA" w:rsidRPr="00180A58" w:rsidRDefault="00FF6D3F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65D5E9" w14:textId="77777777" w:rsidR="007D0EDA" w:rsidRPr="0032371E" w:rsidRDefault="0032371E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Комитет образования, г. Курска, общеобразовательные организации</w:t>
            </w:r>
          </w:p>
        </w:tc>
        <w:tc>
          <w:tcPr>
            <w:tcW w:w="22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BFA40" w14:textId="77777777" w:rsidR="00007B14" w:rsidRDefault="00007B14" w:rsidP="005F2D3E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14:paraId="754C4257" w14:textId="77777777" w:rsidR="005F2D3E" w:rsidRDefault="005F2D3E" w:rsidP="005F2D3E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99EAB6" w14:textId="77777777" w:rsidR="0032371E" w:rsidRPr="0032371E" w:rsidRDefault="0032371E" w:rsidP="0032371E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3237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2022-60,5</w:t>
            </w:r>
          </w:p>
          <w:p w14:paraId="70CDF931" w14:textId="77777777" w:rsidR="0032371E" w:rsidRPr="0032371E" w:rsidRDefault="0032371E" w:rsidP="0032371E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3237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2023-60,5</w:t>
            </w:r>
          </w:p>
          <w:p w14:paraId="28DDCC08" w14:textId="77777777" w:rsidR="007D0EDA" w:rsidRPr="00180A58" w:rsidRDefault="0032371E" w:rsidP="003237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2024-60,5</w:t>
            </w:r>
          </w:p>
        </w:tc>
        <w:tc>
          <w:tcPr>
            <w:tcW w:w="75" w:type="dxa"/>
            <w:gridSpan w:val="8"/>
            <w:vMerge w:val="restart"/>
          </w:tcPr>
          <w:p w14:paraId="5FE912DD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  <w:vMerge w:val="restart"/>
          </w:tcPr>
          <w:p w14:paraId="0B859ED3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  <w:vMerge w:val="restart"/>
          </w:tcPr>
          <w:p w14:paraId="202AC5C4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  <w:vMerge w:val="restart"/>
          </w:tcPr>
          <w:p w14:paraId="23F1C420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7D0EDA" w:rsidRPr="00180A58" w14:paraId="313BABE5" w14:textId="77777777" w:rsidTr="00C21939">
        <w:trPr>
          <w:gridAfter w:val="2"/>
          <w:wAfter w:w="117" w:type="dxa"/>
          <w:trHeight w:val="627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50A125" w14:textId="77777777" w:rsidR="007D0EDA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64305CB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2389B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824F86" w14:textId="77777777" w:rsidR="007D0EDA" w:rsidRDefault="00C21939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1 540 ,3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1B0E1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B8279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A95AE3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1084EA" w14:textId="77777777" w:rsidR="007D0EDA" w:rsidRPr="007D0EDA" w:rsidRDefault="007D0EDA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211</w:t>
            </w:r>
            <w:r w:rsidR="00C2193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7E5AB" w14:textId="77777777" w:rsidR="007D0EDA" w:rsidRPr="00180A58" w:rsidRDefault="0084796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  <w:r w:rsidR="00C21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C290BC" w14:textId="77777777" w:rsidR="007D0EDA" w:rsidRPr="00180A58" w:rsidRDefault="00C2193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659,7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9375E4D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0C29A04B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71B70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  <w:vMerge/>
          </w:tcPr>
          <w:p w14:paraId="29E46863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  <w:vMerge/>
          </w:tcPr>
          <w:p w14:paraId="3A85697E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  <w:vMerge/>
          </w:tcPr>
          <w:p w14:paraId="2B2CE436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  <w:vMerge/>
          </w:tcPr>
          <w:p w14:paraId="743BB27F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7D0EDA" w:rsidRPr="00180A58" w14:paraId="13656392" w14:textId="77777777" w:rsidTr="00C21939">
        <w:trPr>
          <w:gridAfter w:val="2"/>
          <w:wAfter w:w="117" w:type="dxa"/>
          <w:trHeight w:val="645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3E5079" w14:textId="77777777" w:rsidR="007D0EDA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6A21B75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427C0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5DF32" w14:textId="77777777" w:rsidR="007D0EDA" w:rsidRDefault="00C21939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75 472,3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050F6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ED85D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2F5050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8CF72" w14:textId="77777777" w:rsidR="007D0EDA" w:rsidRPr="007D0EDA" w:rsidRDefault="007D0EDA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</w:t>
            </w:r>
            <w:r w:rsidR="00C2193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  <w:r w:rsidR="00C2193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60,0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B4613" w14:textId="77777777" w:rsidR="007D0EDA" w:rsidRPr="00180A58" w:rsidRDefault="00C2193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32 789,3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BEB78" w14:textId="77777777" w:rsidR="007D0EDA" w:rsidRPr="00180A58" w:rsidRDefault="00C2193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32 323,0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F7526A5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C587B41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D5B6E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  <w:vMerge/>
          </w:tcPr>
          <w:p w14:paraId="09297DAE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  <w:vMerge/>
          </w:tcPr>
          <w:p w14:paraId="17C73336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  <w:vMerge/>
          </w:tcPr>
          <w:p w14:paraId="50045E88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  <w:vMerge/>
          </w:tcPr>
          <w:p w14:paraId="52AB5EEC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7D0EDA" w:rsidRPr="00180A58" w14:paraId="216D9C59" w14:textId="77777777" w:rsidTr="004133BE">
        <w:trPr>
          <w:gridAfter w:val="2"/>
          <w:wAfter w:w="117" w:type="dxa"/>
          <w:trHeight w:val="2250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A997BB" w14:textId="77777777" w:rsidR="007D0EDA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C2EA38C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F7B1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263B" w14:textId="77777777" w:rsidR="007D0EDA" w:rsidRDefault="00C21939" w:rsidP="00C2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78 584,2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72AF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87D5" w14:textId="77777777" w:rsidR="007D0EDA" w:rsidRPr="007D0EDA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AB33" w14:textId="77777777" w:rsidR="007D0EDA" w:rsidRPr="00180A58" w:rsidRDefault="007D0ED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C5E8" w14:textId="77777777" w:rsidR="007D0EDA" w:rsidRPr="007D0EDA" w:rsidRDefault="00C21939" w:rsidP="00002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10 787 ,1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0ADC" w14:textId="77777777" w:rsidR="007D0EDA" w:rsidRPr="00180A58" w:rsidRDefault="00C2193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34 141,3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4887" w14:textId="77777777" w:rsidR="007D0EDA" w:rsidRPr="00180A58" w:rsidRDefault="00C2193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33 655 ,8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3C23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CAB3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39E0" w14:textId="77777777" w:rsidR="007D0EDA" w:rsidRPr="00180A58" w:rsidRDefault="007D0EDA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  <w:vMerge/>
          </w:tcPr>
          <w:p w14:paraId="3FE3222A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  <w:vMerge/>
          </w:tcPr>
          <w:p w14:paraId="07A26C4B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  <w:vMerge/>
          </w:tcPr>
          <w:p w14:paraId="7D213436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  <w:vMerge/>
          </w:tcPr>
          <w:p w14:paraId="7DDCF9F1" w14:textId="77777777" w:rsidR="007D0EDA" w:rsidRPr="00180A58" w:rsidRDefault="007D0EDA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2B87038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13B7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0" w:name="sub_100018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задаче 2:</w:t>
            </w:r>
            <w:bookmarkEnd w:id="10"/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15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6537" w14:textId="77777777" w:rsidR="00180A58" w:rsidRPr="00180A58" w:rsidRDefault="00C3574A" w:rsidP="00232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</w:t>
            </w:r>
            <w:r w:rsidR="00002CE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 17</w:t>
            </w:r>
            <w:r w:rsidR="004F549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9</w:t>
            </w:r>
            <w:r w:rsidR="002325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 534,0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C4B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1 183 901,4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D9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234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370.9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83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1 369 315,6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FC8D" w14:textId="77777777" w:rsidR="00180A58" w:rsidRPr="00180A58" w:rsidRDefault="00180A58" w:rsidP="004F5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="00002CE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444</w:t>
            </w:r>
            <w:r w:rsidR="004F549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907,3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7AD9" w14:textId="77777777" w:rsidR="00180A58" w:rsidRPr="00180A58" w:rsidRDefault="00180A58" w:rsidP="004F5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="004F5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7 183,9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B790" w14:textId="77777777" w:rsidR="00180A58" w:rsidRPr="00180A58" w:rsidRDefault="00180A58" w:rsidP="00232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1 169</w:t>
            </w:r>
            <w:r w:rsidR="0023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854,9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FC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4E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A1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</w:tcPr>
          <w:p w14:paraId="1515D8B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227E9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</w:tcPr>
          <w:p w14:paraId="504616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2BCE41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EE4C20B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8B5C6B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76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4666" w14:textId="77777777" w:rsidR="00180A58" w:rsidRPr="00180A58" w:rsidRDefault="00B9791F" w:rsidP="0053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22 04</w:t>
            </w:r>
            <w:r w:rsidR="00535E9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</w:t>
            </w:r>
            <w:r w:rsidR="004F549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 </w:t>
            </w:r>
            <w:r w:rsidR="00535E9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005</w:t>
            </w:r>
            <w:r w:rsidR="00002CE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,</w:t>
            </w:r>
            <w:r w:rsidR="00535E9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7F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3 136 261,4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50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3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387994.3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3E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3 884 707.3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E970" w14:textId="77777777" w:rsidR="00180A58" w:rsidRPr="00180A58" w:rsidRDefault="00002CEF" w:rsidP="004F5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3 879</w:t>
            </w:r>
            <w:r w:rsidR="004F549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959,6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DCA" w14:textId="77777777" w:rsidR="00180A58" w:rsidRPr="00180A58" w:rsidRDefault="00180A58" w:rsidP="004F5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387</w:t>
            </w:r>
            <w:r w:rsidR="004F549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8 606,7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2887" w14:textId="77777777" w:rsidR="00180A58" w:rsidRPr="00180A58" w:rsidRDefault="00180A58" w:rsidP="00535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387</w:t>
            </w:r>
            <w:r w:rsidR="004F549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</w:t>
            </w:r>
            <w:r w:rsidR="00535E9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476,4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9B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5E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A6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</w:tcPr>
          <w:p w14:paraId="25B1572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F6937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</w:tcPr>
          <w:p w14:paraId="227D5CC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3E5CF30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B81295D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78F4D9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2F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40E0" w14:textId="77777777" w:rsidR="00180A58" w:rsidRPr="00180A58" w:rsidRDefault="00180A58" w:rsidP="00DC5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</w:t>
            </w:r>
            <w:r w:rsidR="00DC578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 120 704,0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C5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11 117,7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E0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927.6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997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20909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3A55" w14:textId="77777777" w:rsidR="00180A58" w:rsidRPr="00180A58" w:rsidRDefault="00180A58" w:rsidP="004F54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5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F5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751,1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8907" w14:textId="77777777" w:rsidR="00180A58" w:rsidRPr="00180A58" w:rsidRDefault="00180A58" w:rsidP="004F54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5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38 062,6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8338" w14:textId="77777777" w:rsidR="00180A58" w:rsidRPr="004F549D" w:rsidRDefault="00180A58" w:rsidP="00DC57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4F5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C5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5753,1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E5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C1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37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</w:tcPr>
          <w:p w14:paraId="124EB9E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713F80F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</w:tcPr>
          <w:p w14:paraId="2C42F1E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1F46D5B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C06C3F5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24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</w:t>
            </w:r>
          </w:p>
          <w:p w14:paraId="22EBCB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4AE01D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0E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245 567,6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12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37 085,6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FC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37 085,6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FD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38305,9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B9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44363,5</w:t>
            </w: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33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44 363,5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8E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44 363,5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D87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B81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8E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8"/>
          </w:tcPr>
          <w:p w14:paraId="78F4AB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5D6AE66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6"/>
          </w:tcPr>
          <w:p w14:paraId="6917216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3768D6D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052B2DE" w14:textId="77777777" w:rsidTr="00C21939">
        <w:trPr>
          <w:gridAfter w:val="3"/>
          <w:wAfter w:w="142" w:type="dxa"/>
        </w:trPr>
        <w:tc>
          <w:tcPr>
            <w:tcW w:w="14912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5D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23F4D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3. Развитие системы воспитания и дополнительного образования детей</w:t>
            </w:r>
          </w:p>
          <w:p w14:paraId="51883A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" w:type="dxa"/>
            <w:gridSpan w:val="3"/>
          </w:tcPr>
          <w:p w14:paraId="7247D6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5" w:type="dxa"/>
            <w:gridSpan w:val="25"/>
          </w:tcPr>
          <w:p w14:paraId="48F2760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8A656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291BD65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B4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58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городских конкурсных мероприятий, смотров, слетов, конференций, выставок и соревнований различной направленности</w:t>
            </w:r>
          </w:p>
          <w:p w14:paraId="51ACBD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96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73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46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E2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E1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A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07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DE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7E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32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EF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мотивации обучающихся на участие в конкурсных мероприятиях, раскрытие и развитие способностей, ранняя профориентация. Количество проведенных мероприятий:</w:t>
            </w:r>
          </w:p>
          <w:p w14:paraId="4023EA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- 60 ед.</w:t>
            </w:r>
          </w:p>
          <w:p w14:paraId="3CEA86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 ед. ежегодно)</w:t>
            </w:r>
          </w:p>
        </w:tc>
        <w:tc>
          <w:tcPr>
            <w:tcW w:w="30" w:type="dxa"/>
            <w:gridSpan w:val="3"/>
          </w:tcPr>
          <w:p w14:paraId="0C2D53B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1F06C3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F7550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F09D5C3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86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19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на базе муниципальных образовательных организаций массовых мероприятий для детей с ограниченными возможностями здоровья и детей-инвалидов</w:t>
            </w:r>
          </w:p>
          <w:p w14:paraId="0357AD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03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DF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E0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F2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13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FE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3B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57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56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54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муниципальные образовательные организации дополнительного образования</w:t>
            </w: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16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и социализация детей с ограниченными возможностями здоровья.</w:t>
            </w:r>
          </w:p>
          <w:p w14:paraId="6E4B78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мероприятий:</w:t>
            </w:r>
          </w:p>
          <w:p w14:paraId="605855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- 60 ед.</w:t>
            </w:r>
          </w:p>
          <w:p w14:paraId="37DD8F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 ед. ежегодно)</w:t>
            </w:r>
          </w:p>
        </w:tc>
        <w:tc>
          <w:tcPr>
            <w:tcW w:w="30" w:type="dxa"/>
            <w:gridSpan w:val="3"/>
          </w:tcPr>
          <w:p w14:paraId="49E711E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0A7659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70F26B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6A20E64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6D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36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городских воспитательных  программ на базе образовательных организаций</w:t>
            </w:r>
          </w:p>
          <w:p w14:paraId="38F817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города Курска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1C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16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E0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A7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9F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ED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08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C9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3F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5B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C3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 культурной компетентностей учащихся, их адаптации и самоопределения в социуме.</w:t>
            </w:r>
          </w:p>
          <w:p w14:paraId="77D8FC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по городским воспитательным программам:</w:t>
            </w:r>
          </w:p>
          <w:p w14:paraId="5A54BC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- 9500 чел.,</w:t>
            </w:r>
          </w:p>
          <w:p w14:paraId="7FCB2F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- 9700 чел.,</w:t>
            </w:r>
          </w:p>
          <w:p w14:paraId="30E080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- 10000 чел.,</w:t>
            </w:r>
          </w:p>
          <w:p w14:paraId="2FB11E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 г. - 10250 чел.,</w:t>
            </w:r>
          </w:p>
          <w:p w14:paraId="38DCCD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- 10500 чел.,</w:t>
            </w:r>
          </w:p>
          <w:p w14:paraId="09B40E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- 10700 чел.</w:t>
            </w:r>
          </w:p>
          <w:p w14:paraId="5B9DDC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gridSpan w:val="3"/>
          </w:tcPr>
          <w:p w14:paraId="5212D9B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3836573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17BD5CE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F975DA8" w14:textId="77777777" w:rsidTr="00C21939">
        <w:trPr>
          <w:gridAfter w:val="1"/>
          <w:wAfter w:w="81" w:type="dxa"/>
          <w:trHeight w:val="27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F1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F5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организация деятельности школьных спортивных клубов в общеобразовательных организациях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81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FF0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FD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FE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13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34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08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50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B0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DB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EA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школьных спортивных клубов, созданных в общеобразовательных организациях: всего – 18 ед., в том числе:</w:t>
            </w:r>
          </w:p>
          <w:p w14:paraId="10F563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- 6 ед.,</w:t>
            </w:r>
          </w:p>
          <w:p w14:paraId="30EFAB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- 6 ед.,</w:t>
            </w:r>
          </w:p>
          <w:p w14:paraId="758524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- 2 ед.,</w:t>
            </w:r>
          </w:p>
          <w:p w14:paraId="0FD9D4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- 2 ед.,</w:t>
            </w:r>
          </w:p>
          <w:p w14:paraId="32CC5B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- 1 ед.,</w:t>
            </w:r>
          </w:p>
          <w:p w14:paraId="64CFDD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- 1 ед.</w:t>
            </w:r>
          </w:p>
          <w:p w14:paraId="15825D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CDC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gridSpan w:val="3"/>
          </w:tcPr>
          <w:p w14:paraId="4ADDC56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38EAEB6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7562A0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001F186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CD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B4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центра цифрового образования «IT-куб»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55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  <w:p w14:paraId="21F1DC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2236" w14:textId="77777777" w:rsidR="00180A58" w:rsidRPr="00180A58" w:rsidRDefault="00180A58" w:rsidP="008B67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8B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752,1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47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FF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4827.5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14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6 784,1</w:t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228C" w14:textId="77777777" w:rsidR="00180A58" w:rsidRPr="00180A58" w:rsidRDefault="008B67DF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7661,7</w:t>
            </w:r>
          </w:p>
          <w:p w14:paraId="44C4147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47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5009,5</w:t>
            </w:r>
          </w:p>
          <w:p w14:paraId="3C9F98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562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6988,2</w:t>
            </w:r>
          </w:p>
          <w:p w14:paraId="1B4200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2B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51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6D82D4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N 60,</w:t>
            </w:r>
          </w:p>
          <w:p w14:paraId="4F0BFD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«ДДТ»</w:t>
            </w:r>
          </w:p>
        </w:tc>
        <w:tc>
          <w:tcPr>
            <w:tcW w:w="228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DB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-содержательном уровне продвижения компетенций</w:t>
            </w:r>
          </w:p>
          <w:p w14:paraId="60858A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развития. Количество детей, обучающихся в «IТ-кубе», 2019 г. - 400 чел.</w:t>
            </w:r>
          </w:p>
          <w:p w14:paraId="7E3169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450 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 .</w:t>
            </w:r>
            <w:proofErr w:type="gramEnd"/>
          </w:p>
          <w:p w14:paraId="48989F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500 чел.</w:t>
            </w:r>
          </w:p>
          <w:p w14:paraId="223066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– 550 чел.</w:t>
            </w:r>
          </w:p>
          <w:p w14:paraId="35E126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– 600 чел.</w:t>
            </w:r>
          </w:p>
          <w:p w14:paraId="19960E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 – 650 чел.</w:t>
            </w:r>
          </w:p>
          <w:p w14:paraId="2CAC63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7F25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актуализации знаний, умений и навыков ведущего кадрового состава системы образования в части широкого внедрения и использования цифровых технологий в образовании, а также инструментов электронного обучения.</w:t>
            </w:r>
          </w:p>
          <w:p w14:paraId="64D6CB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педагогов, прошедших курсы повышения квалификации, - 711 чел.</w:t>
            </w:r>
          </w:p>
        </w:tc>
        <w:tc>
          <w:tcPr>
            <w:tcW w:w="30" w:type="dxa"/>
            <w:gridSpan w:val="3"/>
          </w:tcPr>
          <w:p w14:paraId="1F5A130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5D9985E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65B3DBB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12FDEDD" w14:textId="77777777" w:rsidTr="00C21939">
        <w:trPr>
          <w:gridAfter w:val="1"/>
          <w:wAfter w:w="81" w:type="dxa"/>
          <w:trHeight w:val="108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71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7F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1FC7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D733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AFA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4787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9F45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BF4E0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62215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4923723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59F58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E2C541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5A3DF4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9CB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4D176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2BDDA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8682A8C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FE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ABF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93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</w:tcPr>
          <w:p w14:paraId="096394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C473CD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63F6E15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A86A3AE" w14:textId="77777777" w:rsidTr="00C21939">
        <w:trPr>
          <w:gridAfter w:val="1"/>
          <w:wAfter w:w="81" w:type="dxa"/>
          <w:trHeight w:val="6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7B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3F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6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B3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BF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34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E0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1F8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A6734A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45C478F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FE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0543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0394C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6F73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A374B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A7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3D4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74C6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E94793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C20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12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ED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</w:tcPr>
          <w:p w14:paraId="1EB133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0F1DC6B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045C787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37DBF15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2F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E4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E9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6679" w14:textId="77777777" w:rsidR="00180A58" w:rsidRPr="00180A58" w:rsidRDefault="008B67DF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47 186,8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01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15 915,8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57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4827.5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74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6784,1</w:t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24DD" w14:textId="77777777" w:rsidR="00180A58" w:rsidRPr="00180A58" w:rsidRDefault="008B67DF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7 661,7</w:t>
            </w: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F4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5009,5</w:t>
            </w:r>
          </w:p>
          <w:p w14:paraId="57C642CF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EB1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6988,2</w:t>
            </w: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E7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07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A9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</w:tcPr>
          <w:p w14:paraId="2ED6AFD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7D2447A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73DDEA9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FD707D7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57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39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B8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6B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716,0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9B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3D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332,6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1B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383,4</w:t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3F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44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5E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92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2020 - 2021 гг.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D6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2FF29C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8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79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всего: 6060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/мест, в том числе по годам:</w:t>
            </w:r>
          </w:p>
          <w:p w14:paraId="6DDC7A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 г. - 2754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/мест,</w:t>
            </w:r>
          </w:p>
          <w:p w14:paraId="3E5E18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 г. - 3306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30" w:type="dxa"/>
            <w:gridSpan w:val="3"/>
          </w:tcPr>
          <w:p w14:paraId="3ACF7D2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500331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3B55D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0EFFFD0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F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624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8A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2D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701.8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65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38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F2A1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326,1</w:t>
            </w:r>
          </w:p>
          <w:p w14:paraId="402132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E3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375,7</w:t>
            </w:r>
          </w:p>
          <w:p w14:paraId="3B4BF1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B8B83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B7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D467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A08590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B2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44E2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AAC3A5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6DB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67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2D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C9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</w:tcPr>
          <w:p w14:paraId="2D42C35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754DE1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7D13BC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79F5392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AE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5E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7E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BD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34385,2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B1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25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15974,8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8D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18410,4</w:t>
            </w:r>
          </w:p>
          <w:p w14:paraId="07179C15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7B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53FEC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61DFDA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7395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D6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14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64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51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</w:tcPr>
          <w:p w14:paraId="430227E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4C0B6F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037CC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5813140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07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E5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6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A3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35 803,0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17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4A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16633,5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F538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19169.5</w:t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42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  <w:p w14:paraId="161DFAD6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93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28173A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C5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5F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E9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885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</w:tcPr>
          <w:p w14:paraId="463F454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04527C4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6B77944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8C0C6A2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8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5D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дополнительного образования на онлайн-платформах согласно интересам и способностям школьников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66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D0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36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2B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CE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ED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11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6A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90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5F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DC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внедрение проектных и игровых методов обучения.</w:t>
            </w:r>
          </w:p>
          <w:p w14:paraId="7A71B1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лидерства и командной работы</w:t>
            </w:r>
          </w:p>
          <w:p w14:paraId="76A10E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открытых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онлайнуроков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реализуемых с учетом опыта цикла открытых уроков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профориентацию:</w:t>
            </w:r>
          </w:p>
          <w:p w14:paraId="1BB9A7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- 17, 2 тыс. чел.,</w:t>
            </w:r>
          </w:p>
          <w:p w14:paraId="3C6626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- 24,0 тыс. чел.,</w:t>
            </w:r>
          </w:p>
          <w:p w14:paraId="35E2D8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– 2023г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35,1 тыс. чел.,</w:t>
            </w:r>
          </w:p>
          <w:p w14:paraId="5AA507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42,2 тыс. чел.</w:t>
            </w:r>
          </w:p>
        </w:tc>
        <w:tc>
          <w:tcPr>
            <w:tcW w:w="30" w:type="dxa"/>
            <w:gridSpan w:val="3"/>
          </w:tcPr>
          <w:p w14:paraId="081A7BE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7B0EF85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085A3C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44D151F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90DA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2567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сетевого взаимодействия общеобразовательных организаций с детским технопарком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города Курска с проведением на его базе уроков Технологии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041C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CAB0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381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B6CB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61C7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FE53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B947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0613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C63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E5A5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A50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с которыми организовано сетевое взаимодействие с детским технопарком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- 100% ежегодно</w:t>
            </w:r>
          </w:p>
        </w:tc>
        <w:tc>
          <w:tcPr>
            <w:tcW w:w="30" w:type="dxa"/>
            <w:gridSpan w:val="3"/>
          </w:tcPr>
          <w:p w14:paraId="5FE931A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102202C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03D02CA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44F59E2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31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F9E3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Создание детских технопарков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Кванториум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»</w:t>
            </w:r>
          </w:p>
          <w:p w14:paraId="2EE06E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F9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14:paraId="3AC71B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D6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CD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E8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13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433,4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AC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63D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EE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66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EF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</w:p>
          <w:p w14:paraId="756A8A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35»</w:t>
            </w:r>
          </w:p>
        </w:tc>
        <w:tc>
          <w:tcPr>
            <w:tcW w:w="22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A4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Создание и функционирование детского технопарка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Кванториум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 на базе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МБОУ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«Средняя общеобразовательная школа № 35 им. К.Д. Воробьева».</w:t>
            </w:r>
          </w:p>
        </w:tc>
        <w:tc>
          <w:tcPr>
            <w:tcW w:w="30" w:type="dxa"/>
            <w:gridSpan w:val="3"/>
            <w:tcBorders>
              <w:left w:val="single" w:sz="4" w:space="0" w:color="auto"/>
            </w:tcBorders>
          </w:tcPr>
          <w:p w14:paraId="319C054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982F70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04C25B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AA415DC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17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38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33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E18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1260,7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FB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E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11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424,8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4A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D3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9A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B0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03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DA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  <w:tcBorders>
              <w:left w:val="single" w:sz="4" w:space="0" w:color="auto"/>
            </w:tcBorders>
          </w:tcPr>
          <w:p w14:paraId="5C7686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A05557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9ABB0A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51D9F40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7F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DF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5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32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61768,2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6D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44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A6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20813,1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5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00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FB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40955,1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BD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8A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A2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  <w:tcBorders>
              <w:left w:val="single" w:sz="4" w:space="0" w:color="auto"/>
            </w:tcBorders>
          </w:tcPr>
          <w:p w14:paraId="5F8FBF5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28AD26A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15AFD22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1D59E56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0A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CF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DC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57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64315,2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2C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05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8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21671,3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A7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BD1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20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42643,9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86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94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9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3"/>
            <w:tcBorders>
              <w:left w:val="single" w:sz="4" w:space="0" w:color="auto"/>
            </w:tcBorders>
          </w:tcPr>
          <w:p w14:paraId="0735A55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3015CB2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F20A13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D2D9188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1D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F7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FD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2415" w14:textId="77777777" w:rsidR="00180A58" w:rsidRPr="00180A58" w:rsidRDefault="00A8140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11 361,9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4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EE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4A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64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5394,1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2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3624,8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92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5056,6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8F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08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D5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Создание и функционирование детского технопарка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Кванториум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 на базе общеобразовательной организации города Курска, 2024г – 2 ед.</w:t>
            </w:r>
          </w:p>
        </w:tc>
        <w:tc>
          <w:tcPr>
            <w:tcW w:w="30" w:type="dxa"/>
            <w:gridSpan w:val="3"/>
            <w:tcBorders>
              <w:left w:val="single" w:sz="4" w:space="0" w:color="auto"/>
            </w:tcBorders>
          </w:tcPr>
          <w:p w14:paraId="793A8A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55EE0C9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864C6D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3319D6F" w14:textId="77777777" w:rsidTr="00C21939">
        <w:trPr>
          <w:gridAfter w:val="1"/>
          <w:wAfter w:w="81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DD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D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05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3F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658041,7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6F4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2F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4F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50422.9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0C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153026,1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ED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223547,6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86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231045,1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96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41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муниципальные бюджетные организации дополнительного образования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A4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выданных сертификатов ПФДО </w:t>
            </w:r>
          </w:p>
          <w:p w14:paraId="0DF9B8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г-14572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4014CC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г-11017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78F6A8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г-18145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29B42A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г-18145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0" w:type="dxa"/>
            <w:gridSpan w:val="3"/>
            <w:tcBorders>
              <w:left w:val="single" w:sz="4" w:space="0" w:color="auto"/>
            </w:tcBorders>
          </w:tcPr>
          <w:p w14:paraId="7FD9350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AD55F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76BBF1A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7EBF1D6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716D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 задача 3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97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BFD6" w14:textId="77777777" w:rsidR="00180A58" w:rsidRPr="00180A58" w:rsidRDefault="00453F41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706 233,0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64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3556,1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B5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5160,1</w:t>
            </w: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72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58023,8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F7EC" w14:textId="77777777" w:rsidR="00180A58" w:rsidRPr="00180A58" w:rsidRDefault="00453F41" w:rsidP="004E5D8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163 368,3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E8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232181,9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94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243942,8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1B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D5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C2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18"/>
          </w:tcPr>
          <w:p w14:paraId="719675A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342B93E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06D5ECD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0380CE2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1A970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0B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62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2211,2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C9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248,7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86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326,1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4E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800.5</w:t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4E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72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0B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83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1C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A8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18"/>
          </w:tcPr>
          <w:p w14:paraId="014C1B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5FBA302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04D666F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FE91765" w14:textId="77777777" w:rsidTr="00C21939">
        <w:trPr>
          <w:gridAfter w:val="2"/>
          <w:wAfter w:w="117" w:type="dxa"/>
        </w:trPr>
        <w:tc>
          <w:tcPr>
            <w:tcW w:w="23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12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F9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CA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108339,4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F2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12186,0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EF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15974,8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2E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39223,5</w:t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DE4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8F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61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40955,1</w:t>
            </w: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48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C0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FB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18"/>
          </w:tcPr>
          <w:p w14:paraId="3D64B1D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5B06808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3"/>
          </w:tcPr>
          <w:p w14:paraId="237EBB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0B2BDD2" w14:textId="77777777" w:rsidTr="00C21939">
        <w:trPr>
          <w:gridAfter w:val="9"/>
          <w:wAfter w:w="202" w:type="dxa"/>
        </w:trPr>
        <w:tc>
          <w:tcPr>
            <w:tcW w:w="14912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4C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70B41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4. Создание условий для формирования системы выявления, поддержки и развития способностей и талантов у детей</w:t>
            </w:r>
          </w:p>
          <w:p w14:paraId="25CCE0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" w:type="dxa"/>
            <w:gridSpan w:val="3"/>
          </w:tcPr>
          <w:p w14:paraId="3FD6237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8" w:type="dxa"/>
            <w:gridSpan w:val="17"/>
          </w:tcPr>
          <w:p w14:paraId="151AD17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3" w:type="dxa"/>
            <w:gridSpan w:val="5"/>
          </w:tcPr>
          <w:p w14:paraId="40E372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212D72E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07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9C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муниципального этапа всероссийской олимпиады школьников и творческих конкурсов с определением победителей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48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979B" w14:textId="77777777" w:rsidR="00180A58" w:rsidRPr="00180A58" w:rsidRDefault="006246D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4 274,2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F0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F4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811,8</w:t>
            </w: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3B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8B32" w14:textId="77777777" w:rsidR="00180A58" w:rsidRPr="00180A58" w:rsidRDefault="00FE6626" w:rsidP="00664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</w:t>
            </w:r>
            <w:r w:rsidR="006643B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D2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549,8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3A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767,1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5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3A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0618B3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"Научно-методический центр города Курска", образовательные организации, ЧОУ «Курская православная гимназия во имя Феодосия Печерского»</w:t>
            </w:r>
          </w:p>
        </w:tc>
        <w:tc>
          <w:tcPr>
            <w:tcW w:w="2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27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стипендии Главы города Курска и единовременного денежного вознаграждения.</w:t>
            </w:r>
          </w:p>
          <w:p w14:paraId="0D47C5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получающих стипендии Главы города Курска и выпускников,</w:t>
            </w:r>
          </w:p>
          <w:p w14:paraId="157B4B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 единовременное денежное вознаграждение, -</w:t>
            </w:r>
          </w:p>
          <w:p w14:paraId="361879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г.-93 чел.</w:t>
            </w:r>
          </w:p>
          <w:p w14:paraId="6400B9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г.-98 чел.</w:t>
            </w:r>
          </w:p>
          <w:p w14:paraId="0ACB65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г.-112 чел.</w:t>
            </w:r>
          </w:p>
          <w:p w14:paraId="37EEC9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 г.-112 чел.  ежегодно</w:t>
            </w:r>
          </w:p>
        </w:tc>
        <w:tc>
          <w:tcPr>
            <w:tcW w:w="25" w:type="dxa"/>
            <w:gridSpan w:val="3"/>
          </w:tcPr>
          <w:p w14:paraId="5EBFBF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7D14BED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1FEA142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42BA5CF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EB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C9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встречи и проведение церемонии награждения победителей муниципального этапа всероссийской олимпиады школьников и учителей, их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подготовивших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11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5798" w14:textId="77777777" w:rsidR="00180A58" w:rsidRPr="00180A58" w:rsidRDefault="009B1F1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104.2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7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0D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C1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44.2</w:t>
            </w: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79E6" w14:textId="77777777" w:rsidR="00180A58" w:rsidRPr="00180A58" w:rsidRDefault="006643B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71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F7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0E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48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B5BD6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"Научно-методический центр города Курска", МБУДО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«Дворец детского творчества» образовательные организации</w:t>
            </w:r>
          </w:p>
        </w:tc>
        <w:tc>
          <w:tcPr>
            <w:tcW w:w="2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19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церемонии награждения -</w:t>
            </w:r>
          </w:p>
          <w:p w14:paraId="595011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чел. ежегодно</w:t>
            </w:r>
          </w:p>
        </w:tc>
        <w:tc>
          <w:tcPr>
            <w:tcW w:w="25" w:type="dxa"/>
            <w:gridSpan w:val="3"/>
          </w:tcPr>
          <w:p w14:paraId="6FB1DF5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15D1334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15A98A4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431E7A1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B7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CC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дистанционного обучения одаренных детей в центрах, созданных на базе общеобразовательных организаций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1F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78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2F9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9B8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C5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B7E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3A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12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FC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6A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23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информационной образовательной среды для одаренных детей.</w:t>
            </w:r>
          </w:p>
          <w:p w14:paraId="5D677F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с высокой мотивацией к обучению (имеющих оценки "хорошо" и "отлично"), участвующих в дистанционном обучении в центрах, созданных на базе общеобразовательных организаций, -</w:t>
            </w:r>
          </w:p>
          <w:p w14:paraId="668D70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- 65,1%,</w:t>
            </w:r>
          </w:p>
          <w:p w14:paraId="5B235D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- 65,2%,</w:t>
            </w:r>
          </w:p>
          <w:p w14:paraId="76D87B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- 65,3%,</w:t>
            </w:r>
          </w:p>
          <w:p w14:paraId="6A090A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- 65,4%,</w:t>
            </w:r>
          </w:p>
          <w:p w14:paraId="77F5B2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2023 - 2024 гг. - 65,5% ежегодно</w:t>
            </w:r>
          </w:p>
        </w:tc>
        <w:tc>
          <w:tcPr>
            <w:tcW w:w="25" w:type="dxa"/>
            <w:gridSpan w:val="3"/>
          </w:tcPr>
          <w:p w14:paraId="27C4B81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40D6243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72391D9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1177D87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CC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04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школами, определенными комитетом образования города Курска как муниципальные координаторы, образовательных проектов ("Школа юных инноваторов", "Гордость провинции", "Наука для победы" и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др.)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D0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71C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D9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074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49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70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B9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D6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9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4D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9D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образования.</w:t>
            </w:r>
          </w:p>
          <w:p w14:paraId="4FA36E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участвующих в образовательных проектах муниципальных координаторов, от общей численности мотивированных на учебу учащихся (имеющих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"хорошо" и "отлично"), -</w:t>
            </w:r>
          </w:p>
          <w:p w14:paraId="4BC319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- 2024 г. - 12% ежегодно</w:t>
            </w:r>
          </w:p>
        </w:tc>
        <w:tc>
          <w:tcPr>
            <w:tcW w:w="25" w:type="dxa"/>
            <w:gridSpan w:val="3"/>
          </w:tcPr>
          <w:p w14:paraId="16B94F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5E3C3F6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4858C8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30B7264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4E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B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ED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0F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6D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8D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C8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9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34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DE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83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60B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86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 в общей численности обучающихся в муниципальных общеобразовательных организациях и ЧОУ "Курская православная гимназия во имя преподобного Феодосия Печерского", -</w:t>
            </w:r>
          </w:p>
          <w:p w14:paraId="485B7D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 - 55% ежегодно</w:t>
            </w:r>
          </w:p>
        </w:tc>
        <w:tc>
          <w:tcPr>
            <w:tcW w:w="25" w:type="dxa"/>
            <w:gridSpan w:val="3"/>
          </w:tcPr>
          <w:p w14:paraId="78DE4E5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03711AE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2521F6F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0DE1CD0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1C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80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городских конкурсов для дошкольников ("Веселый каблучок", "Звонкий голосок", "Сказочный дождь", "Кубок дельфина" и др.)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45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D5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97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DA8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47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F3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A98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4C7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B3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6F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51EC52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EC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творческих,  спортивных и интеллектуальных  способностей детей дошкольного возраста.</w:t>
            </w:r>
          </w:p>
          <w:p w14:paraId="1ADC61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-не менее</w:t>
            </w:r>
          </w:p>
          <w:p w14:paraId="13A5B1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ед. ежегодно</w:t>
            </w:r>
          </w:p>
        </w:tc>
        <w:tc>
          <w:tcPr>
            <w:tcW w:w="25" w:type="dxa"/>
            <w:gridSpan w:val="3"/>
          </w:tcPr>
          <w:p w14:paraId="569F938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42EC221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77E3FFE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B1C88F5" w14:textId="77777777" w:rsidTr="00C21939">
        <w:trPr>
          <w:gridAfter w:val="4"/>
          <w:wAfter w:w="158" w:type="dxa"/>
        </w:trPr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18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 по задаче 4: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38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C113" w14:textId="77777777" w:rsidR="00180A58" w:rsidRPr="00180A58" w:rsidRDefault="009B1F1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4378</w:t>
            </w:r>
            <w:r w:rsidR="00FE662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,4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B4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548,5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6D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811,8</w:t>
            </w: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8B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804,2</w:t>
            </w:r>
          </w:p>
        </w:tc>
        <w:tc>
          <w:tcPr>
            <w:tcW w:w="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1019" w14:textId="77777777" w:rsidR="00180A58" w:rsidRPr="00180A58" w:rsidRDefault="009B1F1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89</w:t>
            </w:r>
            <w:r w:rsidR="00FE662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71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549,8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E7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767,1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CD0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40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DF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6"/>
          </w:tcPr>
          <w:p w14:paraId="2A04C4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13EA19D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8"/>
          </w:tcPr>
          <w:p w14:paraId="16EDAB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36DA98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0BAC8BF" w14:textId="77777777" w:rsidTr="00C21939">
        <w:trPr>
          <w:gridAfter w:val="8"/>
          <w:wAfter w:w="201" w:type="dxa"/>
        </w:trPr>
        <w:tc>
          <w:tcPr>
            <w:tcW w:w="14924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0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CE3DF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5. Создание условий для развития кадрового потенциала</w:t>
            </w:r>
          </w:p>
          <w:p w14:paraId="1D0628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" w:type="dxa"/>
            <w:gridSpan w:val="4"/>
          </w:tcPr>
          <w:p w14:paraId="1039A16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8" w:type="dxa"/>
            <w:gridSpan w:val="17"/>
          </w:tcPr>
          <w:p w14:paraId="0DF0D9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4"/>
          </w:tcPr>
          <w:p w14:paraId="6BC5DCF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BFD69D7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19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0D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C9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5BE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C9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7F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A6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B0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EA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7A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19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6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5F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компетенции руководителей, педагогических работников, учителей образовательных организаций.</w:t>
            </w:r>
          </w:p>
          <w:p w14:paraId="64A506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руководителей, педагогических работников, учителей образовательных организаций, прошедших переподготовку, всего - 43 человека,</w:t>
            </w:r>
          </w:p>
          <w:p w14:paraId="29E6C8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15B973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- 8 чел.,</w:t>
            </w:r>
          </w:p>
          <w:p w14:paraId="069828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2020 - 2024 гг. - 7 чел. ежегодно.</w:t>
            </w:r>
          </w:p>
        </w:tc>
        <w:tc>
          <w:tcPr>
            <w:tcW w:w="25" w:type="dxa"/>
            <w:gridSpan w:val="2"/>
          </w:tcPr>
          <w:p w14:paraId="165EBF0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4BD38BD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0DA8B3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C9F3D1C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1E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DE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организация работы Ассоциации молодых педагогов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AE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9B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973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D1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B3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38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65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B44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C2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2A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21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- 800 чел. ежегодно.</w:t>
            </w:r>
          </w:p>
        </w:tc>
        <w:tc>
          <w:tcPr>
            <w:tcW w:w="25" w:type="dxa"/>
            <w:gridSpan w:val="2"/>
          </w:tcPr>
          <w:p w14:paraId="1F9D10D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679BB30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5B3007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24BE977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49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5.3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22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методических рекомендаций для руководящих и педагогических работников по актуальным вопросам образования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B9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743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4E4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D9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4F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88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77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43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35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B9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49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педагогических и руководящих работников Количество изданных методических рекомендаций -14 ед. ежегодно.</w:t>
            </w:r>
          </w:p>
        </w:tc>
        <w:tc>
          <w:tcPr>
            <w:tcW w:w="25" w:type="dxa"/>
            <w:gridSpan w:val="2"/>
          </w:tcPr>
          <w:p w14:paraId="01DD261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1C09E43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4284F8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BB05589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30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66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организациях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FA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B6B8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386,1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83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39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ED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95A1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8,2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0D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2F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04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8D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7A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различных форм художественного творчества педагогов.</w:t>
            </w:r>
          </w:p>
          <w:p w14:paraId="6EA3DA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смотров художественной самодеятельности -</w:t>
            </w:r>
          </w:p>
          <w:p w14:paraId="1EFF36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ед. ежегодно.</w:t>
            </w:r>
          </w:p>
        </w:tc>
        <w:tc>
          <w:tcPr>
            <w:tcW w:w="25" w:type="dxa"/>
            <w:gridSpan w:val="2"/>
          </w:tcPr>
          <w:p w14:paraId="3FD7E1A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57F9307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0DC4384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884DD45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3C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F6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ежегодной общегородской педагогической премии "Признание"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C1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F8D6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5 143,6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D5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904,2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CC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902,8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C8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849,1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E46A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787,5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8D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850,0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1C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850,0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49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FD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D5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5A2127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получающих премию «Признание», -</w:t>
            </w:r>
          </w:p>
          <w:p w14:paraId="44FE15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чел. ежегодно.</w:t>
            </w:r>
          </w:p>
        </w:tc>
        <w:tc>
          <w:tcPr>
            <w:tcW w:w="25" w:type="dxa"/>
            <w:gridSpan w:val="2"/>
          </w:tcPr>
          <w:p w14:paraId="627CCD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68EE453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17E35D7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7FEA8DF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67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8A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муниципального этапа ежегодного конкурса "Педагогический дебют"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61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5AEC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835,5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CB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B2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132,9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B4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133,7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D0BF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137,1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E6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150,0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84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08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DA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48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34A267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получающих премию «Педагогический дебют», - 3 чел. ежегодно</w:t>
            </w:r>
          </w:p>
        </w:tc>
        <w:tc>
          <w:tcPr>
            <w:tcW w:w="25" w:type="dxa"/>
            <w:gridSpan w:val="2"/>
          </w:tcPr>
          <w:p w14:paraId="557B553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7781A4D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439E390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D04EF81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38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5B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городских конкурсов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профессионального мастерства "Учитель года", "Воспитатель года", "Сердце отдаю детям", "Самый классный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 w:rsidR="00423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ассный</w:t>
            </w:r>
            <w:proofErr w:type="spellEnd"/>
            <w:r w:rsidR="00423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"Замечательный вожатый», бал медалистов.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39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E5FF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5 020,8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3B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871,3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57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558,6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10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822,9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0001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2 041,8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17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161,7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94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564,5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7D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1F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Курска,</w:t>
            </w:r>
          </w:p>
          <w:p w14:paraId="7304A9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4B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престижа педагогических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работников.</w:t>
            </w:r>
          </w:p>
          <w:p w14:paraId="7BC843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занявших 1 - 3 места и ставших участниками суперфинала конкурсов, -</w:t>
            </w:r>
          </w:p>
          <w:p w14:paraId="4CC8B0F0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2019г. – 30 чел.;</w:t>
            </w:r>
          </w:p>
          <w:p w14:paraId="4A38B423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г.– 30 чел.;</w:t>
            </w:r>
          </w:p>
          <w:p w14:paraId="7C639175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2021г. – 24 чел.;</w:t>
            </w:r>
          </w:p>
          <w:p w14:paraId="12D0212E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г.– 30 чел.;</w:t>
            </w:r>
          </w:p>
          <w:p w14:paraId="559595EF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г. – 24 чел.;</w:t>
            </w:r>
          </w:p>
          <w:p w14:paraId="66A5E2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г. – 30чел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" w:type="dxa"/>
            <w:gridSpan w:val="2"/>
          </w:tcPr>
          <w:p w14:paraId="04FB427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3631C7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EC1D4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37312B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1B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FB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Дня воспитателя и всех дошкольных работников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11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A9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  <w:p w14:paraId="601B85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A0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A7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3A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81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CD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73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73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10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1E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 дошкольных образовательных организаций.</w:t>
            </w:r>
          </w:p>
          <w:p w14:paraId="1C919C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награжденных педработников дошкольных организаций -</w:t>
            </w:r>
          </w:p>
          <w:p w14:paraId="192530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чел. ежегодно</w:t>
            </w:r>
          </w:p>
        </w:tc>
        <w:tc>
          <w:tcPr>
            <w:tcW w:w="25" w:type="dxa"/>
            <w:gridSpan w:val="2"/>
          </w:tcPr>
          <w:p w14:paraId="42BDB1E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025E113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6DC7CE0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7797AD2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14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BF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"Школы молодого учителя" и "Школы мастерства" для молодых работников образования</w:t>
            </w:r>
          </w:p>
          <w:p w14:paraId="46C95D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9B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01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AB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43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79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09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CD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40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39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3E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F4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</w:t>
            </w:r>
          </w:p>
          <w:p w14:paraId="2789E2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чел. ежегодно</w:t>
            </w:r>
          </w:p>
        </w:tc>
        <w:tc>
          <w:tcPr>
            <w:tcW w:w="25" w:type="dxa"/>
            <w:gridSpan w:val="2"/>
          </w:tcPr>
          <w:p w14:paraId="6FCE898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617F86B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7460FA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0D007B4" w14:textId="77777777" w:rsidTr="00C21939">
        <w:trPr>
          <w:gridAfter w:val="7"/>
          <w:wAfter w:w="179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A4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56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 в рамках гранта из федерального бюджета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16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B9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4F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3AC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E0B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3A7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03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749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B7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39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 N 20 имени А.А. Хмелевского», МБОУ «Средняя общеобразовательная школа N 54», комитет образования города Курска,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C4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принявших участие в мероприятиях, - 2019 - 700 чел., 2020 - 350 чел.</w:t>
            </w:r>
          </w:p>
        </w:tc>
        <w:tc>
          <w:tcPr>
            <w:tcW w:w="25" w:type="dxa"/>
            <w:gridSpan w:val="2"/>
          </w:tcPr>
          <w:p w14:paraId="44E8D24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32D81AC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78913F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397A5AC" w14:textId="77777777" w:rsidTr="00C21939">
        <w:trPr>
          <w:gridAfter w:val="7"/>
          <w:wAfter w:w="179" w:type="dxa"/>
          <w:trHeight w:val="834"/>
        </w:trPr>
        <w:tc>
          <w:tcPr>
            <w:tcW w:w="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C472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764B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Предоставление субсидии на возмещение затрат работникам образовательных учреждений города Курска, признанным в установленном порядке нуждающимися в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получении  жилья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 или улучшении жилищных условий, на уплату процентов по кредитам и займам, полученным в российских кредитных организациях или иных организациях,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имеющих право выдавать гражданам кредиты на приобретение или строительство жилья.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D8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5283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22 796,2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545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65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56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5323,7</w:t>
            </w:r>
          </w:p>
          <w:p w14:paraId="3503B2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4A69" w14:textId="77777777" w:rsidR="00180A58" w:rsidRPr="00180A58" w:rsidRDefault="001B392D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5 381,3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94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6045,6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7E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6045,6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60D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611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образования г. Курска, муниципальные образовательные организации</w:t>
            </w:r>
          </w:p>
        </w:tc>
        <w:tc>
          <w:tcPr>
            <w:tcW w:w="22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4C3C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муниципальных образовательных организаций,</w:t>
            </w:r>
          </w:p>
          <w:p w14:paraId="47608C10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меры социальной поддержки, в общей численности работников муниципальных образовательных организаций, имеющих право на  предоставление мер социальной поддержки,- 100% ежегодно.</w:t>
            </w:r>
          </w:p>
          <w:p w14:paraId="5DEA1BBA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68735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EDF7E3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4B8E37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BAA25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B494D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gridSpan w:val="2"/>
          </w:tcPr>
          <w:p w14:paraId="0197CC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378136A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7319E5F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325037E" w14:textId="77777777" w:rsidTr="00C21939">
        <w:trPr>
          <w:gridAfter w:val="7"/>
          <w:wAfter w:w="179" w:type="dxa"/>
          <w:trHeight w:val="840"/>
        </w:trPr>
        <w:tc>
          <w:tcPr>
            <w:tcW w:w="4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B7D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D790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62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75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2589,6</w:t>
            </w:r>
          </w:p>
          <w:p w14:paraId="2C739C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A487F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A4381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AC016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620CE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92E6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5A549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0F936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58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85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36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596,7</w:t>
            </w:r>
          </w:p>
          <w:p w14:paraId="4CD903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86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15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32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C5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2D65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BC452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gridSpan w:val="2"/>
          </w:tcPr>
          <w:p w14:paraId="47F77AF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7C3650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4AAF53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EB2D6B8" w14:textId="77777777" w:rsidTr="00C21939">
        <w:trPr>
          <w:gridAfter w:val="7"/>
          <w:wAfter w:w="179" w:type="dxa"/>
          <w:trHeight w:val="905"/>
        </w:trPr>
        <w:tc>
          <w:tcPr>
            <w:tcW w:w="4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03C63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D958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93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F29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25 385,8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E5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D6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77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5920,4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8D40" w14:textId="77777777" w:rsidR="00180A58" w:rsidRPr="00180A58" w:rsidRDefault="001B392D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6 045,6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97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6709,9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05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6709,9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E8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1423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A054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gridSpan w:val="2"/>
          </w:tcPr>
          <w:p w14:paraId="2177C26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0A69EE6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1CEC42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70C978B" w14:textId="77777777" w:rsidTr="00C21939">
        <w:trPr>
          <w:gridAfter w:val="7"/>
          <w:wAfter w:w="179" w:type="dxa"/>
        </w:trPr>
        <w:tc>
          <w:tcPr>
            <w:tcW w:w="23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E410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задаче 5: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DA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BB38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34 438,9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12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2 124,2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A3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1718,0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4C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7139,4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EDD0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8 365,9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2A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7298,3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32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3B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1B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55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6"/>
          </w:tcPr>
          <w:p w14:paraId="409F2C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357572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75C02B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685E5C6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364D1DF" w14:textId="77777777" w:rsidTr="00C21939">
        <w:trPr>
          <w:gridAfter w:val="7"/>
          <w:wAfter w:w="179" w:type="dxa"/>
        </w:trPr>
        <w:tc>
          <w:tcPr>
            <w:tcW w:w="2322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1E70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C5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7A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2589,6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85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84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2E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5D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58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31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477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16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62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6"/>
          </w:tcPr>
          <w:p w14:paraId="59FD7AF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6C637A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8"/>
          </w:tcPr>
          <w:p w14:paraId="3F6953F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46C735B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35127EC" w14:textId="77777777" w:rsidTr="00C21939">
        <w:trPr>
          <w:gridAfter w:val="8"/>
          <w:wAfter w:w="201" w:type="dxa"/>
        </w:trPr>
        <w:tc>
          <w:tcPr>
            <w:tcW w:w="14924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45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385E7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6. Развитие системы оценки качества образования и информационной открытости муниципальной системы образования</w:t>
            </w:r>
          </w:p>
          <w:p w14:paraId="030DA9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" w:type="dxa"/>
            <w:gridSpan w:val="4"/>
          </w:tcPr>
          <w:p w14:paraId="3E3DDAC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8" w:type="dxa"/>
            <w:gridSpan w:val="17"/>
          </w:tcPr>
          <w:p w14:paraId="65FF7F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4"/>
          </w:tcPr>
          <w:p w14:paraId="15D7CFF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8A43DC6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34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02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общеобразовательных организаций в информационной системе ФИС ФРДО (Федеральный реестр сведений о документах об образовании и (или) о квалификации, документах об обучении)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D8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632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03A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A6E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39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2DF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0B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20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64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FD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2F83C5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EB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которым созданы условия для работы с информационной системой ФИС ФРДО, в общей численности общеобразовательных организаций, -</w:t>
            </w:r>
          </w:p>
          <w:p w14:paraId="3AFE84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ежегодно.</w:t>
            </w:r>
          </w:p>
        </w:tc>
        <w:tc>
          <w:tcPr>
            <w:tcW w:w="376" w:type="dxa"/>
            <w:gridSpan w:val="26"/>
          </w:tcPr>
          <w:p w14:paraId="5125F7E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EC5C554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9B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6F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представлению образовательными организациями информации в ЕГИССО (Единая государственная информационная система социального обеспечения).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D7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785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D5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F3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81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54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B7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5E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E1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AB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68A4C9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18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населения к мерам социальной поддержки, оказываемым Администрацией города Курска в сфере образования.</w:t>
            </w:r>
          </w:p>
          <w:p w14:paraId="6739A2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представляющих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в ЕГИССО, - общеобразовательные организации, - 100% ежегодно,</w:t>
            </w:r>
          </w:p>
          <w:p w14:paraId="292AEB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 - 100%, ежегодно</w:t>
            </w:r>
          </w:p>
        </w:tc>
        <w:tc>
          <w:tcPr>
            <w:tcW w:w="376" w:type="dxa"/>
            <w:gridSpan w:val="26"/>
          </w:tcPr>
          <w:p w14:paraId="6E9B81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030C77E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0F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78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деятельности образовательных организаций и органов коллегиального управления с участием общественности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0B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21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3C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BE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B8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69F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8B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BA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81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D6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0712F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86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организаций, в которых созданы органы коллегиального управления с участием общественности, в общем числе образовательных организаций, - 100% ежегодно</w:t>
            </w:r>
          </w:p>
        </w:tc>
        <w:tc>
          <w:tcPr>
            <w:tcW w:w="376" w:type="dxa"/>
            <w:gridSpan w:val="26"/>
          </w:tcPr>
          <w:p w14:paraId="6665F33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6E43672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1B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E3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образовательных организаций по обеспечению функционирования внутренней системы оценки качества образования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B0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E6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61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59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AB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5A3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D2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003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34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F3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57ED79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CF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организаций, в которых функционирует внутренняя система оценки качества образования,</w:t>
            </w:r>
          </w:p>
          <w:p w14:paraId="2CE1EF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ежегодно</w:t>
            </w:r>
          </w:p>
        </w:tc>
        <w:tc>
          <w:tcPr>
            <w:tcW w:w="376" w:type="dxa"/>
            <w:gridSpan w:val="26"/>
          </w:tcPr>
          <w:p w14:paraId="72A88AD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00CDA5C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9E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EA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общеобразовательных организаций по проведению мониторинга оценки качества в общеобразовательных организациях на основе практики международных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исследований качества подготовки обучающихся, национального исследования качества образования в части достижения личностных и предметных результатов и т.д. (PISA (ОЭСР), НИКО и др.);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94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D48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46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92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471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2F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E7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9A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E4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8F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4D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принимающих участие в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оценки качества в общеобразовательных организациях на основе практики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международных исследований качества подготовки обучающихся, национального исследования качества образования в части достижения личностных и предметных результатов и т.д. (PISA (ОЭСР), НИКО и др.);</w:t>
            </w:r>
          </w:p>
          <w:p w14:paraId="17AB6D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2019-100%</w:t>
            </w:r>
          </w:p>
          <w:p w14:paraId="26826E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2020-0%</w:t>
            </w:r>
          </w:p>
          <w:p w14:paraId="74CE41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 гг.  - 100%  ежегодно</w:t>
            </w:r>
          </w:p>
        </w:tc>
        <w:tc>
          <w:tcPr>
            <w:tcW w:w="376" w:type="dxa"/>
            <w:gridSpan w:val="26"/>
          </w:tcPr>
          <w:p w14:paraId="27BD9BC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67B58D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B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AD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проведению независимой оценки качества условий оказания услуг организациями, осуществляющими образовательную деятельность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45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93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708,3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93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AB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E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155,0</w:t>
            </w: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1E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123,7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94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83,4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49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116,3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B6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DE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D9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независимой оценки качества условий оказания услуг муниципальными организациями образования:</w:t>
            </w:r>
          </w:p>
          <w:p w14:paraId="2B032F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- 88,0 баллов,</w:t>
            </w:r>
          </w:p>
          <w:p w14:paraId="3439B0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- 88,8 баллов,</w:t>
            </w:r>
          </w:p>
          <w:p w14:paraId="243CB1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- 89 баллов, 2022 - 2024 гг. - 89,2 баллов.</w:t>
            </w:r>
          </w:p>
        </w:tc>
        <w:tc>
          <w:tcPr>
            <w:tcW w:w="376" w:type="dxa"/>
            <w:gridSpan w:val="26"/>
          </w:tcPr>
          <w:p w14:paraId="4765BF4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C5FF767" w14:textId="77777777" w:rsidTr="00C21939">
        <w:trPr>
          <w:gridAfter w:val="4"/>
          <w:wAfter w:w="158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2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AEE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образовательных организаций по обеспечению предоставление нормативно закрепленного перечня сведений о своей деятельности на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официальных сайтах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0A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23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7B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69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823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4B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A9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404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BA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C6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5F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организаций, - 100% ежегодно</w:t>
            </w:r>
          </w:p>
        </w:tc>
        <w:tc>
          <w:tcPr>
            <w:tcW w:w="376" w:type="dxa"/>
            <w:gridSpan w:val="26"/>
          </w:tcPr>
          <w:p w14:paraId="083961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A6BD83E" w14:textId="77777777" w:rsidTr="00C21939">
        <w:trPr>
          <w:gridAfter w:val="4"/>
          <w:wAfter w:w="158" w:type="dxa"/>
        </w:trPr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DF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задаче 6: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69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66C874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7C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708,3</w:t>
            </w:r>
          </w:p>
        </w:tc>
        <w:tc>
          <w:tcPr>
            <w:tcW w:w="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0F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BC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113,9</w:t>
            </w: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C6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155,0</w:t>
            </w:r>
          </w:p>
        </w:tc>
        <w:tc>
          <w:tcPr>
            <w:tcW w:w="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DA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123,7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E6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83,4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6D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116,3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3C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A9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5F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26"/>
          </w:tcPr>
          <w:p w14:paraId="236E52D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A948296" w14:textId="77777777" w:rsidTr="00C21939">
        <w:trPr>
          <w:gridAfter w:val="7"/>
          <w:wAfter w:w="179" w:type="dxa"/>
        </w:trPr>
        <w:tc>
          <w:tcPr>
            <w:tcW w:w="14933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A4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1E73E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7. Обеспечение функционирования муниципальной системы образования города Курска</w:t>
            </w:r>
          </w:p>
          <w:p w14:paraId="1F62B8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gridSpan w:val="19"/>
          </w:tcPr>
          <w:p w14:paraId="2951383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BE5F33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FB0540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4E3152D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79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08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по научно-методическому сопровождению образовательного процесса; по психолого-социально-педагогической помощи детям и подросткам; по издательской деятельности, по обслуживанию подведомственных учреждений в прочих муниципальных казенных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11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52E5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529 205,4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D4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85 282,2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7D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91278,3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53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102285,0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5840" w14:textId="77777777" w:rsidR="00180A58" w:rsidRPr="00180A58" w:rsidRDefault="001B392D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108 090,1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99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59402,8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95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82867,0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4C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6D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МКУ «Научно-методический центр города Курска»,</w:t>
            </w:r>
          </w:p>
          <w:p w14:paraId="4E6435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-ванная бухгалтерия муниципальных дошкольных образовательных учреждений города Курска», МКУ «Централизованная бухгалтерия муниципальных дошкольных образовательных учреждений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Курска»,</w:t>
            </w:r>
          </w:p>
          <w:p w14:paraId="75541E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-ванная бухгалтерия муниципальных образовательных и иных учреждений города Курска»,</w:t>
            </w:r>
          </w:p>
          <w:p w14:paraId="371742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психолого-педагогической, медицинской и социальной помощи «Гармония", МКУ «Издательский центр "ЮМЭКС»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56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образовательных организаций, получающих услуги,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8"/>
          </w:tcPr>
          <w:p w14:paraId="15478C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CDCEAD0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48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FD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в сфере осуществления расчета родительской платы, подлежащей компенсации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AF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3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691</w:t>
            </w:r>
            <w:r w:rsidR="004D6C5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179,8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85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117 090,6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8E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75249,0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DD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101673,2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AA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132389,0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66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132389,0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AD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132389,0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75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513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МКУ «Централизованная бухгалтерия муниципальных дошкольных образовательных учреждений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Курска"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34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ежемесячно - 100%</w:t>
            </w:r>
          </w:p>
        </w:tc>
        <w:tc>
          <w:tcPr>
            <w:tcW w:w="411" w:type="dxa"/>
            <w:gridSpan w:val="18"/>
          </w:tcPr>
          <w:p w14:paraId="50B64E0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B09188B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20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41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услуг в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сфере осуществления переданных государственных полномочий по выплате компенсации части родительской платы.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11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5F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37665,3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E2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5 479,9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A4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5922,4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6A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6317,5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A7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6648,5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CD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6648,5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46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6648,5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C7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B0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 Курска, МКУ «Централизованная бухгалтерия муниципальных дошкольных образовательных учреждений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Курска»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F9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Содержание работников, осуществляющих переданные государственные полномочия по </w:t>
            </w: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выплате компенсации части родительской платы, ежемесячно - 100%</w:t>
            </w:r>
          </w:p>
        </w:tc>
        <w:tc>
          <w:tcPr>
            <w:tcW w:w="411" w:type="dxa"/>
            <w:gridSpan w:val="18"/>
          </w:tcPr>
          <w:p w14:paraId="67BC39F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DE85D17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55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00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                             в сфере осуществления ежемесячного вознаграждения     за  классное руководство педагогическим работникам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52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Федеральный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EDA8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686 019,5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2A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0C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51 090,5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03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153271,4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20C4" w14:textId="77777777" w:rsidR="00180A58" w:rsidRPr="00180A58" w:rsidRDefault="005D35A0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161 990,6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B800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A5B3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AB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E7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образования</w:t>
            </w:r>
          </w:p>
          <w:p w14:paraId="7707EB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Курска, муниципальные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B6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вознаграждения                    за классное руководство, ежемесячно – 100%</w:t>
            </w:r>
          </w:p>
        </w:tc>
        <w:tc>
          <w:tcPr>
            <w:tcW w:w="411" w:type="dxa"/>
            <w:gridSpan w:val="18"/>
          </w:tcPr>
          <w:p w14:paraId="71AB264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CF44E87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19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E9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монтажу, ремонту, техническому обслуживанию средств пожарной сигнализации и оповещения о пожаре; осуществление мониторинга сигналов удаленных систем пожарной сигнализации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45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4102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68 156,8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B7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7 855,4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58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9395,0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12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13 278,2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0393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22 500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D0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6905,8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D8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8222,4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97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29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32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организаций, осуществляющих работы и мониторинг систем пожарной сигнализации, в общем количестве организаций -</w:t>
            </w:r>
          </w:p>
          <w:p w14:paraId="31C566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 ежегодно</w:t>
            </w:r>
          </w:p>
        </w:tc>
        <w:tc>
          <w:tcPr>
            <w:tcW w:w="411" w:type="dxa"/>
            <w:gridSpan w:val="18"/>
          </w:tcPr>
          <w:p w14:paraId="7D0B7E2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DB0F2B1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64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3D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по обработке, проверке качества обработки деревянных конструкций чердачных помещений, отделке стен, тканевых занавесов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огнезащитным составом в образовательных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EB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50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2180,7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76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E0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0A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3E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8E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D5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5F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CF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DA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мероприятий, проведенных образовательными организациями по обработке, проверке качества обработки деревянных конструкций чердачных помещений, отделки стен, тканевых занавесов огнезащитным составом:</w:t>
            </w:r>
          </w:p>
          <w:p w14:paraId="2ED18A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ежегодно</w:t>
            </w:r>
          </w:p>
        </w:tc>
        <w:tc>
          <w:tcPr>
            <w:tcW w:w="411" w:type="dxa"/>
            <w:gridSpan w:val="18"/>
          </w:tcPr>
          <w:p w14:paraId="37BB0B6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4E24946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31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A3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приобретению, перезарядке, техническому обслуживанию первичных средств пожаротушения (огнетушителей)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6D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1B2F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971,1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DA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6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12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A8AF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313,1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0F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D7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212,4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A1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55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C7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осуществляющих мероприятия по приобретению, перезарядка первичных средств пожаротушения огнетушителей, - 100% ежегодно</w:t>
            </w:r>
          </w:p>
        </w:tc>
        <w:tc>
          <w:tcPr>
            <w:tcW w:w="411" w:type="dxa"/>
            <w:gridSpan w:val="18"/>
          </w:tcPr>
          <w:p w14:paraId="410EEE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B4E82D7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E9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7E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монтажу, ремонту, техническому обслуживанию систем видеонаблюдения образовательных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75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BDB8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14 744,8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9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8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1891,2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03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1642,8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B51B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7 630,0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A4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1081,0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12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1299,8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9E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51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35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антитеррористической безопасности образовательных организаций.</w:t>
            </w:r>
          </w:p>
          <w:p w14:paraId="6F23EF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осуществляющих видеонаблюдение - 100% ежегодно</w:t>
            </w:r>
          </w:p>
        </w:tc>
        <w:tc>
          <w:tcPr>
            <w:tcW w:w="411" w:type="dxa"/>
            <w:gridSpan w:val="18"/>
          </w:tcPr>
          <w:p w14:paraId="5094E6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C961C14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6B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3F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охране объектов специализированными охранными организациями, монтаж и т/о домофона, безопасная школа, охрана средствами охранной сигнализации; техническое обслуживание средств охраны объектов: "тревожных кнопок", кнопок экстренного вызова полиции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40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9F67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426 376,8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F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10 674,0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F4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10011,0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78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53012,5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6C2C" w14:textId="77777777" w:rsidR="00180A58" w:rsidRPr="00180A58" w:rsidRDefault="005D35A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153 087,1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BD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76438,5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8D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123153,8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E9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34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0E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антитеррористической безопасности образовательных организаций.</w:t>
            </w:r>
          </w:p>
          <w:p w14:paraId="451F54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осуществляющих - техническое обслуживание средств охраны объектов, - 100% ежегодно</w:t>
            </w:r>
          </w:p>
        </w:tc>
        <w:tc>
          <w:tcPr>
            <w:tcW w:w="411" w:type="dxa"/>
            <w:gridSpan w:val="18"/>
          </w:tcPr>
          <w:p w14:paraId="5DEDF32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F1D957E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D6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1E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 образовательных организаций средствами связи и их обслуживание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7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FFE5" w14:textId="77777777" w:rsidR="00180A58" w:rsidRPr="00180A58" w:rsidRDefault="009A2F8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20 360,7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AD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3 195,7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91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3576,1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2F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3946,9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6AFA" w14:textId="77777777" w:rsidR="00180A58" w:rsidRPr="00180A58" w:rsidRDefault="009A2F8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4 594,6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A9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2097,9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B6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2949,5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64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70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образовательные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E5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образовательных организаций, осуществляющих - оснащение зданий средствами связи, в общей численности образовательных организаций, - </w:t>
            </w: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100% ежегодно</w:t>
            </w:r>
          </w:p>
        </w:tc>
        <w:tc>
          <w:tcPr>
            <w:tcW w:w="411" w:type="dxa"/>
            <w:gridSpan w:val="18"/>
          </w:tcPr>
          <w:p w14:paraId="1346D31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246A706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BE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58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A2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31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6282,9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E9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36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646,8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A6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1472,5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4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1276,7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3B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E3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EC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52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43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безопасность работников в процессе их трудовой деятельности,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8"/>
          </w:tcPr>
          <w:p w14:paraId="57772EA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222EC58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54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17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обязательным периодическим медицинским осмотрам работников образовательных организаций</w:t>
            </w:r>
          </w:p>
          <w:p w14:paraId="0F742D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3D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4E15" w14:textId="77777777" w:rsidR="00180A58" w:rsidRPr="00180A58" w:rsidRDefault="0076188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95 382,4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4C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13 972,3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3D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15055,9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44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19106,7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4F6D" w14:textId="77777777" w:rsidR="00180A58" w:rsidRPr="00180A58" w:rsidRDefault="0076188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21 199,5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C6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10836,4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E3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15211,6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CF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DD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A4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прохождение обязательных периодических медицинских осмотров работников,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8"/>
          </w:tcPr>
          <w:p w14:paraId="0CD6A92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E1F3657" w14:textId="77777777" w:rsidTr="00C21939">
        <w:trPr>
          <w:trHeight w:val="1532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BC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7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рациональной системы сбора, временного хранения, регулярного вывоза твердых и жидких коммунальных отходов и уборки территорий образовательных организаций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76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88A9" w14:textId="77777777" w:rsidR="00180A58" w:rsidRPr="00180A58" w:rsidRDefault="0076188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50 641,5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B8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8 339,5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D3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6324,5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D7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8026,3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9546" w14:textId="77777777" w:rsidR="00180A58" w:rsidRPr="00180A58" w:rsidRDefault="0076188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8 771,2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87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7870,1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46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11309,9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E3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16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09E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санитарное состояние территорий, в общем количестве образовательных организаций, - 100% ежегодно</w:t>
            </w:r>
          </w:p>
        </w:tc>
        <w:tc>
          <w:tcPr>
            <w:tcW w:w="411" w:type="dxa"/>
            <w:gridSpan w:val="18"/>
          </w:tcPr>
          <w:p w14:paraId="659206E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1C71BB0" w14:textId="77777777" w:rsidTr="00C21939"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75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D8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работы по дезинфекции, дератизации и дезинсекции помещений муниципальных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организаций</w:t>
            </w:r>
          </w:p>
          <w:p w14:paraId="04EB2B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72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1383" w14:textId="77777777" w:rsidR="00180A58" w:rsidRPr="00180A58" w:rsidRDefault="00773C29" w:rsidP="00882B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11 78</w:t>
            </w:r>
            <w:r w:rsidR="00882B6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,9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52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1 383,4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E2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1562,1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6BE0" w14:textId="77777777" w:rsidR="00180A58" w:rsidRPr="00180A58" w:rsidRDefault="00180A58" w:rsidP="00685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231</w:t>
            </w:r>
            <w:r w:rsidR="0068523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,9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3DC7" w14:textId="77777777" w:rsidR="00180A58" w:rsidRPr="00180A58" w:rsidRDefault="00773C29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2 700,0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C7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1825,5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C3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2000,0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A5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5F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AB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проведение работы по дезинфекции, дератизации и дезинсекции помещений, в общем количестве образовательных организаций, - 100% ежегодно</w:t>
            </w:r>
          </w:p>
        </w:tc>
        <w:tc>
          <w:tcPr>
            <w:tcW w:w="411" w:type="dxa"/>
            <w:gridSpan w:val="18"/>
          </w:tcPr>
          <w:p w14:paraId="46E95DF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639F2EC" w14:textId="77777777" w:rsidTr="00C21939">
        <w:tc>
          <w:tcPr>
            <w:tcW w:w="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DED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19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101A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работы, направленной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4C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9E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1 568,2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23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88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1 568,2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61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57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C8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34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A28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9394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2313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3F3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коронавирусной инфекции,-61 школа</w:t>
            </w:r>
          </w:p>
          <w:p w14:paraId="18624F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0E9CF39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25EEDE2" w14:textId="77777777" w:rsidTr="00C21939">
        <w:tc>
          <w:tcPr>
            <w:tcW w:w="4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926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1CD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E9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C8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8 233,0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B4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B81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8 233,0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C9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86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5C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1FE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ED9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BBA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E05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2363AFE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B3FF516" w14:textId="77777777" w:rsidTr="00C21939">
        <w:tc>
          <w:tcPr>
            <w:tcW w:w="4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D8C8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9E0D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DA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C2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9 801,2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DE7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90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9 801,2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7F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93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D4B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EF2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3E0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B970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5FD4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1C72CD7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2052211" w14:textId="77777777" w:rsidTr="00C21939">
        <w:tc>
          <w:tcPr>
            <w:tcW w:w="233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A3E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7: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A3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6517" w14:textId="77777777" w:rsidR="00180A58" w:rsidRPr="00180A58" w:rsidRDefault="00120263" w:rsidP="001202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1 227 656,3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EE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132 834,9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2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141489,9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30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205754,5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D5E8" w14:textId="77777777" w:rsidR="00180A58" w:rsidRPr="00180A58" w:rsidRDefault="0012026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330 642,3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1E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168059,2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44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248874,5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94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D2F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83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7725D91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B5383CD" w14:textId="77777777" w:rsidTr="00C21939">
        <w:tc>
          <w:tcPr>
            <w:tcW w:w="2339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9F8A5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D9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19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737</w:t>
            </w:r>
            <w:r w:rsidR="0012026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078,1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0B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122570,5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2B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89404,4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CC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107990,7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17E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139037,5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ED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139037,5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C6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139037,5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7C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A6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C0E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5F6C5DB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F9FA93A" w14:textId="77777777" w:rsidTr="00C21939">
        <w:trPr>
          <w:trHeight w:val="290"/>
        </w:trPr>
        <w:tc>
          <w:tcPr>
            <w:tcW w:w="2339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3F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ED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3EA7" w14:textId="77777777" w:rsidR="00180A58" w:rsidRPr="00180A58" w:rsidRDefault="0012026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686 019,5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55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B8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51090,5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87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153271,4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FE51" w14:textId="77777777" w:rsidR="00180A58" w:rsidRPr="00180A58" w:rsidRDefault="00120263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161 990,6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2B96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23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DB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AB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BC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2085948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9BB6B4D" w14:textId="77777777" w:rsidTr="00C21939"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FA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bookmarkStart w:id="11" w:name="sub_100000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программе:</w:t>
            </w:r>
            <w:bookmarkEnd w:id="11"/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9D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C722" w14:textId="77777777" w:rsidR="00180A58" w:rsidRPr="00180A58" w:rsidRDefault="00DB3AFC" w:rsidP="00773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36</w:t>
            </w:r>
            <w:r w:rsidR="0076054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</w:t>
            </w:r>
            <w:r w:rsidR="0077348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  <w:r w:rsidR="0076054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7348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934,5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1E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5 466 860,7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E7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5 328753,7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C4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6 763 352,8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F239" w14:textId="77777777" w:rsidR="00180A58" w:rsidRPr="00180A58" w:rsidRDefault="00DB3AFC" w:rsidP="00F026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7 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227936,4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360B" w14:textId="77777777" w:rsidR="00180A58" w:rsidRPr="00180A58" w:rsidRDefault="00180A58" w:rsidP="00F0261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50867,5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2CD2" w14:textId="77777777" w:rsidR="00180A58" w:rsidRPr="00180A58" w:rsidRDefault="00180A58" w:rsidP="00773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61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</w:t>
            </w:r>
            <w:r w:rsidR="0077348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9163,4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52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B2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A9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61C4E61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A83FAFA" w14:textId="77777777" w:rsidTr="00C21939">
        <w:tc>
          <w:tcPr>
            <w:tcW w:w="233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10413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bookmarkStart w:id="12" w:name="sub_100002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bookmarkEnd w:id="12"/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99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Курска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E27B" w14:textId="77777777" w:rsidR="00180A58" w:rsidRPr="00180A58" w:rsidRDefault="00821C7C" w:rsidP="00232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9 95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  <w:r w:rsidR="0023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="00490FA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  <w:r w:rsidR="0023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75,0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75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1 642 224,8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DF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1 510 403,8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F2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1 805 774,9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3535" w14:textId="77777777" w:rsidR="00180A58" w:rsidRPr="00180A58" w:rsidRDefault="00F026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2 125 728,0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F949" w14:textId="77777777" w:rsidR="00180A58" w:rsidRPr="00180A58" w:rsidRDefault="00180A58" w:rsidP="00F0261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90 299,4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46D9" w14:textId="77777777" w:rsidR="00180A58" w:rsidRPr="00180A58" w:rsidRDefault="00180A58" w:rsidP="00232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78</w:t>
            </w:r>
            <w:r w:rsidR="002325BB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244,1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F1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75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16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67823DA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08E6FA7" w14:textId="77777777" w:rsidTr="00C21939">
        <w:tc>
          <w:tcPr>
            <w:tcW w:w="2339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043FF96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A6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9ECF" w14:textId="77777777" w:rsidR="00180A58" w:rsidRPr="00180A58" w:rsidRDefault="00DB3AFC" w:rsidP="00F85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24 16</w:t>
            </w:r>
            <w:r w:rsidR="00F8548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9527,0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51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3 492 650,3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0D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3 523534,3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26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4 517 685,2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25A4" w14:textId="77777777" w:rsidR="00180A58" w:rsidRPr="00180A58" w:rsidRDefault="00DB3AFC" w:rsidP="00F85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  <w:r w:rsidR="00F8548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59</w:t>
            </w:r>
            <w:r w:rsidR="00F8548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7 334,6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FBA3" w14:textId="77777777" w:rsidR="00180A58" w:rsidRPr="00180A58" w:rsidRDefault="00180A58" w:rsidP="00F0261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8 308,5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8E2E" w14:textId="77777777" w:rsidR="00180A58" w:rsidRPr="00180A58" w:rsidRDefault="00180A58" w:rsidP="0053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  <w:r w:rsidR="00F026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  <w:r w:rsidR="00535E9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20 014,1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5F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C4A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5B2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2E40371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262CF73" w14:textId="77777777" w:rsidTr="00C21939">
        <w:tc>
          <w:tcPr>
            <w:tcW w:w="2339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235E55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BA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9CD0" w14:textId="77777777" w:rsidR="00180A58" w:rsidRPr="00180A58" w:rsidRDefault="00B26EAB" w:rsidP="00F85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  <w:r w:rsidR="0077348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2</w:t>
            </w:r>
            <w:r w:rsidR="00F8548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59164,9</w:t>
            </w:r>
            <w:r w:rsidR="0077348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AB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294 900,00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17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257730,0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72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401 586,8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5B35" w14:textId="77777777" w:rsidR="00180A58" w:rsidRPr="00180A58" w:rsidRDefault="00821C7C" w:rsidP="00F026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85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60510,3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A4BE" w14:textId="77777777" w:rsidR="00180A58" w:rsidRPr="00180A58" w:rsidRDefault="00180A58" w:rsidP="00F026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02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97 896,1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F878" w14:textId="77777777" w:rsidR="00180A58" w:rsidRPr="00180A58" w:rsidRDefault="00180A58" w:rsidP="007734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6 541,7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FF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ED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B94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1E7C520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A609649" w14:textId="77777777" w:rsidTr="00C21939">
        <w:trPr>
          <w:trHeight w:val="691"/>
        </w:trPr>
        <w:tc>
          <w:tcPr>
            <w:tcW w:w="2339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358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A8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BC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245567,6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32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37 085,6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A2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37 085,6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92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38305,9</w:t>
            </w:r>
          </w:p>
        </w:tc>
        <w:tc>
          <w:tcPr>
            <w:tcW w:w="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2F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44 363,5</w:t>
            </w:r>
          </w:p>
        </w:tc>
        <w:tc>
          <w:tcPr>
            <w:tcW w:w="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1D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44363,5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B5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44363,5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84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FB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1B7FEE" w14:textId="77777777" w:rsidR="00180A58" w:rsidRPr="00180A58" w:rsidRDefault="00180A58" w:rsidP="00180A58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A5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8"/>
          </w:tcPr>
          <w:p w14:paraId="7E5C6A2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</w:tbl>
    <w:p w14:paraId="267232C8" w14:textId="77777777" w:rsidR="006E6508" w:rsidRDefault="00180A58" w:rsidP="00180A58">
      <w:pPr>
        <w:suppressAutoHyphens/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E6508">
          <w:headerReference w:type="default" r:id="rId14"/>
          <w:pgSz w:w="16838" w:h="11906" w:orient="landscape"/>
          <w:pgMar w:top="1701" w:right="678" w:bottom="850" w:left="1134" w:header="708" w:footer="0" w:gutter="0"/>
          <w:cols w:space="720"/>
          <w:formProt w:val="0"/>
          <w:docGrid w:linePitch="360" w:charSpace="8192"/>
        </w:sectPr>
      </w:pPr>
      <w:r w:rsidRPr="00180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E5251">
        <w:rPr>
          <w:rFonts w:ascii="Times New Roman" w:hAnsi="Times New Roman" w:cs="Times New Roman"/>
          <w:sz w:val="24"/>
          <w:szCs w:val="24"/>
        </w:rPr>
        <w:t>»</w:t>
      </w:r>
    </w:p>
    <w:p w14:paraId="0612E858" w14:textId="77777777" w:rsidR="00FE5251" w:rsidRDefault="00FE5251" w:rsidP="00FE52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0" w:type="dxa"/>
        <w:jc w:val="right"/>
        <w:tblLook w:val="04A0" w:firstRow="1" w:lastRow="0" w:firstColumn="1" w:lastColumn="0" w:noHBand="0" w:noVBand="1"/>
      </w:tblPr>
      <w:tblGrid>
        <w:gridCol w:w="4800"/>
      </w:tblGrid>
      <w:tr w:rsidR="00FE5251" w:rsidRPr="00FE5251" w14:paraId="1CEA4B01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899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FE5251" w:rsidRPr="00FE5251" w14:paraId="79C93D1E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B89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FE5251" w:rsidRPr="00FE5251" w14:paraId="3E01F72D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CBF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</w:t>
            </w:r>
            <w:r w:rsidR="00A7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Курска</w:t>
            </w:r>
          </w:p>
        </w:tc>
      </w:tr>
      <w:tr w:rsidR="00FE5251" w:rsidRPr="00FE5251" w14:paraId="42D6AA92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4061" w14:textId="2F6D1A52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7B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B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="007B6C1D"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proofErr w:type="gramEnd"/>
            <w:r w:rsidR="007B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E5251" w:rsidRPr="00FE5251" w14:paraId="1DE39280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B15" w14:textId="1602CCE4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B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  <w:p w14:paraId="6A309883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57C928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CCEF20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 2</w:t>
            </w:r>
          </w:p>
          <w:p w14:paraId="17FE9889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14:paraId="1D2E87A1" w14:textId="77777777" w:rsidR="00FE5251" w:rsidRPr="001F68BB" w:rsidRDefault="00A7000F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E5251"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образования в городе </w:t>
            </w:r>
          </w:p>
          <w:p w14:paraId="1D15E662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Курске на 2019-2024 годы</w:t>
            </w:r>
            <w:r w:rsidR="0030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C340E99" w14:textId="77777777" w:rsidR="00FE5251" w:rsidRPr="001F68BB" w:rsidRDefault="00FE5251" w:rsidP="00FE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20EAFC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7800E2" w14:textId="77777777" w:rsidR="00FE5251" w:rsidRDefault="00FE5251" w:rsidP="00552CD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6A36A" w14:textId="77777777" w:rsidR="00AD0CF3" w:rsidRPr="00180A58" w:rsidRDefault="00AD0CF3" w:rsidP="00AD0C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</w:t>
      </w:r>
    </w:p>
    <w:p w14:paraId="0B77CDA9" w14:textId="77777777" w:rsidR="00AD0CF3" w:rsidRPr="00180A58" w:rsidRDefault="00AD0CF3" w:rsidP="00AD0CF3">
      <w:pPr>
        <w:shd w:val="clear" w:color="auto" w:fill="FFFFFF"/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«Развитие образования в городе Курске на 2019 - 2024 годы»</w:t>
      </w:r>
    </w:p>
    <w:tbl>
      <w:tblPr>
        <w:tblW w:w="15135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2"/>
        <w:gridCol w:w="1704"/>
        <w:gridCol w:w="1603"/>
        <w:gridCol w:w="1602"/>
        <w:gridCol w:w="1603"/>
        <w:gridCol w:w="1414"/>
        <w:gridCol w:w="1795"/>
        <w:gridCol w:w="1812"/>
        <w:gridCol w:w="50"/>
      </w:tblGrid>
      <w:tr w:rsidR="00AD0CF3" w:rsidRPr="00180A58" w14:paraId="50AE2475" w14:textId="77777777" w:rsidTr="00C578DC">
        <w:tc>
          <w:tcPr>
            <w:tcW w:w="3552" w:type="dxa"/>
            <w:tcBorders>
              <w:bottom w:val="single" w:sz="6" w:space="0" w:color="000000"/>
            </w:tcBorders>
            <w:shd w:val="clear" w:color="auto" w:fill="FFFFFF"/>
          </w:tcPr>
          <w:p w14:paraId="0E19900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  <w:shd w:val="clear" w:color="auto" w:fill="FFFFFF"/>
          </w:tcPr>
          <w:p w14:paraId="05B843C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829" w:type="dxa"/>
            <w:gridSpan w:val="6"/>
            <w:tcBorders>
              <w:bottom w:val="single" w:sz="6" w:space="0" w:color="000000"/>
            </w:tcBorders>
            <w:shd w:val="clear" w:color="auto" w:fill="FFFFFF"/>
          </w:tcPr>
          <w:p w14:paraId="090BEE5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 руб.)</w:t>
            </w:r>
          </w:p>
        </w:tc>
        <w:tc>
          <w:tcPr>
            <w:tcW w:w="48" w:type="dxa"/>
          </w:tcPr>
          <w:p w14:paraId="29C39EC1" w14:textId="77777777" w:rsidR="00AD0CF3" w:rsidRPr="00180A58" w:rsidRDefault="00AD0CF3" w:rsidP="00C578DC">
            <w:pPr>
              <w:widowControl w:val="0"/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CF3" w:rsidRPr="00180A58" w14:paraId="02C7B341" w14:textId="77777777" w:rsidTr="00C578DC">
        <w:trPr>
          <w:trHeight w:val="240"/>
        </w:trPr>
        <w:tc>
          <w:tcPr>
            <w:tcW w:w="3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98E3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92D66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период реализации Программы</w:t>
            </w:r>
          </w:p>
        </w:tc>
        <w:tc>
          <w:tcPr>
            <w:tcW w:w="98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7631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годам:</w:t>
            </w:r>
          </w:p>
          <w:p w14:paraId="53E13C0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D0CF3" w:rsidRPr="00180A58" w14:paraId="388EBC5B" w14:textId="77777777" w:rsidTr="00C578DC">
        <w:trPr>
          <w:trHeight w:val="327"/>
        </w:trPr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3483A1" w14:textId="77777777" w:rsidR="00AD0CF3" w:rsidRPr="00180A58" w:rsidRDefault="00AD0CF3" w:rsidP="00C578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AA881C" w14:textId="77777777" w:rsidR="00AD0CF3" w:rsidRPr="00180A58" w:rsidRDefault="00AD0CF3" w:rsidP="00C578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49C1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543B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3E58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5A27C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B55AD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B61A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AD0CF3" w:rsidRPr="00180A58" w14:paraId="169A8EEB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DCC3B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14:paraId="6E4D9A2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1F8D01" w14:textId="77777777" w:rsidR="00AD0CF3" w:rsidRPr="00180A58" w:rsidRDefault="00E01F19" w:rsidP="00497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36 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62</w:t>
            </w:r>
            <w:r w:rsidR="00921D1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497F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934,5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713A1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5 466 860.7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CED00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5 328 753,7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0ED18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6 763 352,8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897BCB" w14:textId="77777777" w:rsidR="00AD0CF3" w:rsidRPr="00180A58" w:rsidRDefault="00E01F19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227 936,4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5EDA5D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50 867,5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EBDD6D" w14:textId="77777777" w:rsidR="00AD0CF3" w:rsidRPr="00180A58" w:rsidRDefault="00AD0CF3" w:rsidP="00497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497F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9 163,4</w:t>
            </w:r>
          </w:p>
        </w:tc>
      </w:tr>
      <w:tr w:rsidR="00AD0CF3" w:rsidRPr="00180A58" w14:paraId="68D91B17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698BA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661EC3E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  <w:lang w:eastAsia="zh-CN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D7C82" w14:textId="77777777" w:rsidR="00AD0CF3" w:rsidRPr="00180A58" w:rsidRDefault="007D3EBD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  <w:r w:rsidR="00E470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 </w:t>
            </w:r>
            <w:r w:rsidR="008707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8</w:t>
            </w:r>
            <w:r w:rsidR="00E470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13 443,8</w:t>
            </w:r>
            <w:r w:rsidR="008707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AE650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4 721 174,0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66F3F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5 261 949,1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AB3C6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6 363  352,8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3A03AD" w14:textId="77777777" w:rsidR="00AD0CF3" w:rsidRPr="00180A58" w:rsidRDefault="00870775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6 626 937,0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ABFB22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30 867,5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E27C8" w14:textId="77777777" w:rsidR="00AD0CF3" w:rsidRPr="00180A58" w:rsidRDefault="00870775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6 186 421,9</w:t>
            </w:r>
          </w:p>
        </w:tc>
      </w:tr>
      <w:tr w:rsidR="00AD0CF3" w:rsidRPr="00180A58" w14:paraId="7C524F60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F12FD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C67B2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1 673 441,1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6EFB1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672 441,7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40B4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51A62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400 000,0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5F9CE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600 999,4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2297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ECB1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0DDF14DF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BC192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1DA9A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73 245,0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019C2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73 245.0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D1022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4D490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F81CE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790DE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71DC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58DF79DA" w14:textId="77777777" w:rsidTr="00C578DC">
        <w:trPr>
          <w:trHeight w:val="50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3068D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37C1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66 804,6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2C52B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E714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66 804,6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FC841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6525C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67039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13F1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28ACD657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2882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Курска,</w:t>
            </w:r>
          </w:p>
          <w:p w14:paraId="493CE4A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1BC663" w14:textId="77777777" w:rsidR="00AD0CF3" w:rsidRPr="00180A58" w:rsidRDefault="007D3EBD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952 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675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968BE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1 642 224.8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81B86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1 510 403,8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8CADB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1 805 774,9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F2602A" w14:textId="77777777" w:rsidR="00AD0CF3" w:rsidRPr="00180A58" w:rsidRDefault="00870775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2 125 728,0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5FF4C3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90 299,4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BDF3" w14:textId="77777777" w:rsidR="00AD0CF3" w:rsidRPr="00180A58" w:rsidRDefault="00AD0CF3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78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244,1</w:t>
            </w:r>
          </w:p>
        </w:tc>
      </w:tr>
      <w:tr w:rsidR="00AD0CF3" w:rsidRPr="00180A58" w14:paraId="5F7A5446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A790E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7C6E20A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  <w:lang w:eastAsia="zh-CN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E80F8C" w14:textId="77777777" w:rsidR="00AD0CF3" w:rsidRPr="00180A58" w:rsidRDefault="007D3EBD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70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611 362,9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A9360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1 398 369.8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A0E3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1 483 071,50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50613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1 777 774,9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AE8A3E" w14:textId="77777777" w:rsidR="00AD0CF3" w:rsidRPr="00180A58" w:rsidRDefault="00870775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2 083 658,0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FA51C1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90 299,4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F1BCC" w14:textId="77777777" w:rsidR="00AD0CF3" w:rsidRPr="00180A58" w:rsidRDefault="00AD0CF3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67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244,1</w:t>
            </w:r>
          </w:p>
        </w:tc>
      </w:tr>
      <w:tr w:rsidR="00AD0CF3" w:rsidRPr="00180A58" w14:paraId="0CC71E53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FFE23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970BB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296 680,0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91EF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226 610,0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156EA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43BC3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28 000,0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993E6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42 070,0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FB27B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F89D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5C07AB18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E3125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42A82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17 245.0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39F49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17 245.0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698B4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1088F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626C3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DDDAE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301C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68E591A3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3BB15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0EB5C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27 332,3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60CAC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50A15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27 332,3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4B61E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F78AB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91B0B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4A68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14CA1FD8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10F92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</w:t>
            </w:r>
          </w:p>
          <w:p w14:paraId="083305F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78A26F" w14:textId="77777777" w:rsidR="00AD0CF3" w:rsidRPr="00180A58" w:rsidRDefault="00C66DA0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9 527,0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FC3DA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3 492 650.3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D6653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3 523 534,3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F5F39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4  517 685,2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F481D" w14:textId="77777777" w:rsidR="00AD0CF3" w:rsidRPr="00180A58" w:rsidRDefault="00C66DA0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59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7 334,6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CE7353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4 01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8 308,5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B1B7B" w14:textId="77777777" w:rsidR="00AD0CF3" w:rsidRPr="00180A58" w:rsidRDefault="00AD0CF3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20 014,1</w:t>
            </w:r>
          </w:p>
        </w:tc>
      </w:tr>
      <w:tr w:rsidR="00AD0CF3" w:rsidRPr="00180A58" w14:paraId="5C5309E0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4530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60DCF3" w14:textId="77777777" w:rsidR="00AD0CF3" w:rsidRPr="00180A58" w:rsidRDefault="00095DD4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22 96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8 889,9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927B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3 262 414.9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5CF0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3 484 062,0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526A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4 145 685,2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9857A" w14:textId="77777777" w:rsidR="00AD0CF3" w:rsidRPr="00180A58" w:rsidRDefault="00C66DA0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4  03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8 405,2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926FDD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4 01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8 308,5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A4341" w14:textId="77777777" w:rsidR="00AD0CF3" w:rsidRPr="00180A58" w:rsidRDefault="00AD0CF3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  <w:r w:rsidR="00E470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20 014,1</w:t>
            </w:r>
          </w:p>
        </w:tc>
      </w:tr>
      <w:tr w:rsidR="00AD0CF3" w:rsidRPr="00180A58" w14:paraId="46C8DF1D" w14:textId="77777777" w:rsidTr="00C578DC">
        <w:trPr>
          <w:trHeight w:val="371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AEBA8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37ADC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1 105 164,8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1397F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174 235,4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9E0A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EC658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372 000,0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FF8D0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558 929,4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D182E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8D24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3AD31B6E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24412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E3C13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56 000,0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79461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56 000,0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82764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01971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0DC71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9A80C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A8B6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181C6A6C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D00E1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9A55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39 472,3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0875F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A22E5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39 472,3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D7ABF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EE35E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9761D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2784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1CF87D40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2B810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бюджет,</w:t>
            </w:r>
          </w:p>
          <w:p w14:paraId="4101FAE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035872" w14:textId="77777777" w:rsidR="00AD0CF3" w:rsidRPr="00180A58" w:rsidRDefault="001302BD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 </w:t>
            </w:r>
            <w:r w:rsidR="0087077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134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59 164,9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4CFC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294 900.0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84C2C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257730,0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30A42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401 586,8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157868" w14:textId="77777777" w:rsidR="00AD0CF3" w:rsidRPr="00180A58" w:rsidRDefault="00870775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</w:t>
            </w:r>
            <w:r w:rsidR="0013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0 510,3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B8EF45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0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97 896,1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FFA76" w14:textId="77777777" w:rsidR="00AD0CF3" w:rsidRPr="00180A58" w:rsidRDefault="00AD0CF3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0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7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6 541,7</w:t>
            </w:r>
          </w:p>
        </w:tc>
      </w:tr>
      <w:tr w:rsidR="00AD0CF3" w:rsidRPr="00180A58" w14:paraId="16944E39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E9C7C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A31595" w14:textId="77777777" w:rsidR="00AD0CF3" w:rsidRPr="00180A58" w:rsidRDefault="001302BD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3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87 568,6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FD69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23 303,7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59049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257 730,0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11567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401 586,8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2DFB20" w14:textId="77777777" w:rsidR="00AD0CF3" w:rsidRPr="00180A58" w:rsidRDefault="00200188" w:rsidP="00134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870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3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0 510,3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07DECD" w14:textId="77777777" w:rsidR="00AD0CF3" w:rsidRPr="00180A58" w:rsidRDefault="00AD0CF3" w:rsidP="0087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0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97 896,1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B590F" w14:textId="77777777" w:rsidR="00AD0CF3" w:rsidRPr="00180A58" w:rsidRDefault="00AD0CF3" w:rsidP="00E470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0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7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6 541,7</w:t>
            </w:r>
          </w:p>
        </w:tc>
      </w:tr>
      <w:tr w:rsidR="00AD0CF3" w:rsidRPr="00180A58" w14:paraId="442D697C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995E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48BDC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271 596,3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A51C4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271 596,3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3A0D3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18A28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2123A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61F0D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08DD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4AA03A54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349CB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полученные от приносящей доход деятельности, 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6D6DE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245 567,6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1D103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036EF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C4A59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38 305,9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10691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9D7BA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D10F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</w:tr>
      <w:tr w:rsidR="00AD0CF3" w:rsidRPr="00180A58" w14:paraId="36FA11F0" w14:textId="77777777" w:rsidTr="00C578DC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EA929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0772A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245 567,6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C6D7A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CBB4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B850F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38 305,9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067E2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226C0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6CB1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</w:tr>
    </w:tbl>
    <w:p w14:paraId="328F0333" w14:textId="77777777" w:rsidR="00AD0CF3" w:rsidRDefault="00AD0CF3" w:rsidP="00AD0CF3">
      <w:r w:rsidRPr="0018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251">
        <w:rPr>
          <w:rFonts w:ascii="Times New Roman" w:hAnsi="Times New Roman" w:cs="Times New Roman"/>
          <w:sz w:val="24"/>
          <w:szCs w:val="24"/>
        </w:rPr>
        <w:t xml:space="preserve">        »</w:t>
      </w:r>
      <w:r w:rsidRPr="00180A5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37A7B4B" w14:textId="77777777" w:rsidR="006E6508" w:rsidRPr="00180A58" w:rsidRDefault="006E6508" w:rsidP="00180A58">
      <w:pPr>
        <w:suppressAutoHyphens/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E6508" w:rsidRPr="00180A58">
          <w:pgSz w:w="16838" w:h="11906" w:orient="landscape"/>
          <w:pgMar w:top="1701" w:right="678" w:bottom="850" w:left="1134" w:header="708" w:footer="0" w:gutter="0"/>
          <w:cols w:space="720"/>
          <w:formProt w:val="0"/>
          <w:docGrid w:linePitch="360" w:charSpace="8192"/>
        </w:sectPr>
      </w:pPr>
    </w:p>
    <w:p w14:paraId="7CD8B5D3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 w:firstLine="720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20C447BB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к постановлению</w:t>
      </w:r>
    </w:p>
    <w:p w14:paraId="25008FF3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да Курска</w:t>
      </w:r>
    </w:p>
    <w:p w14:paraId="219F2DE7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    »___________ 2022 года</w:t>
      </w:r>
    </w:p>
    <w:p w14:paraId="72B0BB79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</w:t>
      </w:r>
    </w:p>
    <w:p w14:paraId="011518E2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0206"/>
        <w:rPr>
          <w:rFonts w:ascii="Calibri" w:eastAsia="Times New Roman" w:hAnsi="Calibri" w:cs="Calibri"/>
          <w:szCs w:val="20"/>
          <w:lang w:eastAsia="zh-CN"/>
        </w:rPr>
      </w:pPr>
    </w:p>
    <w:p w14:paraId="21683666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12616"/>
        <w:jc w:val="center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14:paraId="35FBA58C" w14:textId="77777777" w:rsidR="00180A58" w:rsidRPr="00180A58" w:rsidRDefault="00180A58" w:rsidP="00180A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20ABD92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ЖЕНИЕ 2</w:t>
      </w:r>
    </w:p>
    <w:p w14:paraId="411753C5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Развитие образования в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городе Курске на 2019-2024 годы</w:t>
      </w:r>
    </w:p>
    <w:p w14:paraId="36F57C37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02AB270C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14:paraId="7B059B66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80A58" w:rsidRPr="0018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D79F" w14:textId="77777777" w:rsidR="00BA1765" w:rsidRDefault="00BA1765">
      <w:pPr>
        <w:spacing w:after="0" w:line="240" w:lineRule="auto"/>
      </w:pPr>
      <w:r>
        <w:separator/>
      </w:r>
    </w:p>
  </w:endnote>
  <w:endnote w:type="continuationSeparator" w:id="0">
    <w:p w14:paraId="723771A0" w14:textId="77777777" w:rsidR="00BA1765" w:rsidRDefault="00B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E098" w14:textId="77777777" w:rsidR="00BA1765" w:rsidRDefault="00BA1765">
      <w:pPr>
        <w:spacing w:after="0" w:line="240" w:lineRule="auto"/>
      </w:pPr>
      <w:r>
        <w:separator/>
      </w:r>
    </w:p>
  </w:footnote>
  <w:footnote w:type="continuationSeparator" w:id="0">
    <w:p w14:paraId="5EFDED8C" w14:textId="77777777" w:rsidR="00BA1765" w:rsidRDefault="00BA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74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F01688E" w14:textId="77777777" w:rsidR="00F85319" w:rsidRPr="00552CDF" w:rsidRDefault="00F8531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546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5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414D15F" w14:textId="77777777" w:rsidR="00F85319" w:rsidRDefault="00F85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0"/>
      <w:docPartObj>
        <w:docPartGallery w:val="Page Numbers (Top of Page)"/>
        <w:docPartUnique/>
      </w:docPartObj>
    </w:sdtPr>
    <w:sdtContent>
      <w:p w14:paraId="5D9D858D" w14:textId="77777777" w:rsidR="00F85319" w:rsidRDefault="00F85319">
        <w:pPr>
          <w:pStyle w:val="1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0546E">
          <w:rPr>
            <w:noProof/>
          </w:rPr>
          <w:t>27</w:t>
        </w:r>
        <w:r>
          <w:rPr>
            <w:noProof/>
          </w:rPr>
          <w:fldChar w:fldCharType="end"/>
        </w:r>
      </w:p>
      <w:p w14:paraId="7F1961A3" w14:textId="77777777" w:rsidR="00F85319" w:rsidRDefault="00000000">
        <w:pPr>
          <w:pStyle w:val="1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1A9"/>
    <w:multiLevelType w:val="multilevel"/>
    <w:tmpl w:val="5AA27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B404FB"/>
    <w:multiLevelType w:val="multilevel"/>
    <w:tmpl w:val="6FA8F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4311714">
    <w:abstractNumId w:val="0"/>
  </w:num>
  <w:num w:numId="2" w16cid:durableId="158965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58"/>
    <w:rsid w:val="00000EC7"/>
    <w:rsid w:val="00002CEF"/>
    <w:rsid w:val="00007B14"/>
    <w:rsid w:val="00015DFA"/>
    <w:rsid w:val="0002500E"/>
    <w:rsid w:val="00026A95"/>
    <w:rsid w:val="00034667"/>
    <w:rsid w:val="00045563"/>
    <w:rsid w:val="00095DD4"/>
    <w:rsid w:val="000E6C3D"/>
    <w:rsid w:val="000F7D4D"/>
    <w:rsid w:val="00111656"/>
    <w:rsid w:val="00120263"/>
    <w:rsid w:val="001302BD"/>
    <w:rsid w:val="00134A57"/>
    <w:rsid w:val="001659EF"/>
    <w:rsid w:val="00165F68"/>
    <w:rsid w:val="00165FEE"/>
    <w:rsid w:val="00180398"/>
    <w:rsid w:val="00180A58"/>
    <w:rsid w:val="001969D9"/>
    <w:rsid w:val="001A542C"/>
    <w:rsid w:val="001B392D"/>
    <w:rsid w:val="001B5768"/>
    <w:rsid w:val="001B5C0F"/>
    <w:rsid w:val="001F5E5D"/>
    <w:rsid w:val="001F68BB"/>
    <w:rsid w:val="00200188"/>
    <w:rsid w:val="002235DC"/>
    <w:rsid w:val="00223A45"/>
    <w:rsid w:val="002325BB"/>
    <w:rsid w:val="00235EA1"/>
    <w:rsid w:val="00264BF7"/>
    <w:rsid w:val="002B663E"/>
    <w:rsid w:val="002C244D"/>
    <w:rsid w:val="002D01A8"/>
    <w:rsid w:val="002E360D"/>
    <w:rsid w:val="00301BD6"/>
    <w:rsid w:val="003052DC"/>
    <w:rsid w:val="003075E9"/>
    <w:rsid w:val="0031373D"/>
    <w:rsid w:val="00323318"/>
    <w:rsid w:val="0032371E"/>
    <w:rsid w:val="00370DC2"/>
    <w:rsid w:val="0037623D"/>
    <w:rsid w:val="003A665D"/>
    <w:rsid w:val="003D312D"/>
    <w:rsid w:val="003D751A"/>
    <w:rsid w:val="003F342F"/>
    <w:rsid w:val="00407EF3"/>
    <w:rsid w:val="004133BE"/>
    <w:rsid w:val="004207B1"/>
    <w:rsid w:val="00423455"/>
    <w:rsid w:val="00453F41"/>
    <w:rsid w:val="004730D1"/>
    <w:rsid w:val="0048137E"/>
    <w:rsid w:val="004900EE"/>
    <w:rsid w:val="00490FAF"/>
    <w:rsid w:val="004943D4"/>
    <w:rsid w:val="00495D33"/>
    <w:rsid w:val="00497F08"/>
    <w:rsid w:val="004A05B6"/>
    <w:rsid w:val="004D6C57"/>
    <w:rsid w:val="004E4056"/>
    <w:rsid w:val="004E5D81"/>
    <w:rsid w:val="004F549D"/>
    <w:rsid w:val="004F5D48"/>
    <w:rsid w:val="00527F22"/>
    <w:rsid w:val="00535E9A"/>
    <w:rsid w:val="005512DF"/>
    <w:rsid w:val="00552CDF"/>
    <w:rsid w:val="0058698D"/>
    <w:rsid w:val="005869F4"/>
    <w:rsid w:val="005A3B78"/>
    <w:rsid w:val="005B194C"/>
    <w:rsid w:val="005B1B8D"/>
    <w:rsid w:val="005B790A"/>
    <w:rsid w:val="005D35A0"/>
    <w:rsid w:val="005F2D3E"/>
    <w:rsid w:val="006246DD"/>
    <w:rsid w:val="00625315"/>
    <w:rsid w:val="0062643D"/>
    <w:rsid w:val="00630BB6"/>
    <w:rsid w:val="00636FB6"/>
    <w:rsid w:val="00645243"/>
    <w:rsid w:val="00651047"/>
    <w:rsid w:val="006643BC"/>
    <w:rsid w:val="00685235"/>
    <w:rsid w:val="006918DE"/>
    <w:rsid w:val="006A28CB"/>
    <w:rsid w:val="006A58A2"/>
    <w:rsid w:val="006B4363"/>
    <w:rsid w:val="006E6508"/>
    <w:rsid w:val="007147E0"/>
    <w:rsid w:val="0073177C"/>
    <w:rsid w:val="00752F63"/>
    <w:rsid w:val="0076054C"/>
    <w:rsid w:val="00761881"/>
    <w:rsid w:val="00770915"/>
    <w:rsid w:val="0077348D"/>
    <w:rsid w:val="00773C29"/>
    <w:rsid w:val="007930A3"/>
    <w:rsid w:val="007A71AD"/>
    <w:rsid w:val="007B1232"/>
    <w:rsid w:val="007B6C1D"/>
    <w:rsid w:val="007C73E3"/>
    <w:rsid w:val="007D0EDA"/>
    <w:rsid w:val="007D1132"/>
    <w:rsid w:val="007D3EBD"/>
    <w:rsid w:val="007E1B1D"/>
    <w:rsid w:val="00805F21"/>
    <w:rsid w:val="00820A38"/>
    <w:rsid w:val="00821C7C"/>
    <w:rsid w:val="008250C1"/>
    <w:rsid w:val="0082632B"/>
    <w:rsid w:val="00832BCE"/>
    <w:rsid w:val="00847969"/>
    <w:rsid w:val="00870775"/>
    <w:rsid w:val="00872B0D"/>
    <w:rsid w:val="00874E18"/>
    <w:rsid w:val="00882B61"/>
    <w:rsid w:val="008856AD"/>
    <w:rsid w:val="008B67DF"/>
    <w:rsid w:val="00921D11"/>
    <w:rsid w:val="00955512"/>
    <w:rsid w:val="00982655"/>
    <w:rsid w:val="009A1B2E"/>
    <w:rsid w:val="009A2F88"/>
    <w:rsid w:val="009B1F11"/>
    <w:rsid w:val="009C6963"/>
    <w:rsid w:val="00A0546E"/>
    <w:rsid w:val="00A12FB6"/>
    <w:rsid w:val="00A14B3A"/>
    <w:rsid w:val="00A323F5"/>
    <w:rsid w:val="00A4354F"/>
    <w:rsid w:val="00A62913"/>
    <w:rsid w:val="00A65F0A"/>
    <w:rsid w:val="00A7000F"/>
    <w:rsid w:val="00A70133"/>
    <w:rsid w:val="00A74B79"/>
    <w:rsid w:val="00A75530"/>
    <w:rsid w:val="00A81408"/>
    <w:rsid w:val="00A82779"/>
    <w:rsid w:val="00AA03E4"/>
    <w:rsid w:val="00AA2151"/>
    <w:rsid w:val="00AC675D"/>
    <w:rsid w:val="00AD0CF3"/>
    <w:rsid w:val="00AE4E34"/>
    <w:rsid w:val="00AE546C"/>
    <w:rsid w:val="00AF720E"/>
    <w:rsid w:val="00B065E3"/>
    <w:rsid w:val="00B26EAB"/>
    <w:rsid w:val="00B41398"/>
    <w:rsid w:val="00B46CDE"/>
    <w:rsid w:val="00B62F4F"/>
    <w:rsid w:val="00B926DA"/>
    <w:rsid w:val="00B92B92"/>
    <w:rsid w:val="00B9791F"/>
    <w:rsid w:val="00BA0C99"/>
    <w:rsid w:val="00BA1765"/>
    <w:rsid w:val="00C142E4"/>
    <w:rsid w:val="00C21939"/>
    <w:rsid w:val="00C3574A"/>
    <w:rsid w:val="00C578DC"/>
    <w:rsid w:val="00C66DA0"/>
    <w:rsid w:val="00C73EB1"/>
    <w:rsid w:val="00CA0377"/>
    <w:rsid w:val="00CC3EB1"/>
    <w:rsid w:val="00CD010C"/>
    <w:rsid w:val="00CE0DA8"/>
    <w:rsid w:val="00D27EB4"/>
    <w:rsid w:val="00D6235D"/>
    <w:rsid w:val="00D73D9B"/>
    <w:rsid w:val="00D86C68"/>
    <w:rsid w:val="00DB07E0"/>
    <w:rsid w:val="00DB3AFC"/>
    <w:rsid w:val="00DC5781"/>
    <w:rsid w:val="00DE3C57"/>
    <w:rsid w:val="00DE3FB0"/>
    <w:rsid w:val="00E01F19"/>
    <w:rsid w:val="00E13939"/>
    <w:rsid w:val="00E457A0"/>
    <w:rsid w:val="00E47014"/>
    <w:rsid w:val="00E74357"/>
    <w:rsid w:val="00E80464"/>
    <w:rsid w:val="00EA2106"/>
    <w:rsid w:val="00EE06A9"/>
    <w:rsid w:val="00F02612"/>
    <w:rsid w:val="00F13B58"/>
    <w:rsid w:val="00F32EA2"/>
    <w:rsid w:val="00F5320B"/>
    <w:rsid w:val="00F626FA"/>
    <w:rsid w:val="00F85319"/>
    <w:rsid w:val="00F85482"/>
    <w:rsid w:val="00FA0E37"/>
    <w:rsid w:val="00FB0A03"/>
    <w:rsid w:val="00FC09E6"/>
    <w:rsid w:val="00FC3CB7"/>
    <w:rsid w:val="00FD4F18"/>
    <w:rsid w:val="00FE5251"/>
    <w:rsid w:val="00FE60D0"/>
    <w:rsid w:val="00FE6626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F5F6"/>
  <w15:docId w15:val="{724B8ECC-47D1-4D59-9366-4A2F8341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0A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0A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A58"/>
  </w:style>
  <w:style w:type="character" w:customStyle="1" w:styleId="12">
    <w:name w:val="Верхний колонтитул Знак1"/>
    <w:basedOn w:val="a0"/>
    <w:link w:val="a3"/>
    <w:qFormat/>
    <w:rsid w:val="00180A58"/>
    <w:rPr>
      <w:rFonts w:ascii="Tahoma" w:eastAsia="Times New Roman" w:hAnsi="Tahoma" w:cs="Tahoma"/>
      <w:sz w:val="16"/>
      <w:szCs w:val="16"/>
      <w:lang w:eastAsia="zh-CN"/>
    </w:rPr>
  </w:style>
  <w:style w:type="paragraph" w:styleId="a3">
    <w:name w:val="header"/>
    <w:basedOn w:val="a"/>
    <w:link w:val="12"/>
    <w:uiPriority w:val="99"/>
    <w:rsid w:val="00180A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80A58"/>
  </w:style>
  <w:style w:type="paragraph" w:customStyle="1" w:styleId="a5">
    <w:name w:val="Нормальный (таблица)"/>
    <w:basedOn w:val="a"/>
    <w:next w:val="a"/>
    <w:uiPriority w:val="99"/>
    <w:qFormat/>
    <w:rsid w:val="00180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18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qFormat/>
    <w:rsid w:val="00180A5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180A5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180A58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a">
    <w:name w:val="Нижний колонтитул Знак"/>
    <w:basedOn w:val="a0"/>
    <w:link w:val="a9"/>
    <w:qFormat/>
    <w:rsid w:val="00180A58"/>
  </w:style>
  <w:style w:type="character" w:customStyle="1" w:styleId="2">
    <w:name w:val="Заголовок 2 Знак"/>
    <w:basedOn w:val="a0"/>
    <w:link w:val="21"/>
    <w:qFormat/>
    <w:rsid w:val="00180A5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31"/>
    <w:qFormat/>
    <w:rsid w:val="00180A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">
    <w:name w:val="Заголовок 4 Знак"/>
    <w:basedOn w:val="a0"/>
    <w:link w:val="41"/>
    <w:qFormat/>
    <w:rsid w:val="00180A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180A58"/>
    <w:rPr>
      <w:rFonts w:ascii="Symbol" w:hAnsi="Symbol" w:cs="Symbol"/>
    </w:rPr>
  </w:style>
  <w:style w:type="character" w:customStyle="1" w:styleId="WW8Num1z1">
    <w:name w:val="WW8Num1z1"/>
    <w:qFormat/>
    <w:rsid w:val="00180A58"/>
    <w:rPr>
      <w:rFonts w:cs="Times New Roman"/>
    </w:rPr>
  </w:style>
  <w:style w:type="character" w:customStyle="1" w:styleId="WW8Num2z0">
    <w:name w:val="WW8Num2z0"/>
    <w:qFormat/>
    <w:rsid w:val="00180A58"/>
  </w:style>
  <w:style w:type="character" w:customStyle="1" w:styleId="WW8Num2z1">
    <w:name w:val="WW8Num2z1"/>
    <w:qFormat/>
    <w:rsid w:val="00180A58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qFormat/>
    <w:rsid w:val="00180A58"/>
  </w:style>
  <w:style w:type="character" w:customStyle="1" w:styleId="WW8Num2z3">
    <w:name w:val="WW8Num2z3"/>
    <w:qFormat/>
    <w:rsid w:val="00180A58"/>
  </w:style>
  <w:style w:type="character" w:customStyle="1" w:styleId="WW8Num2z4">
    <w:name w:val="WW8Num2z4"/>
    <w:qFormat/>
    <w:rsid w:val="00180A58"/>
  </w:style>
  <w:style w:type="character" w:customStyle="1" w:styleId="WW8Num2z5">
    <w:name w:val="WW8Num2z5"/>
    <w:qFormat/>
    <w:rsid w:val="00180A58"/>
  </w:style>
  <w:style w:type="character" w:customStyle="1" w:styleId="WW8Num2z6">
    <w:name w:val="WW8Num2z6"/>
    <w:qFormat/>
    <w:rsid w:val="00180A58"/>
  </w:style>
  <w:style w:type="character" w:customStyle="1" w:styleId="WW8Num2z7">
    <w:name w:val="WW8Num2z7"/>
    <w:qFormat/>
    <w:rsid w:val="00180A58"/>
  </w:style>
  <w:style w:type="character" w:customStyle="1" w:styleId="WW8Num2z8">
    <w:name w:val="WW8Num2z8"/>
    <w:qFormat/>
    <w:rsid w:val="00180A58"/>
  </w:style>
  <w:style w:type="character" w:customStyle="1" w:styleId="13">
    <w:name w:val="Основной шрифт абзаца1"/>
    <w:qFormat/>
    <w:rsid w:val="00180A58"/>
  </w:style>
  <w:style w:type="character" w:customStyle="1" w:styleId="apple-converted-space">
    <w:name w:val="apple-converted-space"/>
    <w:basedOn w:val="13"/>
    <w:qFormat/>
    <w:rsid w:val="00180A58"/>
  </w:style>
  <w:style w:type="character" w:customStyle="1" w:styleId="-">
    <w:name w:val="Интернет-ссылка"/>
    <w:rsid w:val="00180A58"/>
    <w:rPr>
      <w:color w:val="0000FF"/>
      <w:u w:val="single"/>
    </w:rPr>
  </w:style>
  <w:style w:type="character" w:customStyle="1" w:styleId="ab">
    <w:name w:val="Цветовое выделение"/>
    <w:uiPriority w:val="99"/>
    <w:qFormat/>
    <w:rsid w:val="00180A58"/>
    <w:rPr>
      <w:b/>
      <w:color w:val="26282F"/>
    </w:rPr>
  </w:style>
  <w:style w:type="character" w:customStyle="1" w:styleId="ac">
    <w:name w:val="Гипертекстовая ссылка"/>
    <w:uiPriority w:val="99"/>
    <w:qFormat/>
    <w:rsid w:val="00180A58"/>
    <w:rPr>
      <w:rFonts w:cs="Times New Roman"/>
      <w:b/>
      <w:color w:val="106BBE"/>
    </w:rPr>
  </w:style>
  <w:style w:type="character" w:customStyle="1" w:styleId="ad">
    <w:name w:val="Цветовое выделение для Текст"/>
    <w:qFormat/>
    <w:rsid w:val="00180A58"/>
    <w:rPr>
      <w:rFonts w:ascii="Times New Roman CYR" w:hAnsi="Times New Roman CYR" w:cs="Times New Roman CYR"/>
    </w:rPr>
  </w:style>
  <w:style w:type="character" w:styleId="ae">
    <w:name w:val="Emphasis"/>
    <w:qFormat/>
    <w:rsid w:val="00180A58"/>
    <w:rPr>
      <w:i/>
      <w:iCs/>
    </w:rPr>
  </w:style>
  <w:style w:type="character" w:customStyle="1" w:styleId="highlightsearch">
    <w:name w:val="highlightsearch"/>
    <w:qFormat/>
    <w:rsid w:val="00180A58"/>
  </w:style>
  <w:style w:type="character" w:customStyle="1" w:styleId="af">
    <w:name w:val="Без интервала Знак"/>
    <w:qFormat/>
    <w:rsid w:val="00180A58"/>
    <w:rPr>
      <w:rFonts w:eastAsia="Times New Roman"/>
      <w:sz w:val="22"/>
      <w:szCs w:val="22"/>
    </w:rPr>
  </w:style>
  <w:style w:type="character" w:customStyle="1" w:styleId="af0">
    <w:name w:val="Основной текст Знак"/>
    <w:basedOn w:val="a0"/>
    <w:qFormat/>
    <w:rsid w:val="00180A58"/>
    <w:rPr>
      <w:rFonts w:ascii="Calibri" w:eastAsia="Calibri" w:hAnsi="Calibri" w:cs="Times New Roman"/>
      <w:lang w:eastAsia="zh-CN"/>
    </w:rPr>
  </w:style>
  <w:style w:type="character" w:customStyle="1" w:styleId="14">
    <w:name w:val="Нижний колонтитул Знак1"/>
    <w:basedOn w:val="a0"/>
    <w:qFormat/>
    <w:rsid w:val="00180A5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5">
    <w:name w:val="Текст выноски Знак1"/>
    <w:basedOn w:val="a0"/>
    <w:qFormat/>
    <w:rsid w:val="00180A5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Стиль1"/>
    <w:link w:val="17"/>
    <w:uiPriority w:val="1"/>
    <w:qFormat/>
    <w:rsid w:val="00180A5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8">
    <w:name w:val="Заголовок1"/>
    <w:basedOn w:val="a"/>
    <w:next w:val="af1"/>
    <w:qFormat/>
    <w:rsid w:val="00180A58"/>
    <w:pPr>
      <w:keepNext/>
      <w:suppressAutoHyphens/>
      <w:spacing w:before="240" w:after="120" w:line="259" w:lineRule="auto"/>
    </w:pPr>
    <w:rPr>
      <w:rFonts w:ascii="Times New Roman" w:eastAsia="Microsoft YaHei" w:hAnsi="Times New Roman" w:cs="Arial"/>
      <w:sz w:val="28"/>
      <w:szCs w:val="28"/>
    </w:rPr>
  </w:style>
  <w:style w:type="paragraph" w:styleId="af1">
    <w:name w:val="Body Text"/>
    <w:basedOn w:val="a"/>
    <w:link w:val="19"/>
    <w:rsid w:val="00180A58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19">
    <w:name w:val="Основной текст Знак1"/>
    <w:basedOn w:val="a0"/>
    <w:link w:val="af1"/>
    <w:rsid w:val="00180A58"/>
    <w:rPr>
      <w:rFonts w:ascii="Calibri" w:eastAsia="Calibri" w:hAnsi="Calibri" w:cs="Times New Roman"/>
      <w:lang w:eastAsia="zh-CN"/>
    </w:rPr>
  </w:style>
  <w:style w:type="paragraph" w:styleId="af2">
    <w:name w:val="List"/>
    <w:basedOn w:val="af1"/>
    <w:rsid w:val="00180A58"/>
    <w:rPr>
      <w:rFonts w:ascii="Times New Roman" w:hAnsi="Times New Roman" w:cs="Arial"/>
    </w:rPr>
  </w:style>
  <w:style w:type="paragraph" w:styleId="af3">
    <w:name w:val="caption"/>
    <w:basedOn w:val="a"/>
    <w:qFormat/>
    <w:rsid w:val="00180A58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8"/>
      <w:szCs w:val="24"/>
      <w:lang w:eastAsia="zh-CN"/>
    </w:rPr>
  </w:style>
  <w:style w:type="paragraph" w:styleId="1a">
    <w:name w:val="index 1"/>
    <w:basedOn w:val="a"/>
    <w:next w:val="a"/>
    <w:autoRedefine/>
    <w:uiPriority w:val="99"/>
    <w:semiHidden/>
    <w:unhideWhenUsed/>
    <w:rsid w:val="00180A58"/>
    <w:pPr>
      <w:suppressAutoHyphens/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180A58"/>
    <w:pPr>
      <w:suppressLineNumbers/>
      <w:suppressAutoHyphens/>
      <w:spacing w:after="160" w:line="259" w:lineRule="auto"/>
    </w:pPr>
    <w:rPr>
      <w:rFonts w:ascii="Times New Roman" w:hAnsi="Times New Roman" w:cs="Arial"/>
    </w:rPr>
  </w:style>
  <w:style w:type="paragraph" w:customStyle="1" w:styleId="110">
    <w:name w:val="Заголовок 11"/>
    <w:basedOn w:val="a"/>
    <w:next w:val="a"/>
    <w:qFormat/>
    <w:rsid w:val="00180A58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link w:val="2"/>
    <w:qFormat/>
    <w:rsid w:val="00180A5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link w:val="3"/>
    <w:qFormat/>
    <w:rsid w:val="00180A58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41">
    <w:name w:val="Заголовок 41"/>
    <w:basedOn w:val="a"/>
    <w:next w:val="af1"/>
    <w:link w:val="4"/>
    <w:qFormat/>
    <w:rsid w:val="00180A58"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7">
    <w:name w:val="Название объекта1"/>
    <w:basedOn w:val="a"/>
    <w:link w:val="16"/>
    <w:uiPriority w:val="1"/>
    <w:qFormat/>
    <w:rsid w:val="00180A58"/>
    <w:pPr>
      <w:suppressLineNumbers/>
      <w:suppressAutoHyphens/>
      <w:spacing w:before="120" w:after="120" w:line="259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Текст выноски Знак2"/>
    <w:basedOn w:val="a"/>
    <w:next w:val="af1"/>
    <w:qFormat/>
    <w:rsid w:val="00180A58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customStyle="1" w:styleId="1b">
    <w:name w:val="Указатель1"/>
    <w:basedOn w:val="a"/>
    <w:qFormat/>
    <w:rsid w:val="00180A58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s37">
    <w:name w:val="s_37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">
    <w:name w:val="s_3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mpty">
    <w:name w:val="empty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180A58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zh-CN"/>
    </w:rPr>
  </w:style>
  <w:style w:type="paragraph" w:customStyle="1" w:styleId="af5">
    <w:name w:val="Информация об изменениях"/>
    <w:basedOn w:val="a"/>
    <w:next w:val="a"/>
    <w:qFormat/>
    <w:rsid w:val="00180A58"/>
    <w:pPr>
      <w:widowControl w:val="0"/>
      <w:suppressAutoHyphens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zh-CN"/>
    </w:rPr>
  </w:style>
  <w:style w:type="paragraph" w:customStyle="1" w:styleId="af6">
    <w:name w:val="Подзаголовок для информации об изменениях"/>
    <w:basedOn w:val="a"/>
    <w:next w:val="a"/>
    <w:qFormat/>
    <w:rsid w:val="00180A58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zh-CN"/>
    </w:rPr>
  </w:style>
  <w:style w:type="paragraph" w:customStyle="1" w:styleId="af7">
    <w:name w:val="Текст (справка)"/>
    <w:basedOn w:val="a"/>
    <w:next w:val="a"/>
    <w:qFormat/>
    <w:rsid w:val="00180A58"/>
    <w:pPr>
      <w:widowControl w:val="0"/>
      <w:suppressAutoHyphens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8">
    <w:name w:val="Комментарий"/>
    <w:basedOn w:val="af7"/>
    <w:next w:val="a"/>
    <w:qFormat/>
    <w:rsid w:val="00180A58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qFormat/>
    <w:rsid w:val="00180A58"/>
    <w:rPr>
      <w:i/>
      <w:iCs/>
    </w:rPr>
  </w:style>
  <w:style w:type="paragraph" w:customStyle="1" w:styleId="afa">
    <w:name w:val="Текст информации об изменениях"/>
    <w:basedOn w:val="a"/>
    <w:next w:val="a"/>
    <w:qFormat/>
    <w:rsid w:val="00180A58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zh-CN"/>
    </w:rPr>
  </w:style>
  <w:style w:type="paragraph" w:customStyle="1" w:styleId="afb">
    <w:name w:val="Верхний и нижний колонтитулы"/>
    <w:basedOn w:val="a"/>
    <w:qFormat/>
    <w:rsid w:val="00180A58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lang w:eastAsia="zh-CN"/>
    </w:rPr>
  </w:style>
  <w:style w:type="paragraph" w:customStyle="1" w:styleId="1c">
    <w:name w:val="Верхний колонтитул1"/>
    <w:basedOn w:val="a"/>
    <w:uiPriority w:val="99"/>
    <w:qFormat/>
    <w:rsid w:val="00180A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d">
    <w:name w:val="Нижний колонтитул1"/>
    <w:basedOn w:val="a"/>
    <w:qFormat/>
    <w:rsid w:val="00180A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ConsPlusNonformat">
    <w:name w:val="ConsPlusNonformat"/>
    <w:qFormat/>
    <w:rsid w:val="00180A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rsid w:val="00180A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c">
    <w:name w:val="No Spacing"/>
    <w:qFormat/>
    <w:rsid w:val="00180A58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paragraph" w:customStyle="1" w:styleId="1e">
    <w:name w:val="Обычный (веб)1"/>
    <w:basedOn w:val="a"/>
    <w:qFormat/>
    <w:rsid w:val="00180A58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d">
    <w:name w:val="Содержимое врезки"/>
    <w:basedOn w:val="a"/>
    <w:qFormat/>
    <w:rsid w:val="00180A5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afe">
    <w:name w:val="Содержимое таблицы"/>
    <w:basedOn w:val="a"/>
    <w:qFormat/>
    <w:rsid w:val="00180A58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">
    <w:name w:val="Заголовок таблицы"/>
    <w:basedOn w:val="afe"/>
    <w:qFormat/>
    <w:rsid w:val="00180A58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180A58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80A58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1f">
    <w:name w:val="заголовок 1"/>
    <w:basedOn w:val="a"/>
    <w:next w:val="a"/>
    <w:qFormat/>
    <w:rsid w:val="00180A5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ff0">
    <w:name w:val="List Paragraph"/>
    <w:basedOn w:val="a"/>
    <w:uiPriority w:val="34"/>
    <w:qFormat/>
    <w:rsid w:val="00180A58"/>
    <w:pPr>
      <w:suppressAutoHyphens/>
      <w:spacing w:after="160" w:line="259" w:lineRule="auto"/>
      <w:ind w:left="720"/>
      <w:contextualSpacing/>
    </w:pPr>
  </w:style>
  <w:style w:type="numbering" w:customStyle="1" w:styleId="111">
    <w:name w:val="Нет списка11"/>
    <w:uiPriority w:val="99"/>
    <w:semiHidden/>
    <w:unhideWhenUsed/>
    <w:qFormat/>
    <w:rsid w:val="00180A58"/>
  </w:style>
  <w:style w:type="character" w:customStyle="1" w:styleId="22">
    <w:name w:val="Нижний колонтитул Знак2"/>
    <w:basedOn w:val="a0"/>
    <w:rsid w:val="0018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5632903/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632903/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632903/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5632903/1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B49B-FC50-4CF1-A667-9F7542BD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10151</Words>
  <Characters>57863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admkursk042</cp:lastModifiedBy>
  <cp:revision>3</cp:revision>
  <cp:lastPrinted>2022-12-19T07:04:00Z</cp:lastPrinted>
  <dcterms:created xsi:type="dcterms:W3CDTF">2022-12-19T07:05:00Z</dcterms:created>
  <dcterms:modified xsi:type="dcterms:W3CDTF">2022-12-19T07:07:00Z</dcterms:modified>
</cp:coreProperties>
</file>