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rPr>
          <w:rFonts w:ascii="Times New Roman" w:hAnsi="Times New Roman" w:eastAsia="Calibri" w:cs="Times New Roman"/>
          <w:sz w:val="28"/>
          <w:lang w:eastAsia="en-US"/>
        </w:rPr>
      </w:pPr>
      <w:r>
        <w:rPr>
          <w:rFonts w:eastAsia="Calibri" w:cs="Times New Roman" w:ascii="Times New Roman" w:hAnsi="Times New Roman"/>
          <w:sz w:val="28"/>
          <w:lang w:eastAsia="en-US"/>
        </w:rPr>
      </w:r>
    </w:p>
    <w:p>
      <w:pPr>
        <w:pStyle w:val="Normal"/>
        <w:widowControl w:val="false"/>
        <w:spacing w:lineRule="auto" w:line="235" w:before="0" w:after="0"/>
        <w:jc w:val="center"/>
        <w:rPr>
          <w:rFonts w:ascii="Times New Roman" w:hAnsi="Times New Roman" w:cs="Tahoma"/>
        </w:rPr>
      </w:pPr>
      <w:r>
        <w:rPr/>
        <w:drawing>
          <wp:inline distT="0" distB="0" distL="0" distR="0">
            <wp:extent cx="885825" cy="7429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85825" cy="742950"/>
                    </a:xfrm>
                    <a:prstGeom prst="rect">
                      <a:avLst/>
                    </a:prstGeom>
                  </pic:spPr>
                </pic:pic>
              </a:graphicData>
            </a:graphic>
          </wp:inline>
        </w:drawing>
      </w:r>
    </w:p>
    <w:p>
      <w:pPr>
        <w:pStyle w:val="Normal"/>
        <w:keepNext w:val="true"/>
        <w:widowControl w:val="false"/>
        <w:spacing w:lineRule="auto" w:line="235" w:before="0" w:after="0"/>
        <w:jc w:val="center"/>
        <w:rPr>
          <w:rFonts w:ascii="Times New Roman" w:hAnsi="Times New Roman" w:cs="Tahoma"/>
          <w:b/>
          <w:b/>
          <w:bCs/>
          <w:sz w:val="40"/>
          <w:szCs w:val="40"/>
        </w:rPr>
      </w:pPr>
      <w:r>
        <w:rPr>
          <w:rFonts w:cs="Tahoma" w:ascii="Times New Roman" w:hAnsi="Times New Roman"/>
          <w:b/>
          <w:bCs/>
          <w:sz w:val="40"/>
          <w:szCs w:val="40"/>
        </w:rPr>
        <w:t xml:space="preserve">АДМИНИСТРАЦИЯ </w:t>
      </w:r>
      <w:r>
        <w:rPr>
          <w:rFonts w:cs="Tahoma" w:ascii="Times New Roman" w:hAnsi="Times New Roman"/>
          <w:b/>
          <w:bCs/>
          <w:caps/>
          <w:sz w:val="40"/>
          <w:szCs w:val="40"/>
        </w:rPr>
        <w:t>города Курска</w:t>
      </w:r>
    </w:p>
    <w:p>
      <w:pPr>
        <w:pStyle w:val="Normal"/>
        <w:widowControl w:val="false"/>
        <w:spacing w:lineRule="auto" w:line="235" w:before="0" w:after="0"/>
        <w:jc w:val="center"/>
        <w:rPr>
          <w:rFonts w:ascii="Times New Roman" w:hAnsi="Times New Roman" w:cs="Tahoma"/>
          <w:sz w:val="40"/>
          <w:szCs w:val="40"/>
        </w:rPr>
      </w:pPr>
      <w:r>
        <w:rPr>
          <w:rFonts w:cs="Tahoma" w:ascii="Times New Roman" w:hAnsi="Times New Roman"/>
          <w:sz w:val="40"/>
          <w:szCs w:val="40"/>
        </w:rPr>
        <w:t>Курской области</w:t>
      </w:r>
    </w:p>
    <w:p>
      <w:pPr>
        <w:pStyle w:val="Normal"/>
        <w:keepNext w:val="true"/>
        <w:widowControl w:val="false"/>
        <w:spacing w:lineRule="auto" w:line="235" w:before="0" w:after="0"/>
        <w:jc w:val="center"/>
        <w:rPr>
          <w:rFonts w:ascii="Times New Roman" w:hAnsi="Times New Roman" w:cs="Tahoma"/>
          <w:b/>
          <w:b/>
          <w:bCs/>
          <w:caps/>
          <w:spacing w:val="80"/>
          <w:sz w:val="40"/>
          <w:szCs w:val="40"/>
        </w:rPr>
      </w:pPr>
      <w:r>
        <w:rPr>
          <w:rFonts w:cs="Tahoma" w:ascii="Times New Roman" w:hAnsi="Times New Roman"/>
          <w:b/>
          <w:bCs/>
          <w:caps/>
          <w:spacing w:val="80"/>
          <w:sz w:val="40"/>
          <w:szCs w:val="40"/>
        </w:rPr>
        <w:t>ПОСТАНОВЛЕНИЕ</w:t>
      </w:r>
    </w:p>
    <w:p>
      <w:pPr>
        <w:pStyle w:val="Normal"/>
        <w:keepNext w:val="true"/>
        <w:widowControl w:val="false"/>
        <w:spacing w:lineRule="auto" w:line="235" w:before="0" w:after="0"/>
        <w:jc w:val="center"/>
        <w:rPr>
          <w:rFonts w:ascii="Times New Roman" w:hAnsi="Times New Roman" w:cs="Tahoma"/>
          <w:b/>
          <w:b/>
          <w:bCs/>
          <w:caps/>
          <w:spacing w:val="80"/>
          <w:sz w:val="40"/>
          <w:szCs w:val="40"/>
        </w:rPr>
      </w:pPr>
      <w:r>
        <w:rPr>
          <w:rFonts w:cs="Tahoma" w:ascii="Times New Roman" w:hAnsi="Times New Roman"/>
          <w:b/>
          <w:bCs/>
          <w:caps/>
          <w:spacing w:val="80"/>
          <w:sz w:val="40"/>
          <w:szCs w:val="40"/>
        </w:rPr>
      </w:r>
    </w:p>
    <w:p>
      <w:pPr>
        <w:pStyle w:val="Normal"/>
        <w:widowControl w:val="false"/>
        <w:spacing w:lineRule="auto" w:line="235" w:before="0" w:after="0"/>
        <w:rPr>
          <w:rFonts w:ascii="Times New Roman" w:hAnsi="Times New Roman" w:cs="Tahoma"/>
        </w:rPr>
      </w:pPr>
      <w:r>
        <w:rPr>
          <w:rFonts w:cs="Tahoma" w:ascii="Times New Roman" w:hAnsi="Times New Roman"/>
          <w:sz w:val="28"/>
        </w:rPr>
        <w:t xml:space="preserve"> </w:t>
      </w:r>
      <w:r>
        <w:rPr>
          <w:rFonts w:cs="Tahoma" w:ascii="Times New Roman" w:hAnsi="Times New Roman"/>
          <w:sz w:val="28"/>
        </w:rPr>
        <w:t xml:space="preserve">«08» апреля 2021 г.        </w:t>
        <w:tab/>
        <w:t xml:space="preserve">          г. Курск                                            № 223</w:t>
      </w:r>
    </w:p>
    <w:p>
      <w:pPr>
        <w:pStyle w:val="Normal"/>
        <w:spacing w:lineRule="auto" w:line="259"/>
        <w:rPr>
          <w:rFonts w:eastAsia="Calibri" w:cs="Times New Roman"/>
          <w:sz w:val="28"/>
          <w:szCs w:val="28"/>
          <w:lang w:eastAsia="en-US"/>
        </w:rPr>
      </w:pPr>
      <w:r>
        <w:rPr>
          <w:rFonts w:eastAsia="Calibri" w:cs="Times New Roman"/>
          <w:sz w:val="28"/>
          <w:szCs w:val="28"/>
          <w:lang w:eastAsia="en-US"/>
        </w:rPr>
      </w:r>
    </w:p>
    <w:tbl>
      <w:tblPr>
        <w:tblW w:w="6492" w:type="dxa"/>
        <w:jc w:val="left"/>
        <w:tblInd w:w="1981" w:type="dxa"/>
        <w:tblLayout w:type="fixed"/>
        <w:tblCellMar>
          <w:top w:w="0" w:type="dxa"/>
          <w:left w:w="108" w:type="dxa"/>
          <w:bottom w:w="0" w:type="dxa"/>
          <w:right w:w="108" w:type="dxa"/>
        </w:tblCellMar>
        <w:tblLook w:firstRow="1" w:noVBand="1" w:lastRow="0" w:firstColumn="1" w:lastColumn="0" w:noHBand="0" w:val="04a0"/>
      </w:tblPr>
      <w:tblGrid>
        <w:gridCol w:w="6492"/>
      </w:tblGrid>
      <w:tr>
        <w:trPr/>
        <w:tc>
          <w:tcPr>
            <w:tcW w:w="6492" w:type="dxa"/>
            <w:tcBorders/>
            <w:shd w:color="auto" w:fill="auto" w:val="clear"/>
          </w:tcPr>
          <w:p>
            <w:pPr>
              <w:pStyle w:val="Normal"/>
              <w:widowControl w:val="false"/>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Об утверждении административного регламента предоставления муниципальной услуги</w:t>
            </w:r>
          </w:p>
          <w:p>
            <w:pPr>
              <w:pStyle w:val="Normal"/>
              <w:widowControl w:val="false"/>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«Присвоение адресов объектам адресации, изменение, аннулирование адресов»</w:t>
            </w:r>
          </w:p>
        </w:tc>
      </w:tr>
    </w:tbl>
    <w:p>
      <w:pPr>
        <w:pStyle w:val="Normal"/>
        <w:spacing w:lineRule="auto" w:line="240"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ab/>
        <w:t>В соответствие с Федеральным законом от 27.07.2010 № 210-ФЗ                     «Об организации предоставления государственных и муниципальных услуг»,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постановлением Администрации города Курска от 16.01.2020 № 52 «Об утверждении Реестра муниципальных услуг муниципального образования «Город Курск» ПОСТАНОВЛЯЮ:</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Утвердить прилагаемый административный регламент </w:t>
      </w:r>
      <w:bookmarkStart w:id="0" w:name="_GoBack"/>
      <w:bookmarkEnd w:id="0"/>
      <w:r>
        <w:rPr>
          <w:rFonts w:cs="Times New Roman" w:ascii="Times New Roman" w:hAnsi="Times New Roman"/>
          <w:sz w:val="28"/>
          <w:szCs w:val="28"/>
          <w:lang w:eastAsia="ru-RU"/>
        </w:rPr>
        <w:t xml:space="preserve">                                  по предоставлению муниципальной услуги «Присвоение адресов объектам адресации, изменение, аннулирование адресов».</w:t>
      </w:r>
    </w:p>
    <w:p>
      <w:pPr>
        <w:pStyle w:val="Normal"/>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Признать утратившими силу следующее постановления Администрации города Курска:</w:t>
      </w:r>
    </w:p>
    <w:p>
      <w:pPr>
        <w:pStyle w:val="Normal"/>
        <w:spacing w:lineRule="auto" w:line="240" w:before="0" w:after="0"/>
        <w:ind w:firstLine="72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от 24.11.2010 № 3907 «Об утверждении административного регламента по предоставлению муниципальной услуги «Присвоение почтового адреса земельным участкам, зданиям, частям зданий и сооружениям,                                        за исключением индивидуальных жилых домов»; </w:t>
      </w:r>
    </w:p>
    <w:p>
      <w:pPr>
        <w:pStyle w:val="Normal"/>
        <w:spacing w:lineRule="auto" w:line="240" w:before="0" w:after="0"/>
        <w:ind w:firstLine="720"/>
        <w:jc w:val="both"/>
        <w:rPr>
          <w:rFonts w:ascii="Times New Roman" w:hAnsi="Times New Roman" w:cs="Times New Roman"/>
          <w:sz w:val="28"/>
          <w:szCs w:val="28"/>
          <w:lang w:eastAsia="ru-RU"/>
        </w:rPr>
      </w:pPr>
      <w:r>
        <w:rPr>
          <w:rFonts w:cs="Times New Roman" w:ascii="Times New Roman" w:hAnsi="Times New Roman"/>
          <w:sz w:val="28"/>
          <w:szCs w:val="28"/>
          <w:lang w:eastAsia="ru-RU"/>
        </w:rPr>
        <w:t>от 10.03.2011 № 567 «О внесении изменений в постановление Администрации города Курска от 24.11.2010 № 3907»;</w:t>
      </w:r>
    </w:p>
    <w:p>
      <w:pPr>
        <w:pStyle w:val="Normal"/>
        <w:spacing w:lineRule="auto" w:line="240" w:before="0" w:after="0"/>
        <w:ind w:firstLine="720"/>
        <w:jc w:val="both"/>
        <w:rPr>
          <w:rFonts w:ascii="Times New Roman" w:hAnsi="Times New Roman" w:cs="Times New Roman"/>
          <w:sz w:val="28"/>
          <w:szCs w:val="28"/>
          <w:lang w:eastAsia="ru-RU"/>
        </w:rPr>
      </w:pPr>
      <w:r>
        <w:rPr>
          <w:rFonts w:cs="Times New Roman" w:ascii="Times New Roman" w:hAnsi="Times New Roman"/>
          <w:sz w:val="28"/>
          <w:szCs w:val="28"/>
          <w:lang w:eastAsia="ru-RU"/>
        </w:rPr>
        <w:t>от 10.06.2015 № 1649 «О внесении изменений в постановление Администрации города Курска от 24.11.2010 № 3907»;</w:t>
      </w:r>
    </w:p>
    <w:p>
      <w:pPr>
        <w:pStyle w:val="Normal"/>
        <w:spacing w:lineRule="auto" w:line="240" w:before="0" w:after="0"/>
        <w:ind w:firstLine="720"/>
        <w:jc w:val="both"/>
        <w:rPr>
          <w:rFonts w:ascii="Times New Roman" w:hAnsi="Times New Roman" w:cs="Times New Roman"/>
          <w:sz w:val="28"/>
          <w:szCs w:val="28"/>
          <w:lang w:eastAsia="ru-RU"/>
        </w:rPr>
      </w:pPr>
      <w:r>
        <w:rPr>
          <w:rFonts w:cs="Times New Roman" w:ascii="Times New Roman" w:hAnsi="Times New Roman"/>
          <w:sz w:val="28"/>
          <w:szCs w:val="28"/>
          <w:lang w:eastAsia="ru-RU"/>
        </w:rPr>
        <w:t>от 08.10.2015 № 2942 «О внесении изменений в постановление Администрации города Курска от 10.06.2015 № 1649»;</w:t>
      </w:r>
    </w:p>
    <w:p>
      <w:pPr>
        <w:pStyle w:val="Normal"/>
        <w:spacing w:lineRule="auto" w:line="240" w:before="0" w:after="0"/>
        <w:ind w:firstLine="720"/>
        <w:jc w:val="both"/>
        <w:rPr>
          <w:rFonts w:ascii="Times New Roman" w:hAnsi="Times New Roman" w:cs="Times New Roman"/>
          <w:sz w:val="28"/>
          <w:szCs w:val="28"/>
          <w:lang w:eastAsia="ru-RU"/>
        </w:rPr>
      </w:pPr>
      <w:r>
        <w:rPr>
          <w:rFonts w:cs="Times New Roman" w:ascii="Times New Roman" w:hAnsi="Times New Roman"/>
          <w:sz w:val="28"/>
          <w:szCs w:val="28"/>
          <w:lang w:eastAsia="ru-RU"/>
        </w:rPr>
        <w:t>от 21.03.2016 № 889 «О внесении изменений в постановление Администрации города Курска от 24.11.2010 №3907 (в ред. от 10.06.2015 № 1649)»;</w:t>
      </w:r>
    </w:p>
    <w:p>
      <w:pPr>
        <w:pStyle w:val="Normal"/>
        <w:spacing w:lineRule="auto" w:line="240" w:before="0" w:after="0"/>
        <w:ind w:firstLine="720"/>
        <w:jc w:val="both"/>
        <w:rPr>
          <w:rFonts w:ascii="Times New Roman" w:hAnsi="Times New Roman" w:cs="Times New Roman"/>
          <w:sz w:val="28"/>
          <w:szCs w:val="28"/>
          <w:lang w:eastAsia="ru-RU"/>
        </w:rPr>
      </w:pPr>
      <w:r>
        <w:rPr>
          <w:rFonts w:cs="Times New Roman" w:ascii="Times New Roman" w:hAnsi="Times New Roman"/>
          <w:sz w:val="28"/>
          <w:szCs w:val="28"/>
          <w:lang w:eastAsia="ru-RU"/>
        </w:rPr>
        <w:t>от 23.06.2017 № 1559 «Об утверждении административного регламента администрации Железнодорожного округа города Курска по предоставлению муниципальной услуги «Присвоение объекту адресации адреса, изменение или аннулирование его адреса в отношении индивидуальных жилых домов                  и земельных участков под ними, а также садоводческих, огороднических                      и (или) дачных некоммерческих объединений»;</w:t>
      </w:r>
    </w:p>
    <w:p>
      <w:pPr>
        <w:pStyle w:val="Normal"/>
        <w:spacing w:lineRule="auto" w:line="240" w:before="0" w:after="0"/>
        <w:ind w:firstLine="720"/>
        <w:jc w:val="both"/>
        <w:rPr>
          <w:rFonts w:ascii="Times New Roman" w:hAnsi="Times New Roman" w:cs="Times New Roman"/>
          <w:sz w:val="28"/>
          <w:szCs w:val="28"/>
          <w:lang w:eastAsia="ru-RU"/>
        </w:rPr>
      </w:pPr>
      <w:r>
        <w:rPr>
          <w:rFonts w:cs="Times New Roman" w:ascii="Times New Roman" w:hAnsi="Times New Roman"/>
          <w:sz w:val="28"/>
          <w:szCs w:val="28"/>
          <w:lang w:eastAsia="ru-RU"/>
        </w:rPr>
        <w:t>от 31.10.2017 № 2819 «Об утверждении административного регламента администрации Центрального округа города Курска по предоставлению муниципальной услуги «Присвоение объекту адресации адреса, изменение или аннулирование его адреса в отношении индивидуальных жилых домов                 и земельных участков под ними, а также садоводческих, огороднических                    и (или) дачных некоммерческих объединений»;</w:t>
      </w:r>
    </w:p>
    <w:p>
      <w:pPr>
        <w:pStyle w:val="Normal"/>
        <w:spacing w:lineRule="auto" w:line="240" w:before="0" w:after="0"/>
        <w:ind w:firstLine="720"/>
        <w:jc w:val="both"/>
        <w:rPr>
          <w:rFonts w:eastAsia="Calibri" w:cs="Times New Roman"/>
          <w:sz w:val="28"/>
          <w:szCs w:val="28"/>
          <w:lang w:eastAsia="en-US"/>
        </w:rPr>
      </w:pPr>
      <w:r>
        <w:rPr>
          <w:rFonts w:cs="Times New Roman" w:ascii="Times New Roman" w:hAnsi="Times New Roman"/>
          <w:sz w:val="28"/>
          <w:szCs w:val="28"/>
          <w:lang w:eastAsia="ru-RU"/>
        </w:rPr>
        <w:t>от 31.10.2017 № 2820 «Об утверждении административного регламента администрации Сеймского округа города Курска по предоставлению муниципальной услуги «Присвоение объекту адресации адреса, изменение или аннулирование его адреса в отношении индивидуальных жилых домов                     и земельных участков под ними, а также садоводческих, огороднических                   и (или) дачных некоммерческих объединений»</w:t>
      </w:r>
      <w:r>
        <w:rPr>
          <w:rFonts w:eastAsia="Calibri" w:cs="Times New Roman"/>
          <w:sz w:val="28"/>
          <w:szCs w:val="28"/>
          <w:lang w:eastAsia="en-US"/>
        </w:rPr>
        <w:t>.</w:t>
      </w:r>
    </w:p>
    <w:p>
      <w:pPr>
        <w:pStyle w:val="Normal"/>
        <w:shd w:val="clear" w:color="auto" w:fill="FFFFFF"/>
        <w:spacing w:lineRule="auto" w:line="240" w:before="0" w:after="0"/>
        <w:jc w:val="both"/>
        <w:rPr>
          <w:rFonts w:ascii="Times New Roman" w:hAnsi="Times New Roman" w:cs="Times New Roman"/>
          <w:sz w:val="28"/>
          <w:szCs w:val="28"/>
          <w:lang w:eastAsia="ru-RU"/>
        </w:rPr>
      </w:pPr>
      <w:r>
        <w:rPr>
          <w:rFonts w:cs="Times New Roman" w:ascii="PT Serif" w:hAnsi="PT Serif"/>
          <w:color w:val="22272F"/>
          <w:sz w:val="23"/>
          <w:szCs w:val="23"/>
          <w:lang w:eastAsia="ru-RU"/>
        </w:rPr>
        <w:t> </w:t>
      </w:r>
      <w:r>
        <w:rPr>
          <w:rFonts w:cs="Times New Roman" w:ascii="PT Serif" w:hAnsi="PT Serif"/>
          <w:color w:val="22272F"/>
          <w:sz w:val="23"/>
          <w:szCs w:val="23"/>
          <w:lang w:eastAsia="ru-RU"/>
        </w:rPr>
        <w:tab/>
      </w:r>
      <w:r>
        <w:rPr>
          <w:rFonts w:cs="Times New Roman" w:ascii="Times New Roman" w:hAnsi="Times New Roman"/>
          <w:sz w:val="28"/>
          <w:szCs w:val="28"/>
          <w:lang w:eastAsia="ru-RU"/>
        </w:rPr>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4.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5. Постановление вступает в силу со дня его официального               опубликования.</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И.о. главы Администрации </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города Курска                                                                                            Н. Цыбин</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sectPr>
          <w:headerReference w:type="default" r:id="rId3"/>
          <w:headerReference w:type="first" r:id="rId4"/>
          <w:type w:val="nextPage"/>
          <w:pgSz w:w="11906" w:h="16838"/>
          <w:pgMar w:left="1985" w:right="567" w:header="709" w:top="766" w:footer="0" w:bottom="1134" w:gutter="0"/>
          <w:pgNumType w:fmt="decimal"/>
          <w:formProt w:val="false"/>
          <w:titlePg/>
          <w:textDirection w:val="lrTb"/>
          <w:docGrid w:type="default" w:linePitch="360" w:charSpace="0"/>
        </w:sectPr>
        <w:pStyle w:val="Normal"/>
        <w:spacing w:lineRule="auto" w:line="259"/>
        <w:rPr>
          <w:rFonts w:eastAsia="Calibri" w:cs="Times New Roman"/>
          <w:sz w:val="22"/>
          <w:szCs w:val="22"/>
          <w:lang w:eastAsia="en-US"/>
        </w:rPr>
      </w:pPr>
      <w:r>
        <w:rPr>
          <w:rFonts w:eastAsia="Calibri" w:cs="Times New Roman"/>
          <w:sz w:val="22"/>
          <w:szCs w:val="22"/>
          <w:lang w:eastAsia="en-US"/>
        </w:rPr>
      </w:r>
    </w:p>
    <w:tbl>
      <w:tblPr>
        <w:tblStyle w:val="af7"/>
        <w:tblW w:w="4217" w:type="dxa"/>
        <w:jc w:val="left"/>
        <w:tblInd w:w="5353" w:type="dxa"/>
        <w:tblLayout w:type="fixed"/>
        <w:tblCellMar>
          <w:top w:w="0" w:type="dxa"/>
          <w:left w:w="108" w:type="dxa"/>
          <w:bottom w:w="0" w:type="dxa"/>
          <w:right w:w="108" w:type="dxa"/>
        </w:tblCellMar>
        <w:tblLook w:firstRow="1" w:noVBand="1" w:lastRow="0" w:firstColumn="1" w:lastColumn="0" w:noHBand="0" w:val="04a0"/>
      </w:tblPr>
      <w:tblGrid>
        <w:gridCol w:w="4217"/>
      </w:tblGrid>
      <w:tr>
        <w:trPr/>
        <w:tc>
          <w:tcPr>
            <w:tcW w:w="4217" w:type="dxa"/>
            <w:tcBorders>
              <w:top w:val="nil"/>
              <w:left w:val="nil"/>
              <w:bottom w:val="nil"/>
              <w:right w:val="nil"/>
            </w:tcBorders>
          </w:tcPr>
          <w:p>
            <w:pPr>
              <w:pStyle w:val="Normal"/>
              <w:widowControl/>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eastAsia="zh-CN"/>
              </w:rPr>
              <w:t>УТВЕРЖДЕН</w:t>
            </w:r>
          </w:p>
          <w:p>
            <w:pPr>
              <w:pStyle w:val="Normal"/>
              <w:widowControl/>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eastAsia="zh-CN"/>
              </w:rPr>
              <w:t>постановлением</w:t>
            </w:r>
          </w:p>
          <w:p>
            <w:pPr>
              <w:pStyle w:val="Normal"/>
              <w:widowControl/>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eastAsia="zh-CN"/>
              </w:rPr>
              <w:t>Администрации города Курска</w:t>
            </w:r>
          </w:p>
          <w:p>
            <w:pPr>
              <w:pStyle w:val="Normal"/>
              <w:widowControl/>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eastAsia="zh-CN"/>
              </w:rPr>
              <w:t>от «08» апреля 2021 года</w:t>
            </w:r>
          </w:p>
          <w:p>
            <w:pPr>
              <w:pStyle w:val="Normal"/>
              <w:widowControl/>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eastAsia="zh-CN"/>
              </w:rPr>
              <w:t xml:space="preserve">№ </w:t>
            </w:r>
            <w:r>
              <w:rPr>
                <w:rFonts w:cs="Times New Roman" w:ascii="Times New Roman" w:hAnsi="Times New Roman"/>
                <w:kern w:val="0"/>
                <w:sz w:val="28"/>
                <w:szCs w:val="28"/>
                <w:lang w:eastAsia="zh-CN"/>
              </w:rPr>
              <w:t>223</w:t>
            </w:r>
          </w:p>
        </w:tc>
      </w:tr>
    </w:tbl>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5670" w:hanging="0"/>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left="5670" w:hanging="0"/>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b/>
          <w:sz w:val="28"/>
          <w:szCs w:val="28"/>
        </w:rPr>
        <w:t>АДМИНИСТРАТИВНЫЙ РЕГЛАМЕНТ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предоставления муниципальной услуги «Присвоение адресов объектам адресации, изменение, аннулирование адресов»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ОБЩИЕ ПОЛОЖЕНИЯ</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1.1.  Предмет регулирования административного регламента</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по предоставлению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rPr>
        <w:t>Предметом регулирования настоящего административного регламента являются отношения, возникающие между заявителями, администрацией города Курска и МФЦ в связи с предоставлением муниципальной услуги                   по присвоению объекту адресации адреса или аннулированию адреса.</w:t>
      </w:r>
    </w:p>
    <w:p>
      <w:pPr>
        <w:pStyle w:val="Normal"/>
        <w:spacing w:lineRule="auto" w:line="240" w:before="0" w:after="0"/>
        <w:ind w:first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360"/>
        <w:jc w:val="center"/>
        <w:rPr>
          <w:rFonts w:ascii="Times New Roman" w:hAnsi="Times New Roman" w:cs="Times New Roman"/>
          <w:b/>
          <w:b/>
          <w:sz w:val="28"/>
          <w:szCs w:val="28"/>
        </w:rPr>
      </w:pPr>
      <w:r>
        <w:rPr>
          <w:rFonts w:cs="Times New Roman" w:ascii="Times New Roman" w:hAnsi="Times New Roman"/>
          <w:b/>
          <w:sz w:val="28"/>
          <w:szCs w:val="28"/>
        </w:rPr>
        <w:t>1.2. Круг заявителей</w:t>
      </w:r>
    </w:p>
    <w:p>
      <w:pPr>
        <w:pStyle w:val="Normal"/>
        <w:spacing w:lineRule="auto" w:line="240" w:before="0" w:after="0"/>
        <w:ind w:firstLine="360"/>
        <w:jc w:val="center"/>
        <w:rPr>
          <w:rFonts w:ascii="Times New Roman" w:hAnsi="Times New Roman" w:cs="Times New Roman"/>
          <w:b/>
          <w:b/>
          <w:sz w:val="28"/>
          <w:szCs w:val="28"/>
        </w:rPr>
      </w:pPr>
      <w:r>
        <w:rPr>
          <w:rFonts w:cs="Times New Roman" w:ascii="Times New Roman" w:hAnsi="Times New Roman"/>
          <w:b/>
          <w:sz w:val="28"/>
          <w:szCs w:val="28"/>
        </w:rPr>
      </w:r>
    </w:p>
    <w:p>
      <w:pPr>
        <w:pStyle w:val="S1"/>
        <w:spacing w:before="0" w:after="0"/>
        <w:ind w:firstLine="720"/>
        <w:jc w:val="both"/>
        <w:rPr>
          <w:rFonts w:ascii="Times New Roman" w:hAnsi="Times New Roman" w:cs="Times New Roman"/>
          <w:sz w:val="28"/>
          <w:szCs w:val="28"/>
        </w:rPr>
      </w:pPr>
      <w:r>
        <w:rPr>
          <w:sz w:val="28"/>
          <w:szCs w:val="28"/>
        </w:rPr>
        <w:t>Заявители -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pPr>
        <w:pStyle w:val="S1"/>
        <w:spacing w:before="0" w:after="0"/>
        <w:ind w:firstLine="720"/>
        <w:jc w:val="both"/>
        <w:rPr>
          <w:sz w:val="28"/>
          <w:szCs w:val="28"/>
        </w:rPr>
      </w:pPr>
      <w:r>
        <w:rPr>
          <w:sz w:val="28"/>
          <w:szCs w:val="28"/>
        </w:rPr>
        <w:t>а) право хозяйственного ведения;</w:t>
      </w:r>
    </w:p>
    <w:p>
      <w:pPr>
        <w:pStyle w:val="S1"/>
        <w:spacing w:before="0" w:after="0"/>
        <w:ind w:firstLine="720"/>
        <w:jc w:val="both"/>
        <w:rPr>
          <w:sz w:val="28"/>
          <w:szCs w:val="28"/>
        </w:rPr>
      </w:pPr>
      <w:r>
        <w:rPr>
          <w:sz w:val="28"/>
          <w:szCs w:val="28"/>
        </w:rPr>
        <w:t>б) право оперативного управления;</w:t>
      </w:r>
    </w:p>
    <w:p>
      <w:pPr>
        <w:pStyle w:val="S1"/>
        <w:spacing w:before="0" w:after="0"/>
        <w:ind w:firstLine="720"/>
        <w:jc w:val="both"/>
        <w:rPr>
          <w:sz w:val="28"/>
          <w:szCs w:val="28"/>
        </w:rPr>
      </w:pPr>
      <w:r>
        <w:rPr>
          <w:sz w:val="28"/>
          <w:szCs w:val="28"/>
        </w:rPr>
        <w:t>в) право пожизненно наследуемого владения;</w:t>
      </w:r>
    </w:p>
    <w:p>
      <w:pPr>
        <w:pStyle w:val="S1"/>
        <w:spacing w:before="0" w:after="0"/>
        <w:ind w:firstLine="720"/>
        <w:jc w:val="both"/>
        <w:rPr>
          <w:sz w:val="28"/>
          <w:szCs w:val="28"/>
        </w:rPr>
      </w:pPr>
      <w:r>
        <w:rPr>
          <w:sz w:val="28"/>
          <w:szCs w:val="28"/>
        </w:rPr>
        <w:t>г) право постоянного (бессрочного) пользования.</w:t>
      </w:r>
    </w:p>
    <w:p>
      <w:pPr>
        <w:pStyle w:val="S1"/>
        <w:spacing w:before="0" w:after="0"/>
        <w:ind w:firstLine="720"/>
        <w:jc w:val="both"/>
        <w:rPr>
          <w:rFonts w:ascii="Times New Roman" w:hAnsi="Times New Roman" w:cs="Times New Roman"/>
          <w:sz w:val="28"/>
          <w:szCs w:val="28"/>
        </w:rPr>
      </w:pPr>
      <w:r>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pPr>
        <w:pStyle w:val="S1"/>
        <w:spacing w:before="0" w:after="0"/>
        <w:ind w:firstLine="567"/>
        <w:jc w:val="both"/>
        <w:rPr>
          <w:rFonts w:ascii="Times New Roman" w:hAnsi="Times New Roman" w:cs="Times New Roman"/>
          <w:sz w:val="28"/>
          <w:szCs w:val="28"/>
        </w:rPr>
      </w:pPr>
      <w:r>
        <w:rPr>
          <w:sz w:val="28"/>
          <w:szCs w:val="28"/>
        </w:rPr>
        <w:t>От имени собственников помещений в многоквартирном доме                               с заявлением вправе обратиться представитель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помещений.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заявления принятым решением общего собрания членов такого товарищества.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Cs/>
          <w:sz w:val="28"/>
          <w:szCs w:val="28"/>
        </w:rPr>
        <w:t xml:space="preserve">От имени лиц, указанных в абзаце первом настоящего пункта, вправе обратиться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 на основании документа, предусмотренного </w:t>
      </w:r>
      <w:r>
        <w:fldChar w:fldCharType="begin"/>
      </w:r>
      <w:r>
        <w:rPr>
          <w:sz w:val="28"/>
          <w:u w:val="none"/>
          <w:szCs w:val="28"/>
          <w:iCs/>
          <w:rFonts w:cs="Times New Roman" w:ascii="Times New Roman" w:hAnsi="Times New Roman"/>
          <w:color w:val="auto"/>
        </w:rPr>
        <w:instrText> HYPERLINK "https://mobileonline.garant.ru/" \l "/document/12154874/entry/35"</w:instrText>
      </w:r>
      <w:r>
        <w:rPr>
          <w:sz w:val="28"/>
          <w:u w:val="none"/>
          <w:szCs w:val="28"/>
          <w:iCs/>
          <w:rFonts w:cs="Times New Roman" w:ascii="Times New Roman" w:hAnsi="Times New Roman"/>
          <w:color w:val="auto"/>
        </w:rPr>
        <w:fldChar w:fldCharType="separate"/>
      </w:r>
      <w:r>
        <w:rPr>
          <w:rFonts w:cs="Times New Roman" w:ascii="Times New Roman" w:hAnsi="Times New Roman"/>
          <w:iCs/>
          <w:color w:val="auto"/>
          <w:sz w:val="28"/>
          <w:szCs w:val="28"/>
          <w:u w:val="none"/>
        </w:rPr>
        <w:t>статьей 35</w:t>
      </w:r>
      <w:r>
        <w:rPr>
          <w:sz w:val="28"/>
          <w:u w:val="none"/>
          <w:szCs w:val="28"/>
          <w:iCs/>
          <w:rFonts w:cs="Times New Roman" w:ascii="Times New Roman" w:hAnsi="Times New Roman"/>
          <w:color w:val="auto"/>
        </w:rPr>
        <w:fldChar w:fldCharType="end"/>
      </w:r>
      <w:r>
        <w:rPr>
          <w:rFonts w:cs="Times New Roman" w:ascii="Times New Roman" w:hAnsi="Times New Roman"/>
          <w:iCs/>
          <w:sz w:val="28"/>
          <w:szCs w:val="28"/>
        </w:rPr>
        <w:t xml:space="preserve"> или статьей </w:t>
      </w:r>
      <w:r>
        <w:fldChar w:fldCharType="begin"/>
      </w:r>
      <w:r>
        <w:rPr>
          <w:sz w:val="28"/>
          <w:u w:val="none"/>
          <w:szCs w:val="28"/>
          <w:iCs/>
          <w:rFonts w:cs="Times New Roman" w:ascii="Times New Roman" w:hAnsi="Times New Roman"/>
          <w:color w:val="auto"/>
        </w:rPr>
        <w:instrText> HYPERLINK "https://mobileonline.garant.ru/" \l "/document/12154874/entry/423"</w:instrText>
      </w:r>
      <w:r>
        <w:rPr>
          <w:sz w:val="28"/>
          <w:u w:val="none"/>
          <w:szCs w:val="28"/>
          <w:iCs/>
          <w:rFonts w:cs="Times New Roman" w:ascii="Times New Roman" w:hAnsi="Times New Roman"/>
          <w:color w:val="auto"/>
        </w:rPr>
        <w:fldChar w:fldCharType="separate"/>
      </w:r>
      <w:r>
        <w:rPr>
          <w:rFonts w:cs="Times New Roman" w:ascii="Times New Roman" w:hAnsi="Times New Roman"/>
          <w:iCs/>
          <w:color w:val="auto"/>
          <w:sz w:val="28"/>
          <w:szCs w:val="28"/>
          <w:u w:val="none"/>
        </w:rPr>
        <w:t>42</w:t>
      </w:r>
      <w:r>
        <w:rPr>
          <w:sz w:val="28"/>
          <w:u w:val="none"/>
          <w:szCs w:val="28"/>
          <w:iCs/>
          <w:rFonts w:cs="Times New Roman" w:ascii="Times New Roman" w:hAnsi="Times New Roman"/>
          <w:color w:val="auto"/>
        </w:rPr>
        <w:fldChar w:fldCharType="end"/>
      </w:r>
      <w:r>
        <w:rPr>
          <w:rStyle w:val="InternetLink"/>
          <w:rFonts w:ascii="Times New Roman" w:hAnsi="Times New Roman"/>
          <w:iCs/>
          <w:color w:val="auto"/>
          <w:sz w:val="28"/>
          <w:szCs w:val="28"/>
          <w:u w:val="none"/>
          <w:vertAlign w:val="superscript"/>
        </w:rPr>
        <w:t xml:space="preserve"> 3 </w:t>
      </w:r>
      <w:r>
        <w:rPr>
          <w:rFonts w:cs="Times New Roman" w:ascii="Times New Roman" w:hAnsi="Times New Roman"/>
          <w:iCs/>
          <w:sz w:val="28"/>
          <w:szCs w:val="28"/>
        </w:rPr>
        <w:t>Федерального закона                             от 24.07.2007  № 221-ФЗ «О кадастровой деятельности».</w:t>
      </w:r>
    </w:p>
    <w:p>
      <w:pPr>
        <w:pStyle w:val="S1"/>
        <w:spacing w:before="0" w:after="0"/>
        <w:ind w:firstLine="567"/>
        <w:jc w:val="both"/>
        <w:rPr>
          <w:sz w:val="28"/>
          <w:szCs w:val="28"/>
        </w:rPr>
      </w:pPr>
      <w:r>
        <w:rPr>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1.3. Требования к порядку информирования о предоставлении муниципальной услуги</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240" w:before="0" w:after="0"/>
        <w:ind w:firstLine="567"/>
        <w:jc w:val="center"/>
        <w:rPr>
          <w:rFonts w:ascii="Times New Roman" w:hAnsi="Times New Roman" w:cs="Times New Roman"/>
          <w:sz w:val="28"/>
          <w:szCs w:val="28"/>
        </w:rPr>
      </w:pPr>
      <w:r>
        <w:rPr>
          <w:rFonts w:cs="Times New Roman" w:ascii="Times New Roman" w:hAnsi="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cs="Times New Roman" w:ascii="Times New Roman" w:hAnsi="Times New Roman"/>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
    <w:p>
      <w:pPr>
        <w:pStyle w:val="Normal"/>
        <w:widowControl w:val="false"/>
        <w:suppressAutoHyphens w:val="true"/>
        <w:spacing w:lineRule="auto" w:line="240" w:before="0" w:after="0"/>
        <w:ind w:firstLine="567"/>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(далее – Единый портал)</w:t>
      </w:r>
    </w:p>
    <w:p>
      <w:pPr>
        <w:pStyle w:val="Normal"/>
        <w:spacing w:lineRule="auto" w:line="240" w:before="0" w:after="0"/>
        <w:ind w:firstLine="540"/>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организуется следующим образом: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индивидуальное информирование (устное, письменное);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публичное информирование (средства массовой информации, сеть «Интернет»).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Индивидуальное устное информирование осуществляется: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специалистами отдела регулирования градостроительной деятельности комитета архитектуры и градостроительства  города Курска при обращении заявителей за информацией лично (в том числе по телефону), в отношении объектов адресации: зданий (строений), сооружений, за исключением некапитальных и линейных объектов, объектов индивидуального жилищного строительства, садовых домов, земельных участков под индивидуальное жилищное строительство или садоводство и огородничество, земельным участках не относящимся к землям города Курска и (или)                                             не предназначенных для размещения на них объектов капитального строительства;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специалистами отделов архитектуры</w:t>
      </w:r>
      <w:r>
        <w:rPr>
          <w:rFonts w:cs="Times New Roman" w:ascii="Times New Roman" w:hAnsi="Times New Roman"/>
          <w:color w:val="FF0000"/>
          <w:sz w:val="28"/>
          <w:szCs w:val="28"/>
        </w:rPr>
        <w:t xml:space="preserve"> </w:t>
      </w:r>
      <w:r>
        <w:rPr>
          <w:rFonts w:cs="Times New Roman" w:ascii="Times New Roman" w:hAnsi="Times New Roman"/>
          <w:sz w:val="28"/>
          <w:szCs w:val="28"/>
        </w:rPr>
        <w:t>администрации Железнодорожного, Сеймского, Центрального округа города Курска при обращении заявителей за информацией лично (в том числе по телефону)                            в случаях присвоения или аннулированию адреса объектам адресации:</w:t>
      </w:r>
      <w:r>
        <w:rPr>
          <w:rFonts w:cs="Times New Roman" w:ascii="Times New Roman" w:hAnsi="Times New Roman"/>
          <w:color w:val="FF0000"/>
          <w:sz w:val="28"/>
          <w:szCs w:val="28"/>
        </w:rPr>
        <w:t xml:space="preserve"> </w:t>
      </w:r>
      <w:r>
        <w:rPr>
          <w:rFonts w:cs="Times New Roman" w:ascii="Times New Roman" w:hAnsi="Times New Roman"/>
          <w:sz w:val="28"/>
          <w:szCs w:val="28"/>
        </w:rPr>
        <w:t>объектам индивидуального жилищного строительства, садовым домам, земельным участкам под индивидуальное жилищное строительство                         или садоводство и огородничество.</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График работы отдела регулирования градостроительной деятельности комитета архитектуры и градостроительства города Курска, отделов архитектуры администраций округов города Курска, график личного приема заявителей размещается на официальном сайте Администрации города Курска в информационно-телекоммуникационной сети «Интернет»                                               и на информационном стенде в органе, предоставляющем муниципальную услугу.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специалистов.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Ответ на устное обращение с согласия заявителя предоставляется                в устной форме в ходе личного приема.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остальных случаях в установленный законом срок предоставляется письменный ответ по существу поставленных в устном обращении вопросов.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tabs>
          <w:tab w:val="clear" w:pos="720"/>
          <w:tab w:val="left" w:pos="709" w:leader="none"/>
        </w:tabs>
        <w:suppressAutoHyphens w:val="true"/>
        <w:spacing w:lineRule="auto" w:line="240" w:before="0" w:after="0"/>
        <w:ind w:firstLine="539"/>
        <w:jc w:val="both"/>
        <w:rPr>
          <w:rFonts w:ascii="Times New Roman" w:hAnsi="Times New Roman" w:cs="Times New Roman"/>
          <w:sz w:val="28"/>
          <w:szCs w:val="28"/>
        </w:rPr>
      </w:pPr>
      <w:r>
        <w:rPr>
          <w:rFonts w:cs="Times New Roman" w:ascii="Times New Roman" w:hAnsi="Times New Roman"/>
          <w:iCs/>
          <w:kern w:val="2"/>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tabs>
          <w:tab w:val="clear" w:pos="720"/>
          <w:tab w:val="left" w:pos="709" w:leader="none"/>
        </w:tabs>
        <w:suppressAutoHyphens w:val="true"/>
        <w:spacing w:lineRule="auto" w:line="240" w:before="0" w:after="0"/>
        <w:ind w:firstLine="539"/>
        <w:jc w:val="both"/>
        <w:rPr>
          <w:rFonts w:ascii="Times New Roman" w:hAnsi="Times New Roman" w:cs="Times New Roman"/>
          <w:kern w:val="2"/>
          <w:sz w:val="28"/>
          <w:szCs w:val="28"/>
        </w:rPr>
      </w:pPr>
      <w:r>
        <w:rPr>
          <w:rFonts w:cs="Times New Roman" w:ascii="Times New Roman" w:hAnsi="Times New Roman"/>
          <w:kern w:val="2"/>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номер.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звонки и устные обращения специалисты соблюдают правила служебной этики.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Письменное, индивидуальное информирование осуществляется                     в письменной форме за подписью председателя комитета архитектуры                       и градостроительства города Курска, заместителя председателя комитета архитектуры и градостроительства города Курска, курирующего работу отдела, главы администрации Железнодорожного, Сеймского, Центрального округа города Курска.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 архитектуры и градостроительства города Курска, администрациях Железнодорожного, Сеймского, Центрального округа города Курска.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Ответ на заявление, поступившее в комитет архитектуры                                     и градостроительства города Курска, администрации округов города Курска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Должностные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Публичное информирование об услуге и о порядке ее оказания осуществляется комитетом архитектуры и градостроительства города Курска  и  администрациями округов города Курска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информационно-телекоммуникационной сети «Интернет».</w:t>
      </w:r>
    </w:p>
    <w:p>
      <w:pPr>
        <w:pStyle w:val="Normal"/>
        <w:spacing w:lineRule="auto" w:line="240" w:before="0" w:after="0"/>
        <w:ind w:firstLine="539"/>
        <w:jc w:val="both"/>
        <w:rPr>
          <w:rFonts w:ascii="Times New Roman" w:hAnsi="Times New Roman" w:cs="Times New Roman"/>
          <w:bCs/>
          <w:sz w:val="28"/>
          <w:szCs w:val="28"/>
        </w:rPr>
      </w:pPr>
      <w:r>
        <w:rPr>
          <w:rFonts w:cs="Times New Roman" w:ascii="Times New Roman" w:hAnsi="Times New Roman"/>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Pr>
          <w:rFonts w:cs="Times New Roman" w:ascii="Times New Roman" w:hAnsi="Times New Roman"/>
          <w:sz w:val="28"/>
          <w:szCs w:val="28"/>
        </w:rPr>
        <w:t>Единый портал) можно получить информацию 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круге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сроке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результате предоставления муниципальной услуги, порядке выдачи результата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размере государственной пошлины, взимаемой за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форме заявлений (уведомлений, сообщений), используемых                          при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образцах заполнения электронной формы запроса.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Информация о муниципальной услуге предоставляется бесплатно.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Normal"/>
        <w:tabs>
          <w:tab w:val="clear" w:pos="720"/>
          <w:tab w:val="left" w:pos="1560" w:leader="none"/>
        </w:tabs>
        <w:suppressAutoHyphens w:val="true"/>
        <w:spacing w:lineRule="auto" w:line="240" w:before="0" w:after="0"/>
        <w:ind w:firstLine="540"/>
        <w:jc w:val="both"/>
        <w:rPr>
          <w:rFonts w:ascii="Times New Roman" w:hAnsi="Times New Roman" w:cs="Times New Roman"/>
          <w:b/>
          <w:b/>
          <w:sz w:val="28"/>
          <w:szCs w:val="28"/>
          <w:lang w:eastAsia="ar-SA"/>
        </w:rPr>
      </w:pPr>
      <w:r>
        <w:rPr>
          <w:rFonts w:cs="Times New Roman" w:ascii="Times New Roman" w:hAnsi="Times New Roman"/>
          <w:b/>
          <w:sz w:val="28"/>
          <w:szCs w:val="28"/>
          <w:lang w:eastAsia="ar-SA"/>
        </w:rPr>
      </w:r>
    </w:p>
    <w:p>
      <w:pPr>
        <w:pStyle w:val="Normal"/>
        <w:tabs>
          <w:tab w:val="clear" w:pos="720"/>
          <w:tab w:val="left" w:pos="1560" w:leader="none"/>
        </w:tabs>
        <w:suppressAutoHyphens w:val="tru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eastAsia="ar-SA"/>
        </w:rPr>
        <w:t xml:space="preserve">На информационных стендах в помещениях, предназначенных                        для </w:t>
      </w:r>
      <w:r>
        <w:rPr>
          <w:rFonts w:cs="Times New Roman" w:ascii="Times New Roman" w:hAnsi="Times New Roman"/>
          <w:iCs/>
          <w:sz w:val="28"/>
          <w:szCs w:val="28"/>
          <w:lang w:eastAsia="ar-SA"/>
        </w:rPr>
        <w:t xml:space="preserve">предоставления муниципальной услуги, </w:t>
      </w:r>
      <w:r>
        <w:rPr>
          <w:rFonts w:cs="Times New Roman" w:ascii="Times New Roman" w:hAnsi="Times New Roman"/>
          <w:sz w:val="28"/>
          <w:szCs w:val="28"/>
          <w:lang w:eastAsia="ar-SA"/>
        </w:rPr>
        <w:t>размещается следующая информация:</w:t>
      </w:r>
    </w:p>
    <w:p>
      <w:pPr>
        <w:pStyle w:val="Normal"/>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краткое описание порядка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извлечения из настоящего административного регламента                                 с приложениями (полная версия на официальном сайте Администрации города Курска в информационно-телекоммуникационной сети «Интернет»);</w:t>
      </w:r>
    </w:p>
    <w:p>
      <w:pPr>
        <w:pStyle w:val="Normal"/>
        <w:suppressAutoHyphens w:val="tru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eastAsia="ar-SA"/>
        </w:rPr>
        <w:t>справочная информация: местонахождение, график (режим) работы, номера телефонов, адреса официального сайта и электронной почты органа, предоставляющего муниципальную услугу, органов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pPr>
        <w:pStyle w:val="Normal"/>
        <w:suppressAutoHyphens w:val="tru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eastAsia="ar-SA"/>
        </w:rPr>
        <w:t xml:space="preserve">перечни документов, необходимых для </w:t>
      </w:r>
      <w:r>
        <w:rPr>
          <w:rFonts w:cs="Times New Roman" w:ascii="Times New Roman" w:hAnsi="Times New Roman"/>
          <w:iCs/>
          <w:sz w:val="28"/>
          <w:szCs w:val="28"/>
          <w:lang w:eastAsia="ar-SA"/>
        </w:rPr>
        <w:t>предоставления муниципальной услуги</w:t>
      </w:r>
      <w:r>
        <w:rPr>
          <w:rFonts w:cs="Times New Roman" w:ascii="Times New Roman" w:hAnsi="Times New Roman"/>
          <w:sz w:val="28"/>
          <w:szCs w:val="28"/>
          <w:lang w:eastAsia="ar-SA"/>
        </w:rPr>
        <w:t>, и требования, предъявляемые к этим документам;</w:t>
      </w:r>
    </w:p>
    <w:p>
      <w:pPr>
        <w:pStyle w:val="Normal"/>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pPr>
        <w:pStyle w:val="Normal"/>
        <w:tabs>
          <w:tab w:val="left" w:pos="720" w:leader="none"/>
        </w:tabs>
        <w:suppressAutoHyphens w:val="tru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eastAsia="ar-SA"/>
        </w:rPr>
        <w:t xml:space="preserve">основания для отказа в </w:t>
      </w:r>
      <w:r>
        <w:rPr>
          <w:rFonts w:cs="Times New Roman" w:ascii="Times New Roman" w:hAnsi="Times New Roman"/>
          <w:iCs/>
          <w:sz w:val="28"/>
          <w:szCs w:val="28"/>
          <w:lang w:eastAsia="ar-SA"/>
        </w:rPr>
        <w:t>предоставлении муниципальной услуги</w:t>
      </w:r>
      <w:r>
        <w:rPr>
          <w:rFonts w:cs="Times New Roman" w:ascii="Times New Roman" w:hAnsi="Times New Roman"/>
          <w:sz w:val="28"/>
          <w:szCs w:val="28"/>
          <w:lang w:eastAsia="ar-SA"/>
        </w:rPr>
        <w:t>;</w:t>
      </w:r>
    </w:p>
    <w:p>
      <w:pPr>
        <w:pStyle w:val="Normal"/>
        <w:tabs>
          <w:tab w:val="left" w:pos="720" w:leader="none"/>
        </w:tabs>
        <w:suppressAutoHyphens w:val="tru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eastAsia="ar-SA"/>
        </w:rPr>
        <w:t xml:space="preserve">основания для приостановления </w:t>
      </w:r>
      <w:r>
        <w:rPr>
          <w:rFonts w:cs="Times New Roman" w:ascii="Times New Roman" w:hAnsi="Times New Roman"/>
          <w:iCs/>
          <w:sz w:val="28"/>
          <w:szCs w:val="28"/>
          <w:lang w:eastAsia="ar-SA"/>
        </w:rPr>
        <w:t>предоставления муниципальной услуги</w:t>
      </w:r>
      <w:r>
        <w:rPr>
          <w:rFonts w:cs="Times New Roman" w:ascii="Times New Roman" w:hAnsi="Times New Roman"/>
          <w:sz w:val="28"/>
          <w:szCs w:val="28"/>
          <w:lang w:eastAsia="ar-SA"/>
        </w:rPr>
        <w:t>;</w:t>
      </w:r>
    </w:p>
    <w:p>
      <w:pPr>
        <w:pStyle w:val="Normal"/>
        <w:tabs>
          <w:tab w:val="left" w:pos="720" w:leader="none"/>
        </w:tabs>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порядок информирования о ходе предоставления муниципальной услуги;</w:t>
      </w:r>
    </w:p>
    <w:p>
      <w:pPr>
        <w:pStyle w:val="Normal"/>
        <w:tabs>
          <w:tab w:val="left" w:pos="720" w:leader="none"/>
          <w:tab w:val="left" w:pos="1560" w:leader="none"/>
        </w:tabs>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порядок получения консультаций;</w:t>
      </w:r>
    </w:p>
    <w:p>
      <w:pPr>
        <w:pStyle w:val="Normal"/>
        <w:tabs>
          <w:tab w:val="left" w:pos="720" w:leader="none"/>
        </w:tabs>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образцы оформления документов, необходимых для предоставления муниципальной услуги, и требования к ним.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Справочная информация размещена на официальном сайте Администрации города Курска в информационно-телекоммуникационной сети «Интернет» </w:t>
      </w:r>
      <w:hyperlink r:id="rId5">
        <w:r>
          <w:rPr>
            <w:rFonts w:cs="Times New Roman" w:ascii="Times New Roman" w:hAnsi="Times New Roman"/>
            <w:color w:val="auto"/>
            <w:sz w:val="28"/>
            <w:szCs w:val="28"/>
            <w:u w:val="none"/>
          </w:rPr>
          <w:t>http://www.kurskadmin.ru</w:t>
        </w:r>
      </w:hyperlink>
      <w:r>
        <w:rPr>
          <w:rFonts w:cs="Times New Roman" w:ascii="Times New Roman" w:hAnsi="Times New Roman"/>
          <w:sz w:val="28"/>
          <w:szCs w:val="28"/>
        </w:rPr>
        <w:t>, на Едином портале https://www.gosuslugi.ru.</w:t>
      </w:r>
    </w:p>
    <w:p>
      <w:pPr>
        <w:pStyle w:val="Normal"/>
        <w:spacing w:lineRule="auto" w:line="240" w:before="0" w:after="0"/>
        <w:ind w:first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3105" w:leader="none"/>
        </w:tabs>
        <w:spacing w:lineRule="auto" w:line="240" w:before="0" w:after="0"/>
        <w:ind w:firstLine="360"/>
        <w:rPr>
          <w:rFonts w:ascii="Times New Roman" w:hAnsi="Times New Roman" w:cs="Times New Roman"/>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 СТАНДАРТ ПРЕДОСТАВЛЕНИЯ МУНИЦИПАЛЬНОЙ УСЛУГИ</w:t>
      </w:r>
    </w:p>
    <w:p>
      <w:pPr>
        <w:pStyle w:val="Normal"/>
        <w:spacing w:lineRule="auto" w:line="240" w:before="0" w:after="0"/>
        <w:ind w:first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360"/>
        <w:jc w:val="center"/>
        <w:rPr>
          <w:rFonts w:ascii="Times New Roman" w:hAnsi="Times New Roman" w:cs="Times New Roman"/>
          <w:b/>
          <w:b/>
          <w:sz w:val="28"/>
          <w:szCs w:val="28"/>
        </w:rPr>
      </w:pPr>
      <w:r>
        <w:rPr>
          <w:rFonts w:cs="Times New Roman" w:ascii="Times New Roman" w:hAnsi="Times New Roman"/>
          <w:b/>
          <w:sz w:val="28"/>
          <w:szCs w:val="28"/>
        </w:rPr>
        <w:t>2.1. Наименование муниципальной услуги</w:t>
      </w:r>
    </w:p>
    <w:p>
      <w:pPr>
        <w:pStyle w:val="Normal"/>
        <w:spacing w:lineRule="auto" w:line="240" w:before="0" w:after="0"/>
        <w:ind w:first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Присвоение адресов объектам адресации, изменение, аннулирование адресов</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2.2. Наименование органа местного самоуправления, предоставляющего муниципальную услугу</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2.2.1. Органы, предоставляющие муниципальную услугу - отраслевой                 и территориальные органы Администрации города Курска обеспечивающие организацию предоставления муниципальной услуги:</w:t>
      </w:r>
    </w:p>
    <w:p>
      <w:pPr>
        <w:pStyle w:val="Normal"/>
        <w:spacing w:lineRule="auto" w:line="240" w:before="0" w:after="0"/>
        <w:ind w:firstLine="540"/>
        <w:jc w:val="both"/>
        <w:rPr>
          <w:rFonts w:ascii="Times New Roman" w:hAnsi="Times New Roman" w:cs="Times New Roman"/>
          <w:color w:val="FF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комитет архитектуры и градостроительства города Курска (далее - комитет)</w:t>
      </w:r>
      <w:r>
        <w:rPr>
          <w:rFonts w:cs="Times New Roman" w:ascii="Times New Roman" w:hAnsi="Times New Roman"/>
          <w:color w:val="FF0000"/>
          <w:sz w:val="28"/>
          <w:szCs w:val="28"/>
        </w:rPr>
        <w:t xml:space="preserve"> </w:t>
      </w:r>
      <w:r>
        <w:rPr>
          <w:rFonts w:cs="Times New Roman" w:ascii="Times New Roman" w:hAnsi="Times New Roman"/>
          <w:sz w:val="28"/>
          <w:szCs w:val="28"/>
        </w:rPr>
        <w:t>в отношении объектов адресации: зданий (строений), сооружений, за исключением некапитальных и линейных объектов, объектов индивидуального жилищного строительства, садовых домов, земельных участков под индивидуальное жилищное строительство или садоводство                        и огородничество, земельных участков не относящихся к землям города Курска и (или) не предназначенных для размещения на них объектов капитального строительства;</w:t>
      </w:r>
      <w:r>
        <w:rPr>
          <w:rFonts w:cs="Times New Roman" w:ascii="Times New Roman" w:hAnsi="Times New Roman"/>
          <w:color w:val="FF0000"/>
          <w:sz w:val="28"/>
          <w:szCs w:val="28"/>
        </w:rPr>
        <w:t xml:space="preserve">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администрации Железнодорожного, Сеймского, Центрального округа города Курска (далее – администрации округов), в отношении объекта адресации:</w:t>
      </w:r>
      <w:r>
        <w:rPr>
          <w:rFonts w:cs="Times New Roman" w:ascii="Times New Roman" w:hAnsi="Times New Roman"/>
          <w:color w:val="FF0000"/>
          <w:sz w:val="28"/>
          <w:szCs w:val="28"/>
        </w:rPr>
        <w:t xml:space="preserve"> </w:t>
      </w:r>
      <w:r>
        <w:rPr>
          <w:rFonts w:cs="Times New Roman" w:ascii="Times New Roman" w:hAnsi="Times New Roman"/>
          <w:sz w:val="28"/>
          <w:szCs w:val="28"/>
        </w:rPr>
        <w:t>объекта индивидуального жилищного строительства, садового дома, земельного участка под индивидуальное жилищное строительство или садоводство и огородничество, совместно именуемые – уполномоченный орган.</w:t>
      </w:r>
    </w:p>
    <w:p>
      <w:pPr>
        <w:pStyle w:val="Normal"/>
        <w:widowControl w:val="false"/>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2.2.2. </w:t>
      </w:r>
      <w:r>
        <w:rPr>
          <w:rFonts w:cs="Times New Roman" w:ascii="Times New Roman" w:hAnsi="Times New Roman"/>
          <w:sz w:val="28"/>
          <w:szCs w:val="28"/>
        </w:rPr>
        <w:t>В предоставлении муниципальной услуги участвуют: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Автономное учреждение Курской области «Многофункциональный центр по предоставлению государственных и муниципальных услуг» (далее – МФЦ);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Управление Федеральной службы государственной регистрации, кадастра и картографии по Курской области;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Филиал ФГБУ «ФКП Росреестра по Курской области»;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Инспекция Федеральной налоговой службы  по городу Курску.</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2.3. Описание результата предоставления муниципальной услуги</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Конечными результатами предоставления муниципальной услуги являются:</w:t>
      </w:r>
    </w:p>
    <w:p>
      <w:pPr>
        <w:pStyle w:val="S1"/>
        <w:spacing w:before="0" w:after="0"/>
        <w:ind w:firstLine="540"/>
        <w:jc w:val="both"/>
        <w:rPr>
          <w:sz w:val="28"/>
          <w:szCs w:val="28"/>
        </w:rPr>
      </w:pPr>
      <w:r>
        <w:rPr>
          <w:sz w:val="28"/>
          <w:szCs w:val="28"/>
        </w:rPr>
        <w:t>приказ комитета «О присвоении (изменении, аннулировании) адреса», предоставление адресной информации в Федеральную налоговую службу для ведения федеральной информационной адресной системы, за исключением случаев предоставления муниципальной услуги в отношении земельных участков под индивидуальное жилищное строительство или садоводство                и огородничество, объектов индивидуального жилищного строительства или садового дома и внесение соответствующих сведений в государственный адресный реестр;</w:t>
      </w:r>
    </w:p>
    <w:p>
      <w:pPr>
        <w:pStyle w:val="S1"/>
        <w:spacing w:before="0" w:after="0"/>
        <w:ind w:firstLine="540"/>
        <w:jc w:val="both"/>
        <w:rPr>
          <w:sz w:val="28"/>
          <w:szCs w:val="28"/>
        </w:rPr>
      </w:pPr>
      <w:r>
        <w:rPr>
          <w:sz w:val="28"/>
          <w:szCs w:val="28"/>
        </w:rPr>
        <w:t>распоряжение главы администрации округа «О присвоении (изменении, аннулировании) адреса», предоставление адресной информации                                      в Федеральную налоговую службу для ведения федеральной информационной адресной системы в отношении земельных участков под индивидуальное жилищное строительство или садоводство                                             и огородничество, объектов индивидуального жилищного строительства или садового дома, расположенных на территории соответствующего округа                    и внесение соответствующих сведений в государственный адресный реестр;</w:t>
      </w:r>
    </w:p>
    <w:p>
      <w:pPr>
        <w:pStyle w:val="S1"/>
        <w:spacing w:before="0" w:after="0"/>
        <w:ind w:firstLine="540"/>
        <w:rPr>
          <w:sz w:val="28"/>
          <w:szCs w:val="28"/>
        </w:rPr>
      </w:pPr>
      <w:r>
        <w:rPr>
          <w:sz w:val="28"/>
          <w:szCs w:val="28"/>
        </w:rPr>
        <w:t>мотивированный отказ в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0" w:hanging="0"/>
        <w:jc w:val="center"/>
        <w:rPr>
          <w:rFonts w:ascii="Times New Roman" w:hAnsi="Times New Roman" w:cs="Times New Roman"/>
          <w:b/>
          <w:b/>
          <w:sz w:val="28"/>
          <w:szCs w:val="28"/>
        </w:rPr>
      </w:pPr>
      <w:r>
        <w:rPr>
          <w:rFonts w:cs="Times New Roman" w:ascii="Times New Roman" w:hAnsi="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spacing w:lineRule="auto" w:line="240" w:before="0" w:after="0"/>
        <w:ind w:left="36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 рабочих дней со дня регистрации заявления с комплектом документов в уполномоченном органе.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Срок приостановления предоставления муниципальной услуги                         не предусмотрен.</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pPr>
        <w:pStyle w:val="Normal"/>
        <w:spacing w:lineRule="auto" w:line="240" w:before="0" w:after="0"/>
        <w:ind w:firstLine="708"/>
        <w:jc w:val="both"/>
        <w:rPr>
          <w:rFonts w:ascii="Times New Roman" w:hAnsi="Times New Roman" w:cs="Times New Roman"/>
          <w:color w:val="22272F"/>
          <w:sz w:val="28"/>
          <w:szCs w:val="28"/>
          <w:highlight w:val="white"/>
        </w:rPr>
      </w:pPr>
      <w:r>
        <w:rPr>
          <w:rFonts w:cs="Times New Roman" w:ascii="Times New Roman" w:hAnsi="Times New Roman"/>
          <w:color w:val="22272F"/>
          <w:sz w:val="28"/>
          <w:szCs w:val="28"/>
          <w:highlight w:val="white"/>
        </w:rPr>
      </w:r>
    </w:p>
    <w:p>
      <w:pPr>
        <w:pStyle w:val="Normal"/>
        <w:spacing w:lineRule="auto" w:line="240" w:before="0" w:after="0"/>
        <w:jc w:val="center"/>
        <w:rPr>
          <w:rFonts w:ascii="Times New Roman" w:hAnsi="Times New Roman" w:cs="Times New Roman"/>
          <w:sz w:val="28"/>
          <w:szCs w:val="28"/>
        </w:rPr>
      </w:pPr>
      <w:r>
        <w:rPr>
          <w:rFonts w:eastAsia="Calibri" w:cs="Times New Roman" w:ascii="Times New Roman" w:hAnsi="Times New Roman"/>
          <w:b/>
          <w:sz w:val="28"/>
          <w:szCs w:val="28"/>
          <w:lang w:eastAsia="en-US"/>
        </w:rPr>
        <w:t xml:space="preserve">2.5. </w:t>
      </w:r>
      <w:r>
        <w:rPr>
          <w:rFonts w:cs="Times New Roman" w:ascii="Times New Roman" w:hAnsi="Times New Roman"/>
          <w:b/>
          <w:sz w:val="28"/>
          <w:szCs w:val="28"/>
        </w:rPr>
        <w:t xml:space="preserve">Нормативные правовые акты, регулирующие предоставление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муниципальной услуги</w:t>
      </w:r>
    </w:p>
    <w:p>
      <w:pPr>
        <w:pStyle w:val="Normal"/>
        <w:spacing w:lineRule="auto" w:line="240" w:before="0" w:after="0"/>
        <w:ind w:firstLine="708"/>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w:t>
      </w:r>
      <w:hyperlink r:id="rId6">
        <w:r>
          <w:rPr>
            <w:rFonts w:cs="Times New Roman" w:ascii="Times New Roman" w:hAnsi="Times New Roman"/>
            <w:color w:val="000000"/>
            <w:sz w:val="28"/>
            <w:szCs w:val="28"/>
          </w:rPr>
          <w:t>http://www.kurskadmin.ru</w:t>
        </w:r>
      </w:hyperlink>
      <w:r>
        <w:rPr>
          <w:rFonts w:cs="Times New Roman" w:ascii="Times New Roman" w:hAnsi="Times New Roman"/>
          <w:color w:val="000000"/>
          <w:sz w:val="28"/>
          <w:szCs w:val="28"/>
        </w:rPr>
        <w:t>.</w:t>
      </w:r>
      <w:r>
        <w:rPr>
          <w:rFonts w:cs="Times New Roman" w:ascii="Times New Roman" w:hAnsi="Times New Roman"/>
          <w:sz w:val="28"/>
          <w:szCs w:val="28"/>
        </w:rPr>
        <w:t xml:space="preserve"> в сети «Интернет», а также на Едином портале https://www.gosuslugi.ru.</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en-US"/>
        </w:rPr>
        <w:t xml:space="preserve">2.6.1 В целях получения муниципальной услуги заявитель                                в зависимости от нахождения объекта адресации или вида объекта адресации направляет в уполномоченный орган заявление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заявление).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en-US"/>
        </w:rPr>
        <w:t>2.6.2. К заявлению прилагаются следующие документы:</w:t>
      </w:r>
    </w:p>
    <w:p>
      <w:pPr>
        <w:pStyle w:val="Normal"/>
        <w:spacing w:lineRule="auto" w:line="240" w:before="0" w:after="0"/>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t>1) копия документа, удостоверяющего личность заявителя, являющегося физическим лицом, либо личность представителя заявителя физического или юридического лица;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en-US"/>
        </w:rPr>
        <w:t xml:space="preserve">2)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(заявителей) (доверенность).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en-US"/>
        </w:rPr>
        <w:t xml:space="preserve">3)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fldChar w:fldCharType="begin"/>
      </w:r>
      <w:r>
        <w:rPr>
          <w:sz w:val="28"/>
          <w:szCs w:val="28"/>
          <w:rFonts w:cs="Times New Roman" w:ascii="Times New Roman" w:hAnsi="Times New Roman"/>
        </w:rPr>
        <w:instrText> HYPERLINK "https://mobileonline.garant.ru/" \l "/document/12138258/entry/0"</w:instrText>
      </w:r>
      <w:r>
        <w:rPr>
          <w:sz w:val="28"/>
          <w:szCs w:val="28"/>
          <w:rFonts w:cs="Times New Roman" w:ascii="Times New Roman" w:hAnsi="Times New Roman"/>
        </w:rPr>
        <w:fldChar w:fldCharType="separate"/>
      </w:r>
      <w:r>
        <w:rPr>
          <w:rFonts w:cs="Times New Roman" w:ascii="Times New Roman" w:hAnsi="Times New Roman"/>
          <w:sz w:val="28"/>
          <w:szCs w:val="28"/>
        </w:rPr>
        <w:t>Градостроительным кодексом</w:t>
      </w:r>
      <w:r>
        <w:rPr>
          <w:sz w:val="28"/>
          <w:szCs w:val="28"/>
          <w:rFonts w:cs="Times New Roman" w:ascii="Times New Roman" w:hAnsi="Times New Roman"/>
        </w:rPr>
        <w:fldChar w:fldCharType="end"/>
      </w:r>
      <w:r>
        <w:rPr>
          <w:rFonts w:cs="Times New Roman" w:ascii="Times New Roman" w:hAnsi="Times New Roman"/>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в случае если право на объект адресации в ЕГРН не зарегистрировано.</w:t>
      </w:r>
    </w:p>
    <w:p>
      <w:pPr>
        <w:pStyle w:val="Normal"/>
        <w:spacing w:lineRule="auto" w:line="240" w:before="0" w:after="0"/>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t>2.6.3. Заявитель вправе предоставить заявление и документы следующим образом:</w:t>
      </w:r>
    </w:p>
    <w:p>
      <w:pPr>
        <w:pStyle w:val="Normal"/>
        <w:spacing w:lineRule="auto" w:line="240" w:before="0" w:after="0"/>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t>в уполномоченный орган:</w:t>
      </w:r>
    </w:p>
    <w:p>
      <w:pPr>
        <w:pStyle w:val="Normal"/>
        <w:spacing w:lineRule="auto" w:line="240" w:before="0" w:after="0"/>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t>на бумажном носителе посредством почтового отправления или при личном обращении заявителя либо его уполномоченного представителя;</w:t>
      </w:r>
    </w:p>
    <w:p>
      <w:pPr>
        <w:pStyle w:val="Normal"/>
        <w:spacing w:lineRule="auto" w:line="240" w:before="0" w:after="0"/>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t>В МФЦ: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eastAsia="en-US"/>
        </w:rPr>
        <w:t>на бумажном носителе при личном обращении заявителя либо                           его уполномоченного представителя.</w:t>
      </w:r>
    </w:p>
    <w:p>
      <w:pPr>
        <w:pStyle w:val="S1"/>
        <w:spacing w:before="0" w:after="0"/>
        <w:ind w:firstLine="708"/>
        <w:jc w:val="both"/>
        <w:rPr>
          <w:rFonts w:ascii="Times New Roman" w:hAnsi="Times New Roman" w:cs="Times New Roman"/>
          <w:sz w:val="28"/>
          <w:szCs w:val="28"/>
        </w:rPr>
      </w:pPr>
      <w:r>
        <w:rPr>
          <w:sz w:val="28"/>
          <w:szCs w:val="28"/>
          <w:lang w:eastAsia="en-US"/>
        </w:rPr>
        <w:t>2.6.4.</w:t>
      </w:r>
      <w:r>
        <w:rPr>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pStyle w:val="S1"/>
        <w:spacing w:before="0" w:after="0"/>
        <w:ind w:firstLine="708"/>
        <w:jc w:val="both"/>
        <w:rPr>
          <w:rFonts w:ascii="Times New Roman" w:hAnsi="Times New Roman" w:cs="Times New Roman"/>
          <w:sz w:val="28"/>
          <w:szCs w:val="28"/>
        </w:rPr>
      </w:pPr>
      <w:r>
        <w:rPr>
          <w:sz w:val="28"/>
          <w:szCs w:val="28"/>
        </w:rPr>
        <w:t>2.6.5. При направлении документов почтовым отправлением подпись заявителя и прилагаемые копии документов должны быть нотариально заверены или заверены органами, выдавшими данные документы                                  в установленном порядке.</w:t>
      </w:r>
    </w:p>
    <w:p>
      <w:pPr>
        <w:pStyle w:val="S1"/>
        <w:spacing w:before="0" w:after="0"/>
        <w:ind w:firstLine="708"/>
        <w:jc w:val="both"/>
        <w:rPr>
          <w:sz w:val="28"/>
          <w:szCs w:val="28"/>
        </w:rPr>
      </w:pPr>
      <w:r>
        <w:rPr>
          <w:sz w:val="28"/>
          <w:szCs w:val="28"/>
        </w:rPr>
        <w:t>2.6.9. Заявление и прилагаемые к нему документы надлежащим образом оформляются, скрепляются подписью и печатью (при наличии) заявителя.</w:t>
      </w:r>
    </w:p>
    <w:p>
      <w:pPr>
        <w:pStyle w:val="S1"/>
        <w:spacing w:before="0" w:after="0"/>
        <w:ind w:firstLine="708"/>
        <w:jc w:val="both"/>
        <w:rPr>
          <w:rFonts w:ascii="Times New Roman" w:hAnsi="Times New Roman" w:cs="Times New Roman"/>
          <w:sz w:val="28"/>
          <w:szCs w:val="28"/>
        </w:rPr>
      </w:pPr>
      <w:r>
        <w:rPr>
          <w:sz w:val="28"/>
          <w:szCs w:val="28"/>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pPr>
        <w:pStyle w:val="S1"/>
        <w:spacing w:before="0" w:after="0"/>
        <w:ind w:firstLine="720"/>
        <w:jc w:val="both"/>
        <w:rPr>
          <w:sz w:val="28"/>
          <w:szCs w:val="28"/>
        </w:rPr>
      </w:pPr>
      <w:r>
        <w:rPr>
          <w:sz w:val="28"/>
          <w:szCs w:val="28"/>
        </w:rPr>
        <w:t>Документы не должны иметь повреждений, не позволяющих однозначно истолковать их содержание.</w:t>
      </w:r>
    </w:p>
    <w:p>
      <w:pPr>
        <w:pStyle w:val="S1"/>
        <w:spacing w:before="0" w:after="0"/>
        <w:ind w:firstLine="708"/>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w:t>
      </w:r>
    </w:p>
    <w:p>
      <w:pPr>
        <w:pStyle w:val="Normal"/>
        <w:spacing w:lineRule="auto" w:line="240" w:before="0" w:after="0"/>
        <w:ind w:firstLine="709"/>
        <w:jc w:val="both"/>
        <w:rPr>
          <w:rFonts w:ascii="Times New Roman" w:hAnsi="Times New Roman" w:cs="Times New Roman"/>
          <w:b/>
          <w:b/>
          <w:bCs/>
          <w:sz w:val="28"/>
          <w:szCs w:val="28"/>
          <w:lang w:eastAsia="en-US"/>
        </w:rPr>
      </w:pPr>
      <w:r>
        <w:rPr>
          <w:rFonts w:cs="Times New Roman" w:ascii="Times New Roman" w:hAnsi="Times New Roman"/>
          <w:b/>
          <w:bCs/>
          <w:sz w:val="28"/>
          <w:szCs w:val="28"/>
          <w:lang w:eastAsia="en-US"/>
        </w:rPr>
      </w:r>
    </w:p>
    <w:p>
      <w:pPr>
        <w:pStyle w:val="Normal"/>
        <w:spacing w:lineRule="auto" w:line="240" w:before="0" w:after="0"/>
        <w:ind w:firstLine="540"/>
        <w:jc w:val="both"/>
        <w:rPr>
          <w:rFonts w:ascii="Times New Roman" w:hAnsi="Times New Roman" w:cs="Times New Roman"/>
          <w:sz w:val="28"/>
          <w:szCs w:val="28"/>
          <w:lang w:eastAsia="en-US"/>
        </w:rPr>
      </w:pPr>
      <w:r>
        <w:rPr>
          <w:rFonts w:cs="Times New Roman" w:ascii="Times New Roman" w:hAnsi="Times New Roman"/>
          <w:sz w:val="28"/>
          <w:szCs w:val="28"/>
        </w:rPr>
        <w:t>2.7.1. Для предоставления муниципальной услуги запрашиваются документы, находящиеся в распоряжении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если заявитель не представил                                    их самостоятельно:</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fldChar w:fldCharType="begin"/>
      </w:r>
      <w:r>
        <w:rPr>
          <w:sz w:val="28"/>
          <w:u w:val="none"/>
          <w:szCs w:val="28"/>
          <w:rFonts w:cs="Times New Roman" w:ascii="Times New Roman" w:hAnsi="Times New Roman"/>
          <w:color w:val="auto"/>
        </w:rPr>
        <w:instrText> HYPERLINK "https://mobileonline.garant.ru/" \l "/document/12138258/entry/0"</w:instrText>
      </w:r>
      <w:r>
        <w:rPr>
          <w:sz w:val="28"/>
          <w:u w:val="none"/>
          <w:szCs w:val="28"/>
          <w:rFonts w:cs="Times New Roman" w:ascii="Times New Roman" w:hAnsi="Times New Roman"/>
          <w:color w:val="auto"/>
        </w:rPr>
        <w:fldChar w:fldCharType="separate"/>
      </w:r>
      <w:r>
        <w:rPr>
          <w:rFonts w:cs="Times New Roman" w:ascii="Times New Roman" w:hAnsi="Times New Roman"/>
          <w:color w:val="auto"/>
          <w:sz w:val="28"/>
          <w:szCs w:val="28"/>
          <w:u w:val="none"/>
        </w:rPr>
        <w:t>Градостроительным кодексом</w:t>
      </w:r>
      <w:r>
        <w:rPr>
          <w:sz w:val="28"/>
          <w:u w:val="none"/>
          <w:szCs w:val="28"/>
          <w:rFonts w:cs="Times New Roman" w:ascii="Times New Roman" w:hAnsi="Times New Roman"/>
          <w:color w:val="auto"/>
        </w:rPr>
        <w:fldChar w:fldCharType="end"/>
      </w:r>
      <w:r>
        <w:rPr>
          <w:rFonts w:cs="Times New Roman" w:ascii="Times New Roman" w:hAnsi="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выписки из Единого государственного реестра недвижимости (далее – выписка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выписка из ЕГРН или уведомление об отсутствии в ЕГРН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запрашиваются в Управлении Федеральной службы государственной регистрации, кадастра и картографии по Курской области;</w:t>
      </w:r>
    </w:p>
    <w:p>
      <w:pPr>
        <w:pStyle w:val="Normal"/>
        <w:spacing w:lineRule="auto" w:line="240" w:before="0" w:after="0"/>
        <w:ind w:firstLine="540"/>
        <w:jc w:val="both"/>
        <w:rPr>
          <w:rFonts w:ascii="Times New Roman" w:hAnsi="Times New Roman" w:cs="Times New Roman"/>
          <w:sz w:val="28"/>
          <w:szCs w:val="28"/>
          <w:lang w:eastAsia="en-US"/>
        </w:rPr>
      </w:pPr>
      <w:r>
        <w:rPr>
          <w:rFonts w:cs="Times New Roman" w:ascii="Times New Roman" w:hAnsi="Times New Roman"/>
          <w:sz w:val="28"/>
          <w:szCs w:val="28"/>
          <w:lang w:eastAsia="en-US"/>
        </w:rPr>
        <w:t>д)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запрашивается в отделе регулирования градостроительной деятельности комитета;</w:t>
      </w:r>
    </w:p>
    <w:p>
      <w:pPr>
        <w:pStyle w:val="Normal"/>
        <w:spacing w:lineRule="auto" w:line="240" w:before="0" w:after="0"/>
        <w:ind w:firstLine="540"/>
        <w:jc w:val="both"/>
        <w:rPr>
          <w:rFonts w:ascii="Times New Roman" w:hAnsi="Times New Roman" w:cs="Times New Roman"/>
          <w:sz w:val="28"/>
          <w:szCs w:val="28"/>
          <w:lang w:eastAsia="en-US"/>
        </w:rPr>
      </w:pPr>
      <w:r>
        <w:rPr>
          <w:rFonts w:cs="Times New Roman" w:ascii="Times New Roman" w:hAnsi="Times New Roman"/>
          <w:sz w:val="28"/>
          <w:szCs w:val="28"/>
          <w:lang w:eastAsia="en-US"/>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запрашивается в отделе регулирования градостроительной деятельности комитета;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eastAsia="en-US"/>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spacing w:lineRule="auto" w:line="240" w:before="0" w:after="0"/>
        <w:ind w:firstLine="540"/>
        <w:jc w:val="both"/>
        <w:rPr>
          <w:rFonts w:ascii="Times New Roman" w:hAnsi="Times New Roman" w:cs="Times New Roman"/>
          <w:sz w:val="28"/>
          <w:szCs w:val="28"/>
          <w:lang w:eastAsia="en-US"/>
        </w:rPr>
      </w:pPr>
      <w:r>
        <w:rPr>
          <w:rFonts w:cs="Times New Roman" w:ascii="Times New Roman" w:hAnsi="Times New Roman"/>
          <w:sz w:val="28"/>
          <w:szCs w:val="28"/>
          <w:lang w:eastAsia="en-US"/>
        </w:rPr>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запрашивается в комитете жилищно-коммунального хозяйства города Курска.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2.7.2  Не 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орган, предоставляющий муниципальную услугу,                       не являться основанием для отказа в предоставлении заявителю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2.7.3 Заявитель вправе предоставить документы, предусмотренные пунктом 2.7.1. настоящего административного регламента по собственной инициативе.</w:t>
      </w:r>
    </w:p>
    <w:p>
      <w:pPr>
        <w:pStyle w:val="Normal"/>
        <w:spacing w:lineRule="auto" w:line="240" w:before="0" w:after="0"/>
        <w:ind w:firstLine="540"/>
        <w:jc w:val="both"/>
        <w:rPr>
          <w:rFonts w:ascii="Times New Roman" w:hAnsi="Times New Roman" w:cs="Times New Roman"/>
          <w:sz w:val="28"/>
          <w:szCs w:val="28"/>
        </w:rPr>
      </w:pPr>
      <w:r>
        <w:rPr/>
      </w:r>
    </w:p>
    <w:p>
      <w:pPr>
        <w:pStyle w:val="Normal"/>
        <w:spacing w:lineRule="auto" w:line="240" w:before="0" w:after="0"/>
        <w:ind w:firstLine="709"/>
        <w:jc w:val="center"/>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2.8. Указание на запрет требовать от заявителя</w:t>
      </w:r>
    </w:p>
    <w:p>
      <w:pPr>
        <w:pStyle w:val="Normal"/>
        <w:spacing w:lineRule="auto" w:line="240" w:before="0" w:after="0"/>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240" w:before="0" w:after="0"/>
        <w:ind w:firstLine="600"/>
        <w:jc w:val="both"/>
        <w:rPr>
          <w:rFonts w:ascii="Times New Roman" w:hAnsi="Times New Roman" w:cs="Times New Roman"/>
          <w:sz w:val="28"/>
          <w:szCs w:val="28"/>
          <w:lang w:eastAsia="ar-SA"/>
        </w:rPr>
      </w:pPr>
      <w:r>
        <w:rPr>
          <w:rFonts w:cs="Times New Roman" w:ascii="Times New Roman" w:hAnsi="Times New Roman"/>
          <w:sz w:val="28"/>
          <w:szCs w:val="28"/>
        </w:rPr>
        <w:t>2.8.1. Не допускается требовать от заявителя:</w:t>
      </w:r>
    </w:p>
    <w:p>
      <w:pPr>
        <w:pStyle w:val="Normal"/>
        <w:spacing w:lineRule="auto" w:line="240" w:before="0" w:after="0"/>
        <w:ind w:firstLine="60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60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Normal"/>
        <w:spacing w:lineRule="atLeast"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0"/>
        <w:ind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приеме документов, необходимых для предоставления муниципальной услуги может быть отказано в случаях:</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неполного заполнения бланка заявления;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подачи заявления в уполномоченный орган не наделенный полномочиями по предоставлению муниципальной услуги в отношении заявляемого объекта адресации, в том числе, если он находится                                  на территории иного административного округа города Курска.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b/>
          <w:bCs/>
          <w:sz w:val="28"/>
          <w:szCs w:val="28"/>
          <w:lang w:eastAsia="en-US"/>
        </w:rPr>
        <w:t>2.10. 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b/>
          <w:b/>
          <w:bCs/>
          <w:sz w:val="28"/>
          <w:szCs w:val="28"/>
          <w:lang w:eastAsia="en-US"/>
        </w:rPr>
      </w:pPr>
      <w:r>
        <w:rPr>
          <w:rFonts w:cs="Times New Roman" w:ascii="Times New Roman" w:hAnsi="Times New Roman"/>
          <w:b/>
          <w:bCs/>
          <w:sz w:val="28"/>
          <w:szCs w:val="28"/>
          <w:lang w:eastAsia="en-US"/>
        </w:rPr>
      </w:r>
    </w:p>
    <w:p>
      <w:pPr>
        <w:pStyle w:val="Normal"/>
        <w:suppressAutoHyphens w:val="true"/>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ar-SA"/>
        </w:rPr>
        <w:t>2.10.1. Основания для приостановления предоставления муниципальной услуги отсутствуют.</w:t>
      </w:r>
    </w:p>
    <w:p>
      <w:pPr>
        <w:pStyle w:val="Normal"/>
        <w:suppressAutoHyphens w:val="true"/>
        <w:spacing w:lineRule="auto" w:line="240" w:before="0" w:after="0"/>
        <w:ind w:firstLine="567"/>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2.10.2.</w:t>
      </w:r>
      <w:r>
        <w:rPr>
          <w:rFonts w:eastAsia="Calibri" w:cs="Times New Roman" w:ascii="Times New Roman" w:hAnsi="Times New Roman"/>
          <w:sz w:val="28"/>
          <w:szCs w:val="28"/>
          <w:lang w:eastAsia="en-US"/>
        </w:rPr>
        <w:t>Основания для отказа в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с заявлением обратилось лицо, не являющееся заявителем                                в соответствии с пунктом 1.2 настоящего административного регламента;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документы, указанные в подпункте 2.6.2 настоящего административного регламента, выданы с нарушением порядка, установленного законодательством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  отсутствуют случаи и условия для присвоения объекту адресации адреса или аннулирования его адреса, указанные в </w:t>
      </w:r>
      <w:hyperlink r:id="rId7">
        <w:r>
          <w:rPr>
            <w:rFonts w:cs="Times New Roman" w:ascii="Times New Roman" w:hAnsi="Times New Roman"/>
            <w:color w:val="auto"/>
            <w:sz w:val="28"/>
            <w:szCs w:val="28"/>
            <w:u w:val="none"/>
          </w:rPr>
          <w:t>пунктах 5</w:t>
        </w:r>
      </w:hyperlink>
      <w:r>
        <w:rPr>
          <w:rFonts w:cs="Times New Roman" w:ascii="Times New Roman" w:hAnsi="Times New Roman"/>
          <w:sz w:val="28"/>
          <w:szCs w:val="28"/>
        </w:rPr>
        <w:t xml:space="preserve">, </w:t>
      </w:r>
      <w:hyperlink r:id="rId8">
        <w:r>
          <w:rPr>
            <w:rFonts w:cs="Times New Roman" w:ascii="Times New Roman" w:hAnsi="Times New Roman"/>
            <w:color w:val="auto"/>
            <w:sz w:val="28"/>
            <w:szCs w:val="28"/>
            <w:u w:val="none"/>
          </w:rPr>
          <w:t>8</w:t>
        </w:r>
      </w:hyperlink>
      <w:r>
        <w:rPr>
          <w:rFonts w:cs="Times New Roman" w:ascii="Times New Roman" w:hAnsi="Times New Roman"/>
          <w:sz w:val="28"/>
          <w:szCs w:val="28"/>
        </w:rPr>
        <w:t xml:space="preserve"> - </w:t>
      </w:r>
      <w:hyperlink r:id="rId9">
        <w:r>
          <w:rPr>
            <w:rFonts w:cs="Times New Roman" w:ascii="Times New Roman" w:hAnsi="Times New Roman"/>
            <w:color w:val="auto"/>
            <w:sz w:val="28"/>
            <w:szCs w:val="28"/>
            <w:u w:val="none"/>
          </w:rPr>
          <w:t>11</w:t>
        </w:r>
      </w:hyperlink>
      <w:r>
        <w:rPr>
          <w:rFonts w:cs="Times New Roman" w:ascii="Times New Roman" w:hAnsi="Times New Roman"/>
          <w:sz w:val="28"/>
          <w:szCs w:val="28"/>
        </w:rPr>
        <w:t xml:space="preserve"> и </w:t>
      </w:r>
      <w:hyperlink r:id="rId10">
        <w:r>
          <w:rPr>
            <w:rFonts w:cs="Times New Roman" w:ascii="Times New Roman" w:hAnsi="Times New Roman"/>
            <w:color w:val="auto"/>
            <w:sz w:val="28"/>
            <w:szCs w:val="28"/>
            <w:u w:val="none"/>
          </w:rPr>
          <w:t>14</w:t>
        </w:r>
      </w:hyperlink>
      <w:r>
        <w:rPr>
          <w:rFonts w:cs="Times New Roman" w:ascii="Times New Roman" w:hAnsi="Times New Roman"/>
          <w:sz w:val="28"/>
          <w:szCs w:val="28"/>
        </w:rPr>
        <w:t xml:space="preserve"> - </w:t>
      </w:r>
      <w:hyperlink r:id="rId11">
        <w:r>
          <w:rPr>
            <w:rFonts w:cs="Times New Roman" w:ascii="Times New Roman" w:hAnsi="Times New Roman"/>
            <w:color w:val="auto"/>
            <w:sz w:val="28"/>
            <w:szCs w:val="28"/>
            <w:u w:val="none"/>
          </w:rPr>
          <w:t>18</w:t>
        </w:r>
      </w:hyperlink>
      <w:r>
        <w:rPr/>
        <w:t xml:space="preserve"> </w:t>
      </w:r>
      <w:r>
        <w:rPr>
          <w:rFonts w:cs="Times New Roman" w:ascii="Times New Roman" w:hAnsi="Times New Roman"/>
          <w:sz w:val="28"/>
          <w:szCs w:val="28"/>
        </w:rPr>
        <w:t xml:space="preserve">Правил присвоения, изменения и аннулирования адресов, утвержденных  Постановлением  Правительства Российской Федерации от 19.11.2014                     № 1221. </w:t>
      </w:r>
    </w:p>
    <w:p>
      <w:pPr>
        <w:pStyle w:val="Normal"/>
        <w:widowControl w:val="false"/>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Перечень услуг не предусмотрен.</w:t>
      </w:r>
    </w:p>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2.12.  Порядок, размер и основания взимания платы                         за предоставление муниципальной услуги</w:t>
      </w:r>
    </w:p>
    <w:p>
      <w:pPr>
        <w:pStyle w:val="Normal"/>
        <w:widowControl w:val="false"/>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Муниципальная услуга предоставляется бесплатно.</w:t>
      </w:r>
    </w:p>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 xml:space="preserve">2.13. Порядок, размер и основания взимания платы  </w:t>
      </w:r>
    </w:p>
    <w:p>
      <w:pPr>
        <w:pStyle w:val="Normal"/>
        <w:widowControl w:val="false"/>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t>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tabs>
          <w:tab w:val="clear" w:pos="720"/>
          <w:tab w:val="left" w:pos="709" w:leader="none"/>
        </w:tabs>
        <w:suppressAutoHyphens w:val="true"/>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20"/>
          <w:tab w:val="left" w:pos="709"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заявления               о предоставлении муниципальной услуги – 15 мин.</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получении результата предоставления муниципальной услуги – 15 мин.</w:t>
      </w:r>
    </w:p>
    <w:p>
      <w:pPr>
        <w:pStyle w:val="Normal"/>
        <w:spacing w:lineRule="auto" w:line="240" w:before="0" w:after="0"/>
        <w:ind w:firstLine="567"/>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240"/>
        <w:ind w:firstLine="540"/>
        <w:jc w:val="center"/>
        <w:rPr>
          <w:rFonts w:ascii="Times New Roman" w:hAnsi="Times New Roman" w:cs="Times New Roman"/>
          <w:sz w:val="28"/>
          <w:szCs w:val="28"/>
        </w:rPr>
      </w:pPr>
      <w:r>
        <w:rPr>
          <w:rFonts w:cs="Times New Roman" w:ascii="Times New Roman" w:hAnsi="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widowControl w:val="false"/>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720"/>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2.15.1. При непосредственном обращении заявителя лично, максимальный срок регистрации заявления – 15 минут.  </w:t>
      </w:r>
    </w:p>
    <w:p>
      <w:pPr>
        <w:pStyle w:val="Normal"/>
        <w:widowControl w:val="false"/>
        <w:tabs>
          <w:tab w:val="clear" w:pos="720"/>
          <w:tab w:val="left" w:pos="540"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2.15.2. Запрос (заявление)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со дня его получения.</w:t>
      </w:r>
    </w:p>
    <w:p>
      <w:pPr>
        <w:pStyle w:val="S1"/>
        <w:spacing w:before="0" w:after="0"/>
        <w:ind w:firstLine="709"/>
        <w:jc w:val="both"/>
        <w:rPr>
          <w:rFonts w:ascii="Times New Roman" w:hAnsi="Times New Roman" w:cs="Times New Roman"/>
          <w:sz w:val="28"/>
          <w:szCs w:val="28"/>
        </w:rPr>
      </w:pPr>
      <w:r>
        <w:rPr>
          <w:sz w:val="28"/>
          <w:szCs w:val="28"/>
        </w:rPr>
        <w:t>2.15.3. Специалист уполномоченного органа, ответственный за прием документов, в компетенцию которого входят прием, обработка, регистрация и распределение поступающей корреспонденции: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направляет заявление с документами ответственному исполнителю                  для установления наличия либо отсутствия оснований для приема документов, установленных в </w:t>
      </w:r>
      <w:r>
        <w:fldChar w:fldCharType="begin"/>
      </w:r>
      <w:r>
        <w:rPr>
          <w:sz w:val="28"/>
          <w:u w:val="none"/>
          <w:szCs w:val="28"/>
          <w:rFonts w:cs="Times New Roman" w:ascii="Times New Roman" w:hAnsi="Times New Roman"/>
          <w:color w:val="auto"/>
        </w:rPr>
        <w:instrText> HYPERLINK "https://mobileonline.garant.ru/" \l "/document/73438369/entry/1079"</w:instrText>
      </w:r>
      <w:r>
        <w:rPr>
          <w:sz w:val="28"/>
          <w:u w:val="none"/>
          <w:szCs w:val="28"/>
          <w:rFonts w:cs="Times New Roman" w:ascii="Times New Roman" w:hAnsi="Times New Roman"/>
          <w:color w:val="auto"/>
        </w:rPr>
        <w:fldChar w:fldCharType="separate"/>
      </w:r>
      <w:r>
        <w:rPr>
          <w:rFonts w:cs="Times New Roman" w:ascii="Times New Roman" w:hAnsi="Times New Roman"/>
          <w:color w:val="auto"/>
          <w:sz w:val="28"/>
          <w:szCs w:val="28"/>
          <w:u w:val="none"/>
        </w:rPr>
        <w:t>пункте 2.9</w:t>
      </w:r>
      <w:r>
        <w:rPr>
          <w:sz w:val="28"/>
          <w:u w:val="none"/>
          <w:szCs w:val="28"/>
          <w:rFonts w:cs="Times New Roman" w:ascii="Times New Roman" w:hAnsi="Times New Roman"/>
          <w:color w:val="auto"/>
        </w:rPr>
        <w:fldChar w:fldCharType="end"/>
      </w:r>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регистрирует заявление с документами в соответствии с правилами делопроизводства при поступлении от ответственного исполнителя                             расписки о приеме заявления и приложенных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сообщает заявителю о дате выдачи результата предоставления муниципальной услуги.</w:t>
      </w:r>
    </w:p>
    <w:p>
      <w:pPr>
        <w:pStyle w:val="Normal"/>
        <w:widowControl w:val="false"/>
        <w:tabs>
          <w:tab w:val="clear" w:pos="720"/>
          <w:tab w:val="left" w:pos="540" w:leader="none"/>
        </w:tabs>
        <w:suppressAutoHyphens w:val="true"/>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 xml:space="preserve">2.16. Требования к помещениям, в которых предоставляются муниципальная услуга, </w:t>
      </w:r>
      <w:r>
        <w:rPr>
          <w:rFonts w:cs="Times New Roman" w:ascii="Times New Roman" w:hAnsi="Times New Roman"/>
          <w:b/>
          <w:sz w:val="28"/>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cs="Times New Roman" w:ascii="Times New Roman" w:hAnsi="Times New Roman"/>
          <w:b/>
          <w:bCs/>
          <w:sz w:val="28"/>
          <w:szCs w:val="28"/>
        </w:rPr>
        <w:t xml:space="preserve"> размещению и оформлению визуальной, текстовой и мультимедийной информации о порядке предоставления </w:t>
      </w:r>
      <w:r>
        <w:rPr>
          <w:rFonts w:cs="Times New Roman" w:ascii="Times New Roman" w:hAnsi="Times New Roman"/>
          <w:b/>
          <w:sz w:val="28"/>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numPr>
          <w:ilvl w:val="0"/>
          <w:numId w:val="0"/>
        </w:numPr>
        <w:spacing w:lineRule="auto" w:line="240" w:before="0" w:after="0"/>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заявителей оборудуются стульями и (или) кресельными секциями, и (или) скамьями.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S1"/>
        <w:spacing w:before="0" w:after="0"/>
        <w:ind w:firstLine="539"/>
        <w:jc w:val="both"/>
        <w:rPr>
          <w:rFonts w:ascii="Times New Roman" w:hAnsi="Times New Roman" w:cs="Times New Roman"/>
          <w:sz w:val="28"/>
          <w:szCs w:val="28"/>
        </w:rPr>
      </w:pPr>
      <w:r>
        <w:rPr>
          <w:bCs/>
          <w:sz w:val="28"/>
          <w:szCs w:val="28"/>
        </w:rPr>
        <w:t xml:space="preserve">2.16.3.  </w:t>
      </w:r>
      <w:r>
        <w:rPr>
          <w:sz w:val="28"/>
          <w:szCs w:val="28"/>
        </w:rPr>
        <w:t>Обеспечение условий доступности для инвалидов объектов                   и услуги.</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Уполномоченный орган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возможность беспрепятственного входа в помещение и выхода из него;</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содействие со стороны должностных лиц, при необходимости, инвалиду при входе в объект и выходе из него;</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допуск в помещение сурдопереводчика и тифлосурдопереводчика;</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предоставление, при необходимости, услуги по месту жительства инвалида или в дистанционном режиме;</w:t>
      </w:r>
    </w:p>
    <w:p>
      <w:pPr>
        <w:pStyle w:val="Normal"/>
        <w:shd w:val="clear" w:color="auto" w:fill="FFFFFF"/>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оказание должностными лицами Администрации округ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2.17. </w:t>
      </w:r>
      <w:r>
        <w:rPr>
          <w:rFonts w:cs="Times New Roman" w:ascii="Times New Roman" w:hAnsi="Times New Roman"/>
          <w:b/>
          <w:bCs/>
          <w:sz w:val="28"/>
        </w:rPr>
        <w:t>П</w:t>
      </w:r>
      <w:r>
        <w:rPr>
          <w:rFonts w:cs="Times New Roman" w:ascii="Times New Roman" w:hAnsi="Times New Roman"/>
          <w:b/>
          <w:sz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pPr>
        <w:pStyle w:val="Normal"/>
        <w:shd w:val="clear" w:color="auto" w:fill="FFFFFF"/>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S1"/>
        <w:spacing w:before="0" w:after="0"/>
        <w:ind w:firstLine="720"/>
        <w:jc w:val="both"/>
        <w:rPr>
          <w:b/>
          <w:b/>
          <w:sz w:val="28"/>
          <w:szCs w:val="28"/>
        </w:rPr>
      </w:pPr>
      <w:r>
        <w:rPr>
          <w:b/>
          <w:sz w:val="28"/>
          <w:szCs w:val="28"/>
        </w:rPr>
        <w:t>Показатели доступности муниципальной услуги:</w:t>
      </w:r>
    </w:p>
    <w:p>
      <w:pPr>
        <w:pStyle w:val="S1"/>
        <w:spacing w:before="0" w:after="0"/>
        <w:jc w:val="both"/>
        <w:rPr>
          <w:b/>
          <w:b/>
          <w:sz w:val="28"/>
          <w:szCs w:val="28"/>
        </w:rPr>
      </w:pPr>
      <w:r>
        <w:rPr>
          <w:b/>
          <w:sz w:val="28"/>
          <w:szCs w:val="28"/>
        </w:rPr>
      </w:r>
    </w:p>
    <w:p>
      <w:pPr>
        <w:pStyle w:val="S1"/>
        <w:spacing w:before="0" w:after="0"/>
        <w:ind w:firstLine="720"/>
        <w:jc w:val="both"/>
        <w:rPr>
          <w:sz w:val="28"/>
          <w:szCs w:val="28"/>
        </w:rPr>
      </w:pPr>
      <w:r>
        <w:rPr>
          <w:sz w:val="28"/>
          <w:szCs w:val="28"/>
        </w:rPr>
        <w:t>транспортная или пешая доступность к местам предоставления муниципальной услуги;</w:t>
      </w:r>
    </w:p>
    <w:p>
      <w:pPr>
        <w:pStyle w:val="S1"/>
        <w:spacing w:before="0" w:after="0"/>
        <w:ind w:firstLine="720"/>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S1"/>
        <w:spacing w:before="0" w:after="0"/>
        <w:ind w:firstLine="720"/>
        <w:jc w:val="both"/>
        <w:rPr>
          <w:rFonts w:ascii="Times New Roman" w:hAnsi="Times New Roman" w:cs="Times New Roman"/>
          <w:sz w:val="28"/>
          <w:szCs w:val="28"/>
        </w:rPr>
      </w:pPr>
      <w:r>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S1"/>
        <w:spacing w:before="0" w:after="0"/>
        <w:ind w:firstLine="720"/>
        <w:jc w:val="both"/>
        <w:rPr>
          <w:rFonts w:ascii="Times New Roman" w:hAnsi="Times New Roman" w:cs="Times New Roman"/>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pPr>
        <w:pStyle w:val="S1"/>
        <w:spacing w:before="0" w:after="0"/>
        <w:ind w:firstLine="720"/>
        <w:jc w:val="both"/>
        <w:rPr>
          <w:rFonts w:ascii="Times New Roman" w:hAnsi="Times New Roman" w:cs="Times New Roman"/>
          <w:sz w:val="28"/>
          <w:szCs w:val="28"/>
        </w:rPr>
      </w:pPr>
      <w:r>
        <w:rPr>
          <w:sz w:val="28"/>
          <w:szCs w:val="28"/>
        </w:rPr>
        <w:t>возможность подачи документов и получения результата муниципальной услуги в многофункциональном центре предоставления государственных и муниципальных услуг;</w:t>
      </w:r>
    </w:p>
    <w:p>
      <w:pPr>
        <w:pStyle w:val="S1"/>
        <w:spacing w:before="0" w:after="0"/>
        <w:ind w:firstLine="720"/>
        <w:jc w:val="both"/>
        <w:rPr>
          <w:sz w:val="28"/>
          <w:szCs w:val="28"/>
        </w:rPr>
      </w:pPr>
      <w:r>
        <w:rPr>
          <w:sz w:val="28"/>
          <w:szCs w:val="28"/>
        </w:rPr>
        <w:t>возможность подачи документов и получения результатов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S1"/>
        <w:spacing w:before="0" w:after="0"/>
        <w:ind w:firstLine="720"/>
        <w:jc w:val="both"/>
        <w:rPr>
          <w:b/>
          <w:b/>
          <w:sz w:val="28"/>
          <w:szCs w:val="28"/>
        </w:rPr>
      </w:pPr>
      <w:r>
        <w:rPr>
          <w:b/>
          <w:sz w:val="28"/>
          <w:szCs w:val="28"/>
        </w:rPr>
        <w:t>Показатели качества муниципальной услуги:</w:t>
      </w:r>
    </w:p>
    <w:p>
      <w:pPr>
        <w:pStyle w:val="S1"/>
        <w:spacing w:before="0" w:after="0"/>
        <w:ind w:firstLine="720"/>
        <w:jc w:val="both"/>
        <w:rPr>
          <w:sz w:val="28"/>
          <w:szCs w:val="28"/>
        </w:rPr>
      </w:pPr>
      <w:r>
        <w:rPr>
          <w:sz w:val="28"/>
          <w:szCs w:val="28"/>
        </w:rPr>
        <w:t>полнота и актуальность информации о порядке предоставления муниципальной услуги;</w:t>
      </w:r>
    </w:p>
    <w:p>
      <w:pPr>
        <w:pStyle w:val="S1"/>
        <w:spacing w:before="0" w:after="0"/>
        <w:ind w:firstLine="720"/>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S1"/>
        <w:spacing w:before="0" w:after="0"/>
        <w:ind w:firstLine="720"/>
        <w:jc w:val="both"/>
        <w:rPr>
          <w:sz w:val="28"/>
          <w:szCs w:val="28"/>
        </w:rPr>
      </w:pPr>
      <w:r>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S1"/>
        <w:spacing w:before="0" w:after="0"/>
        <w:ind w:firstLine="720"/>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S1"/>
        <w:spacing w:before="0" w:after="0"/>
        <w:ind w:firstLine="720"/>
        <w:jc w:val="both"/>
        <w:rPr>
          <w:sz w:val="28"/>
          <w:szCs w:val="28"/>
        </w:rPr>
      </w:pPr>
      <w:r>
        <w:rPr>
          <w:sz w:val="28"/>
          <w:szCs w:val="28"/>
        </w:rPr>
        <w:t>отсутствие очередей при приеме и выдаче документов заявителям;</w:t>
      </w:r>
    </w:p>
    <w:p>
      <w:pPr>
        <w:pStyle w:val="S1"/>
        <w:spacing w:before="0" w:after="0"/>
        <w:ind w:firstLine="720"/>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pPr>
        <w:pStyle w:val="S1"/>
        <w:spacing w:before="0" w:after="0"/>
        <w:ind w:firstLine="540"/>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spacing w:lineRule="auto" w:line="240" w:before="0" w:after="0"/>
        <w:ind w:firstLine="54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b/>
          <w:sz w:val="28"/>
          <w:szCs w:val="28"/>
          <w:lang w:eastAsia="en-US"/>
        </w:rPr>
        <w:t xml:space="preserve">2.18. Иные требования, в том числе </w:t>
      </w:r>
      <w:r>
        <w:rPr>
          <w:rFonts w:cs="Times New Roman" w:ascii="Times New Roman" w:hAnsi="Times New Roman"/>
          <w:b/>
          <w:bCs/>
          <w:sz w:val="28"/>
          <w:szCs w:val="28"/>
        </w:rPr>
        <w:t>особенности предоставления государственной услуги в электронной форме.</w:t>
      </w:r>
    </w:p>
    <w:p>
      <w:pPr>
        <w:pStyle w:val="Normal"/>
        <w:spacing w:lineRule="auto" w:line="240" w:before="0" w:after="0"/>
        <w:ind w:firstLine="5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20"/>
          <w:tab w:val="left" w:pos="709" w:leader="none"/>
        </w:tabs>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услуга в электронной форме в настоящее время                       не предоставляется.</w:t>
      </w:r>
    </w:p>
    <w:p>
      <w:pPr>
        <w:pStyle w:val="Normal"/>
        <w:spacing w:lineRule="auto" w:line="240" w:before="0" w:after="0"/>
        <w:ind w:firstLine="720"/>
        <w:jc w:val="both"/>
        <w:rPr>
          <w:rFonts w:ascii="Times New Roman" w:hAnsi="Times New Roman" w:cs="Times New Roman"/>
          <w:bCs/>
          <w:sz w:val="28"/>
          <w:szCs w:val="28"/>
        </w:rPr>
      </w:pPr>
      <w:r>
        <w:rPr>
          <w:rFonts w:cs="Times New Roman" w:ascii="Times New Roman" w:hAnsi="Times New Roman"/>
          <w:bCs/>
          <w:sz w:val="28"/>
          <w:szCs w:val="28"/>
        </w:rPr>
        <w:t>В электронном виде можно получить информацию о муниципальной услуге, размещенную в Федеральной государственной информационной системе «Единый портал государственных и муниципальных услуг (функций)»: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круге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сроке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результате предоставления муниципальной услуги, порядке выдачи результата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размере государственной пошлины, взимаемой за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форме заявлений (уведомлений, сообщений), используемых                          при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образцах заполнения электронной формы запроса.</w:t>
      </w:r>
    </w:p>
    <w:p>
      <w:pPr>
        <w:pStyle w:val="Normal"/>
        <w:spacing w:lineRule="auto" w:line="240" w:before="0" w:after="0"/>
        <w:ind w:firstLine="72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20"/>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ind w:firstLine="284"/>
        <w:jc w:val="center"/>
        <w:rPr>
          <w:rFonts w:ascii="Times New Roman" w:hAnsi="Times New Roman" w:cs="Times New Roman"/>
          <w:sz w:val="28"/>
          <w:szCs w:val="28"/>
        </w:rPr>
      </w:pPr>
      <w:r>
        <w:rPr>
          <w:rFonts w:cs="Times New Roman" w:ascii="Times New Roman" w:hAnsi="Times New Roman"/>
          <w:b/>
          <w:bCs/>
          <w:sz w:val="28"/>
          <w:szCs w:val="28"/>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pPr>
        <w:pStyle w:val="Normal"/>
        <w:widowControl w:val="false"/>
        <w:spacing w:lineRule="auto" w:line="240" w:before="0" w:after="0"/>
        <w:ind w:firstLine="284"/>
        <w:jc w:val="center"/>
        <w:rPr>
          <w:rFonts w:ascii="Times New Roman" w:hAnsi="Times New Roman" w:cs="Times New Roman"/>
          <w:b/>
          <w:b/>
          <w:bCs/>
          <w:sz w:val="28"/>
          <w:szCs w:val="28"/>
          <w:lang w:eastAsia="en-US"/>
        </w:rPr>
      </w:pPr>
      <w:r>
        <w:rPr>
          <w:rFonts w:cs="Times New Roman" w:ascii="Times New Roman" w:hAnsi="Times New Roman"/>
          <w:b/>
          <w:bCs/>
          <w:sz w:val="28"/>
          <w:szCs w:val="28"/>
          <w:lang w:eastAsia="en-US"/>
        </w:rPr>
        <w:t>процедур в электронной форме</w:t>
      </w:r>
    </w:p>
    <w:p>
      <w:pPr>
        <w:pStyle w:val="Normal"/>
        <w:widowControl w:val="false"/>
        <w:spacing w:lineRule="auto" w:line="240" w:before="0" w:after="0"/>
        <w:ind w:firstLine="284"/>
        <w:jc w:val="center"/>
        <w:rPr>
          <w:rFonts w:ascii="Times New Roman" w:hAnsi="Times New Roman" w:cs="Times New Roman"/>
          <w:b/>
          <w:b/>
          <w:bCs/>
          <w:sz w:val="28"/>
          <w:szCs w:val="28"/>
          <w:lang w:eastAsia="en-US"/>
        </w:rPr>
      </w:pPr>
      <w:r>
        <w:rPr>
          <w:rFonts w:cs="Times New Roman" w:ascii="Times New Roman" w:hAnsi="Times New Roman"/>
          <w:b/>
          <w:bCs/>
          <w:sz w:val="28"/>
          <w:szCs w:val="28"/>
          <w:lang w:eastAsia="en-US"/>
        </w:rPr>
      </w:r>
    </w:p>
    <w:p>
      <w:pPr>
        <w:pStyle w:val="Normal"/>
        <w:spacing w:lineRule="auto" w:line="240" w:before="0" w:after="0"/>
        <w:ind w:firstLine="284"/>
        <w:jc w:val="center"/>
        <w:rPr>
          <w:rFonts w:ascii="Times New Roman" w:hAnsi="Times New Roman" w:cs="Times New Roman"/>
          <w:sz w:val="28"/>
          <w:szCs w:val="28"/>
        </w:rPr>
      </w:pPr>
      <w:r>
        <w:rPr>
          <w:rFonts w:cs="Times New Roman" w:ascii="Times New Roman" w:hAnsi="Times New Roman"/>
          <w:b/>
          <w:sz w:val="28"/>
          <w:szCs w:val="28"/>
          <w:lang w:eastAsia="en-US"/>
        </w:rPr>
        <w:t xml:space="preserve">3.1. Исчерпывающий перечень административных процедур: </w:t>
      </w:r>
    </w:p>
    <w:p>
      <w:pPr>
        <w:pStyle w:val="Normal"/>
        <w:widowControl w:val="false"/>
        <w:spacing w:lineRule="auto" w:line="240" w:before="0" w:after="0"/>
        <w:ind w:firstLine="567"/>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widowControl w:val="false"/>
        <w:spacing w:lineRule="auto" w:line="240" w:before="0" w:after="0"/>
        <w:ind w:firstLine="567"/>
        <w:jc w:val="both"/>
        <w:rPr>
          <w:rFonts w:ascii="Times New Roman" w:hAnsi="Times New Roman" w:cs="Times New Roman"/>
          <w:sz w:val="28"/>
          <w:szCs w:val="28"/>
          <w:lang w:eastAsia="en-US"/>
        </w:rPr>
      </w:pPr>
      <w:r>
        <w:rPr>
          <w:rFonts w:cs="Times New Roman" w:ascii="Times New Roman" w:hAnsi="Times New Roman"/>
          <w:sz w:val="28"/>
          <w:szCs w:val="28"/>
          <w:lang w:eastAsia="en-US"/>
        </w:rPr>
        <w:t>3.1.1.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en-US"/>
        </w:rPr>
        <w:t>1) прием и регистрация заявления и прилагаемых к заявлению документов;</w:t>
      </w:r>
    </w:p>
    <w:p>
      <w:pPr>
        <w:pStyle w:val="Normal"/>
        <w:widowControl w:val="false"/>
        <w:spacing w:lineRule="auto" w:line="240" w:before="0" w:after="0"/>
        <w:ind w:firstLine="567"/>
        <w:jc w:val="both"/>
        <w:rPr>
          <w:rFonts w:ascii="Times New Roman" w:hAnsi="Times New Roman" w:cs="Times New Roman"/>
          <w:b/>
          <w:b/>
          <w:sz w:val="28"/>
          <w:szCs w:val="28"/>
        </w:rPr>
      </w:pPr>
      <w:r>
        <w:rPr>
          <w:rFonts w:cs="Times New Roman" w:ascii="Times New Roman" w:hAnsi="Times New Roman"/>
          <w:sz w:val="28"/>
          <w:szCs w:val="28"/>
          <w:lang w:eastAsia="en-US"/>
        </w:rPr>
        <w:t xml:space="preserve">2) </w:t>
      </w:r>
      <w:r>
        <w:rPr>
          <w:rFonts w:cs="Times New Roman" w:ascii="Times New Roman" w:hAnsi="Times New Roman"/>
          <w:sz w:val="28"/>
          <w:szCs w:val="28"/>
        </w:rPr>
        <w:t xml:space="preserve">формирование и направление межведомственных запросов </w:t>
      </w:r>
      <w:r>
        <w:rPr>
          <w:rFonts w:cs="Times New Roman" w:ascii="Times New Roman" w:hAnsi="Times New Roman"/>
          <w:bCs/>
          <w:sz w:val="28"/>
          <w:szCs w:val="28"/>
        </w:rPr>
        <w:t>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en-US"/>
        </w:rPr>
        <w:t xml:space="preserve">3) </w:t>
      </w:r>
      <w:r>
        <w:rPr>
          <w:rFonts w:cs="Times New Roman" w:ascii="Times New Roman" w:hAnsi="Times New Roman"/>
          <w:sz w:val="28"/>
          <w:szCs w:val="28"/>
        </w:rPr>
        <w:t>рассмотрение документов и принятие решения о предоставлении (отказе в предоставлении) муниципальной услуги. Оформление результата решения о предоставлении (об отказе в предоставлении)  муниципальной услуги</w:t>
      </w:r>
      <w:r>
        <w:rPr>
          <w:rFonts w:cs="Times New Roman" w:ascii="Times New Roman" w:hAnsi="Times New Roman"/>
          <w:sz w:val="28"/>
          <w:szCs w:val="28"/>
          <w:lang w:eastAsia="en-US"/>
        </w:rPr>
        <w:t>;</w:t>
      </w:r>
    </w:p>
    <w:p>
      <w:pPr>
        <w:pStyle w:val="Normal"/>
        <w:widowControl w:val="false"/>
        <w:spacing w:lineRule="auto" w:line="240" w:before="0" w:after="0"/>
        <w:ind w:firstLine="567"/>
        <w:jc w:val="both"/>
        <w:rPr>
          <w:rFonts w:ascii="Times New Roman" w:hAnsi="Times New Roman" w:cs="Times New Roman"/>
          <w:sz w:val="28"/>
          <w:szCs w:val="28"/>
          <w:lang w:eastAsia="en-US"/>
        </w:rPr>
      </w:pPr>
      <w:r>
        <w:rPr>
          <w:rFonts w:cs="Times New Roman" w:ascii="Times New Roman" w:hAnsi="Times New Roman"/>
          <w:sz w:val="28"/>
          <w:szCs w:val="28"/>
          <w:lang w:eastAsia="en-US"/>
        </w:rPr>
        <w:t>4) выдача (направление)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284"/>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hd w:val="clear" w:color="auto" w:fill="FFFFFF"/>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ab/>
        <w:t>3.2.  Прием и регистрация заявления и документов, необходимых для предоставления муниципальной услуги</w:t>
      </w:r>
    </w:p>
    <w:p>
      <w:pPr>
        <w:pStyle w:val="Normal"/>
        <w:shd w:val="clear" w:color="auto" w:fill="FFFFFF"/>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516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en-US"/>
        </w:rPr>
        <w:t>3.2.1.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и документов, указанных в пункте 2.6.2. настоящего административного регламента.</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3.1.2. При получении заявления ответственный исполнитель уполномоченного органа:</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1) устанавливает предмет обращения;</w:t>
      </w:r>
    </w:p>
    <w:p>
      <w:pPr>
        <w:pStyle w:val="Normal"/>
        <w:tabs>
          <w:tab w:val="clear" w:pos="720"/>
          <w:tab w:val="left" w:pos="-516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bCs/>
          <w:sz w:val="28"/>
          <w:szCs w:val="28"/>
          <w:lang w:eastAsia="en-US"/>
        </w:rPr>
        <w:t xml:space="preserve">При наличии оснований для отказа в приеме документов, предусмотренных пунктом 2.9 настоящего административного регламента                и если заявитель не настаивает на приеме документов ответственный исполнитель уполномоченного органа возвращает заявление                                      и представленный пакет документов заявителю, без регистрации. В случае, если заявитель настаивает на приеме документов ответственный исполнитель уполномоченного органа, в течении 3-х рабочих дней со дня регистрации, готовить мотивированное решение об отказе в приеме документов                               и возвращает представленные документы заявителю с описью.   </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 xml:space="preserve">2)  проверяет правильность оформления заявления; </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pPr>
        <w:pStyle w:val="Normal"/>
        <w:tabs>
          <w:tab w:val="clear" w:pos="720"/>
          <w:tab w:val="left" w:pos="-516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bCs/>
          <w:sz w:val="28"/>
          <w:szCs w:val="28"/>
          <w:lang w:eastAsia="en-US"/>
        </w:rPr>
        <w:t>3) сверяет подлинники и копии документов, верность которых                            не засвидетельствована в установленном законом порядке (при наличии подлинных документов), если документы представлены заявителем лично;</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4)  заполняет расписку о приеме (регистрации) заявления заявителя;</w:t>
      </w:r>
    </w:p>
    <w:p>
      <w:pPr>
        <w:pStyle w:val="Normal"/>
        <w:tabs>
          <w:tab w:val="clear" w:pos="720"/>
          <w:tab w:val="left" w:pos="-516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bCs/>
          <w:sz w:val="28"/>
          <w:szCs w:val="28"/>
          <w:lang w:eastAsia="en-US"/>
        </w:rPr>
        <w:t>5) регистрирует заявление в программе СЭД «Дело».</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en-US"/>
        </w:rPr>
        <w:t>3</w:t>
      </w:r>
      <w:r>
        <w:rPr>
          <w:rFonts w:eastAsia="Calibri" w:cs="Times New Roman" w:ascii="Times New Roman" w:hAnsi="Times New Roman"/>
          <w:bCs/>
          <w:sz w:val="28"/>
          <w:szCs w:val="28"/>
          <w:lang w:eastAsia="en-US"/>
        </w:rPr>
        <w:t>.1.3.</w:t>
      </w:r>
      <w:r>
        <w:rPr>
          <w:rFonts w:cs="Times New Roman" w:ascii="Times New Roman" w:hAnsi="Times New Roman"/>
          <w:sz w:val="28"/>
          <w:szCs w:val="28"/>
          <w:lang w:eastAsia="en-US"/>
        </w:rPr>
        <w:t xml:space="preserve"> При предоставлении заявителем оригиналов документов, указанных в пунктах 2.6.2 и 2.7.1 настоящего административного регламента,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pPr>
        <w:pStyle w:val="Normal"/>
        <w:tabs>
          <w:tab w:val="clear" w:pos="720"/>
          <w:tab w:val="left" w:pos="-516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bCs/>
          <w:sz w:val="28"/>
          <w:szCs w:val="28"/>
          <w:lang w:eastAsia="en-US"/>
        </w:rPr>
        <w:t xml:space="preserve">3.1.4. При получении заявления и документов из МФЦ, по почте, при отсутствии оснований, указанных в пункте 2.9 настоящего административного регламента заявление регистрируется в течении                              1 рабочего дня со дня поступления и расписка о приеме заявления                               и документов выдается заявителю лично после его прибытия                                        в уполномоченный орган.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 xml:space="preserve">При наличии оснований для отказа в приеме документов, указанных                     в пункте 2.9 настоящего административного регламента, ответственный исполнитель уполномоченного органа, в течении 3-х рабочих дней со дня регистрации, готовить мотивированное решение об отказе в приеме документов и возвращает представленные документы заявителю с описью. </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bCs/>
          <w:sz w:val="28"/>
          <w:szCs w:val="28"/>
        </w:rPr>
        <w:t xml:space="preserve">3. 1.5. Срок выполнения административной процедуры - </w:t>
      </w:r>
      <w:r>
        <w:rPr>
          <w:rFonts w:cs="Times New Roman" w:ascii="Times New Roman" w:hAnsi="Times New Roman"/>
          <w:sz w:val="28"/>
          <w:szCs w:val="28"/>
        </w:rPr>
        <w:t xml:space="preserve">  один рабочий день.</w:t>
      </w:r>
    </w:p>
    <w:p>
      <w:pPr>
        <w:pStyle w:val="Normal"/>
        <w:tabs>
          <w:tab w:val="clear" w:pos="720"/>
          <w:tab w:val="left" w:pos="-516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bCs/>
          <w:sz w:val="28"/>
          <w:szCs w:val="28"/>
          <w:lang w:eastAsia="en-US"/>
        </w:rPr>
        <w:t xml:space="preserve">3.1.6. </w:t>
      </w:r>
      <w:r>
        <w:rPr>
          <w:rFonts w:cs="Times New Roman" w:ascii="Times New Roman" w:hAnsi="Times New Roman"/>
          <w:sz w:val="28"/>
          <w:szCs w:val="28"/>
          <w:lang w:eastAsia="en-US"/>
        </w:rPr>
        <w:t>Критерием принятия решения является обращение заявителя                    за получением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en-US"/>
        </w:rPr>
        <w:t>3.1.7. Результатом административной процедуры является прием заявления</w:t>
      </w:r>
      <w:r>
        <w:rPr>
          <w:rFonts w:cs="Times New Roman" w:ascii="Times New Roman" w:hAnsi="Times New Roman"/>
          <w:sz w:val="28"/>
          <w:szCs w:val="28"/>
        </w:rPr>
        <w:t>.</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color w:val="00B050"/>
          <w:sz w:val="22"/>
          <w:szCs w:val="22"/>
          <w:lang w:eastAsia="en-US"/>
        </w:rPr>
      </w:pPr>
      <w:r>
        <w:rPr>
          <w:rFonts w:eastAsia="Calibri" w:cs="Times New Roman" w:ascii="Times New Roman" w:hAnsi="Times New Roman"/>
          <w:sz w:val="28"/>
          <w:szCs w:val="28"/>
          <w:lang w:eastAsia="en-US"/>
        </w:rPr>
        <w:t>3.1.8. Способом фиксации результата выполнения административной процедуры является регистрация заявления в программе СЭД «Дело».</w:t>
      </w:r>
    </w:p>
    <w:p>
      <w:pPr>
        <w:pStyle w:val="Normal"/>
        <w:widowControl w:val="false"/>
        <w:spacing w:lineRule="auto" w:line="240" w:before="0" w:after="0"/>
        <w:ind w:firstLine="567"/>
        <w:jc w:val="both"/>
        <w:rPr>
          <w:rFonts w:ascii="Times New Roman" w:hAnsi="Times New Roman" w:eastAsia="Calibri" w:cs="Times New Roman"/>
          <w:color w:val="00B050"/>
          <w:sz w:val="28"/>
          <w:szCs w:val="28"/>
          <w:lang w:eastAsia="en-US"/>
        </w:rPr>
      </w:pPr>
      <w:r>
        <w:rPr>
          <w:rFonts w:eastAsia="Calibri" w:cs="Times New Roman" w:ascii="Times New Roman" w:hAnsi="Times New Roman"/>
          <w:color w:val="00B050"/>
          <w:sz w:val="28"/>
          <w:szCs w:val="28"/>
          <w:lang w:eastAsia="en-US"/>
        </w:rPr>
      </w:r>
    </w:p>
    <w:p>
      <w:pPr>
        <w:pStyle w:val="Normal"/>
        <w:widowControl w:val="false"/>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 xml:space="preserve">3.2. Формирование и направление межведомственных запросов                   </w:t>
      </w:r>
      <w:r>
        <w:rPr>
          <w:rFonts w:cs="Times New Roman" w:ascii="Times New Roman" w:hAnsi="Times New Roman"/>
          <w:b/>
          <w:bCs/>
          <w:sz w:val="28"/>
          <w:szCs w:val="28"/>
        </w:rPr>
        <w:t>в органы и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3.2.2. Ответственный исполнитель уполномоченного органа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  </w:t>
      </w:r>
    </w:p>
    <w:p>
      <w:pPr>
        <w:pStyle w:val="Normal"/>
        <w:tabs>
          <w:tab w:val="clear" w:pos="720"/>
          <w:tab w:val="left" w:pos="-3420"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r>
          <w:rPr>
            <w:rFonts w:cs="Times New Roman" w:ascii="Times New Roman" w:hAnsi="Times New Roman"/>
            <w:color w:val="auto"/>
            <w:sz w:val="28"/>
            <w:szCs w:val="28"/>
            <w:u w:val="none"/>
          </w:rPr>
          <w:t>законодательства</w:t>
        </w:r>
      </w:hyperlink>
      <w:r>
        <w:rPr/>
        <w:t xml:space="preserve"> </w:t>
      </w:r>
      <w:r>
        <w:rPr>
          <w:rFonts w:cs="Times New Roman" w:ascii="Times New Roman" w:hAnsi="Times New Roman"/>
          <w:sz w:val="28"/>
          <w:szCs w:val="28"/>
        </w:rPr>
        <w:t>Российской Федерации                 о защите персональных данных.</w:t>
      </w:r>
    </w:p>
    <w:p>
      <w:pPr>
        <w:pStyle w:val="Normal"/>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en-US"/>
        </w:rPr>
        <w:t>Ответственный исполнитель уполномоченного органа, осуществляющий</w:t>
      </w:r>
      <w:r>
        <w:rPr>
          <w:rFonts w:cs="Times New Roman" w:ascii="Times New Roman" w:hAnsi="Times New Roman"/>
          <w:sz w:val="28"/>
          <w:szCs w:val="28"/>
        </w:rPr>
        <w:t xml:space="preserve"> межведомственное информационное взаимодействие, обязан принять необходимые меры по получению ответов на межведомственные запросы.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3.2.4. Максимальный срок подготовки и направления ответа                                    на межведомственный запрос не может превышать двух рабочих дней.  </w:t>
      </w:r>
    </w:p>
    <w:p>
      <w:pPr>
        <w:pStyle w:val="Normal"/>
        <w:tabs>
          <w:tab w:val="clear" w:pos="720"/>
          <w:tab w:val="left" w:pos="-342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en-US"/>
        </w:rPr>
        <w:t>3.2.5.  Ответ на межведомственный запрос регистрируется                                  в установленном порядке.</w:t>
        <w:tab/>
      </w:r>
    </w:p>
    <w:p>
      <w:pPr>
        <w:pStyle w:val="Normal"/>
        <w:tabs>
          <w:tab w:val="clear" w:pos="720"/>
          <w:tab w:val="left" w:pos="-342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en-US"/>
        </w:rPr>
        <w:t>3.2.6. Ответственный исполнитель уполномоченного органа приобщает ответ, полученный по межведомственному запросу к документам, представленным заявителем.</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3.2.7. Максимальный срок выполнения административной процедуры -  четыре рабочих дня. </w:t>
      </w:r>
    </w:p>
    <w:p>
      <w:pPr>
        <w:pStyle w:val="Normal"/>
        <w:tabs>
          <w:tab w:val="clear" w:pos="720"/>
          <w:tab w:val="left" w:pos="-5160" w:leader="none"/>
        </w:tabs>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3.2.8.  Критерием принятия решения является отсутствие документов, указанных в пункте 2.7.1  настоящего административного регламента.</w:t>
      </w:r>
    </w:p>
    <w:p>
      <w:pPr>
        <w:pStyle w:val="Normal"/>
        <w:tabs>
          <w:tab w:val="clear" w:pos="720"/>
          <w:tab w:val="left" w:pos="-342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en-US"/>
        </w:rPr>
        <w:t xml:space="preserve">3.9. Результат административной процедуры – получение ответов                      на межведомственные запросы. </w:t>
      </w:r>
    </w:p>
    <w:p>
      <w:pPr>
        <w:pStyle w:val="Normal"/>
        <w:tabs>
          <w:tab w:val="clear" w:pos="720"/>
          <w:tab w:val="left" w:pos="-3420" w:leader="none"/>
        </w:tabs>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en-US"/>
        </w:rPr>
        <w:t>3.10. Способ фиксации результата выполнения административной процедуры – регистрация ответов на межведомственные запросы                                в  программе СЭД «Дело».</w:t>
      </w:r>
    </w:p>
    <w:p>
      <w:pPr>
        <w:pStyle w:val="Normal"/>
        <w:widowControl w:val="false"/>
        <w:spacing w:lineRule="auto" w:line="240" w:before="0" w:after="0"/>
        <w:jc w:val="both"/>
        <w:rPr>
          <w:rFonts w:ascii="Times New Roman" w:hAnsi="Times New Roman" w:eastAsia="Calibri" w:cs="Times New Roman"/>
          <w:i/>
          <w:i/>
          <w:color w:val="FF0000"/>
          <w:sz w:val="28"/>
          <w:szCs w:val="28"/>
          <w:lang w:eastAsia="en-US"/>
        </w:rPr>
      </w:pPr>
      <w:r>
        <w:rPr>
          <w:rFonts w:eastAsia="Calibri" w:cs="Times New Roman" w:ascii="Times New Roman" w:hAnsi="Times New Roman"/>
          <w:i/>
          <w:color w:val="FF0000"/>
          <w:sz w:val="28"/>
          <w:szCs w:val="28"/>
          <w:lang w:eastAsia="en-US"/>
        </w:rPr>
      </w:r>
    </w:p>
    <w:p>
      <w:pPr>
        <w:pStyle w:val="Normal"/>
        <w:shd w:val="clear" w:color="auto" w:fill="FFFFFF"/>
        <w:tabs>
          <w:tab w:val="clear" w:pos="720"/>
          <w:tab w:val="left" w:pos="403" w:leader="none"/>
        </w:tabs>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 xml:space="preserve">3.3 Рассмотрение материалов, необходимых для предоставления муниципальной услуги,   принятие решения и </w:t>
      </w:r>
      <w:r>
        <w:rPr>
          <w:rFonts w:cs="Times New Roman" w:ascii="Times New Roman" w:hAnsi="Times New Roman"/>
          <w:b/>
          <w:sz w:val="28"/>
          <w:szCs w:val="28"/>
          <w:lang w:eastAsia="en-US"/>
        </w:rPr>
        <w:t xml:space="preserve"> оформление результата предоставления  муниципальной услуги</w:t>
      </w:r>
    </w:p>
    <w:p>
      <w:pPr>
        <w:pStyle w:val="Normal"/>
        <w:shd w:val="clear" w:color="auto" w:fill="FFFFFF"/>
        <w:tabs>
          <w:tab w:val="clear" w:pos="720"/>
          <w:tab w:val="left" w:pos="403" w:leader="none"/>
        </w:tabs>
        <w:spacing w:lineRule="auto" w:line="240" w:before="0" w:after="0"/>
        <w:jc w:val="both"/>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en-US"/>
        </w:rPr>
        <w:t>3.3.1. Основанием для начала административной процедуры является получение ответственным специалистом уполномоченного органа документов, представленных заявителем и полученными в ходе межведомственного взаимодействия.</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en-US"/>
        </w:rPr>
        <w:t xml:space="preserve">3.3.2. При отсутствии предусмотренных разделом 2.10. настоящего административного регламента оснований для отказа в предоставлении муниципальной услуги ответственный специалист уполномоченного органа готовит проект решения </w:t>
      </w:r>
      <w:r>
        <w:rPr>
          <w:rFonts w:cs="Times New Roman" w:ascii="Times New Roman" w:hAnsi="Times New Roman"/>
          <w:sz w:val="28"/>
          <w:szCs w:val="28"/>
        </w:rPr>
        <w:t xml:space="preserve">о присвоении </w:t>
      </w:r>
      <w:r>
        <w:rPr>
          <w:rFonts w:cs="Times New Roman" w:ascii="Times New Roman" w:hAnsi="Times New Roman"/>
          <w:sz w:val="28"/>
          <w:szCs w:val="28"/>
          <w:lang w:eastAsia="en-US"/>
        </w:rPr>
        <w:t>(изменении)</w:t>
      </w:r>
      <w:r>
        <w:rPr>
          <w:rFonts w:cs="Times New Roman" w:ascii="Times New Roman" w:hAnsi="Times New Roman"/>
          <w:sz w:val="28"/>
          <w:szCs w:val="28"/>
        </w:rPr>
        <w:t xml:space="preserve"> объекту адресации адреса или аннулировании его адреса и </w:t>
      </w:r>
      <w:r>
        <w:rPr>
          <w:rFonts w:cs="Times New Roman" w:ascii="Times New Roman" w:hAnsi="Times New Roman"/>
          <w:sz w:val="28"/>
          <w:szCs w:val="28"/>
          <w:lang w:eastAsia="en-US"/>
        </w:rPr>
        <w:t xml:space="preserve">уведомление о присвоении </w:t>
      </w:r>
      <w:r>
        <w:rPr>
          <w:rFonts w:cs="Times New Roman" w:ascii="Times New Roman" w:hAnsi="Times New Roman"/>
          <w:bCs/>
          <w:sz w:val="28"/>
          <w:szCs w:val="28"/>
          <w:lang w:eastAsia="en-US"/>
        </w:rPr>
        <w:t>адресов объектам адресации</w:t>
      </w:r>
      <w:r>
        <w:rPr>
          <w:rFonts w:cs="Times New Roman" w:ascii="Times New Roman" w:hAnsi="Times New Roman"/>
          <w:sz w:val="28"/>
          <w:szCs w:val="28"/>
          <w:lang w:eastAsia="en-US"/>
        </w:rPr>
        <w:t>.</w:t>
      </w:r>
    </w:p>
    <w:p>
      <w:pPr>
        <w:pStyle w:val="Normal"/>
        <w:shd w:val="clear" w:color="auto" w:fill="FFFFFF"/>
        <w:tabs>
          <w:tab w:val="clear" w:pos="720"/>
          <w:tab w:val="left" w:pos="1046" w:leader="none"/>
        </w:tabs>
        <w:spacing w:lineRule="auto" w:line="240" w:before="0" w:after="0"/>
        <w:ind w:firstLine="709"/>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3.3.3. При наличии предусмотренных разделом 2.10. настоящего административного регламента оснований для отказа в предоставлении муниципальной услуги ответственный специалист уполномоченного органа осуществляет подготовку решения об отказе в присвоении объекту адресации адреса или аннулировании его адреса, </w:t>
      </w:r>
      <w:r>
        <w:rPr>
          <w:rFonts w:eastAsia="Calibri" w:cs="Times New Roman" w:ascii="Times New Roman" w:hAnsi="Times New Roman"/>
          <w:sz w:val="28"/>
          <w:szCs w:val="28"/>
          <w:lang w:eastAsia="en-US"/>
        </w:rPr>
        <w:t>с мотивированным обоснованием причин отказа.</w:t>
      </w:r>
    </w:p>
    <w:p>
      <w:pPr>
        <w:pStyle w:val="Normal"/>
        <w:suppressAutoHyphens w:val="true"/>
        <w:spacing w:lineRule="auto" w:line="240" w:before="0" w:after="0"/>
        <w:ind w:firstLine="567"/>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3.3.4. Подготовленные документы </w:t>
      </w:r>
      <w:r>
        <w:rPr>
          <w:rFonts w:eastAsia="Calibri" w:cs="Times New Roman" w:ascii="Times New Roman" w:hAnsi="Times New Roman"/>
          <w:sz w:val="28"/>
          <w:szCs w:val="28"/>
          <w:lang w:eastAsia="en-US"/>
        </w:rPr>
        <w:t xml:space="preserve">передаются на подпись </w:t>
      </w:r>
      <w:r>
        <w:rPr>
          <w:rFonts w:cs="Times New Roman" w:ascii="Times New Roman" w:hAnsi="Times New Roman"/>
          <w:sz w:val="28"/>
          <w:szCs w:val="28"/>
          <w:lang w:eastAsia="en-US"/>
        </w:rPr>
        <w:t>председателю комитета или главе администрации округа.</w:t>
      </w:r>
    </w:p>
    <w:p>
      <w:pPr>
        <w:pStyle w:val="Normal"/>
        <w:shd w:val="clear" w:color="auto" w:fill="FFFFFF"/>
        <w:tabs>
          <w:tab w:val="clear" w:pos="720"/>
          <w:tab w:val="left" w:pos="1046"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en-US"/>
        </w:rPr>
        <w:t xml:space="preserve">3.3.4. Ответственный специалист в течение 1 рабочего дня со дня подписания решения вносит информацию о присвоении (изменении) адресов в Федеральную информационную адресную систему. </w:t>
      </w:r>
    </w:p>
    <w:p>
      <w:pPr>
        <w:pStyle w:val="Normal"/>
        <w:shd w:val="clear" w:color="auto" w:fill="FFFFFF"/>
        <w:tabs>
          <w:tab w:val="clear" w:pos="720"/>
          <w:tab w:val="left" w:pos="1046" w:leader="none"/>
        </w:tabs>
        <w:spacing w:lineRule="auto" w:line="240" w:before="0" w:after="0"/>
        <w:ind w:firstLine="567"/>
        <w:jc w:val="both"/>
        <w:rPr>
          <w:rFonts w:ascii="Times New Roman" w:hAnsi="Times New Roman" w:cs="Times New Roman"/>
          <w:spacing w:val="-5"/>
          <w:sz w:val="28"/>
          <w:szCs w:val="28"/>
        </w:rPr>
      </w:pPr>
      <w:r>
        <w:rPr>
          <w:rFonts w:cs="Times New Roman" w:ascii="Times New Roman" w:hAnsi="Times New Roman"/>
          <w:sz w:val="28"/>
          <w:szCs w:val="28"/>
          <w:lang w:eastAsia="en-US"/>
        </w:rPr>
        <w:t xml:space="preserve">3.3.5. </w:t>
      </w:r>
      <w:r>
        <w:rPr>
          <w:rFonts w:cs="Times New Roman" w:ascii="Times New Roman" w:hAnsi="Times New Roman"/>
          <w:sz w:val="28"/>
          <w:szCs w:val="28"/>
        </w:rPr>
        <w:t>Максимальный срок выполнения административной процедуры составляет 3 рабочих дня.</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en-US"/>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pPr>
        <w:pStyle w:val="Normal"/>
        <w:suppressAutoHyphens w:val="true"/>
        <w:spacing w:lineRule="auto" w:line="240" w:before="0" w:after="0"/>
        <w:ind w:firstLine="284"/>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3.3.7. Результатом административной процедуры является: </w:t>
      </w:r>
      <w:r>
        <w:rPr>
          <w:rFonts w:cs="Times New Roman" w:ascii="Times New Roman" w:hAnsi="Times New Roman"/>
          <w:sz w:val="28"/>
          <w:szCs w:val="28"/>
          <w:lang w:eastAsia="en-US"/>
        </w:rPr>
        <w:t xml:space="preserve">подписанное председателем комитета архитектуры и градостроительства города Курка или главой администрации округа решение </w:t>
      </w:r>
      <w:r>
        <w:rPr>
          <w:rFonts w:cs="Times New Roman" w:ascii="Times New Roman" w:hAnsi="Times New Roman"/>
          <w:sz w:val="28"/>
          <w:szCs w:val="28"/>
        </w:rPr>
        <w:t xml:space="preserve">о присвоении </w:t>
      </w:r>
      <w:r>
        <w:rPr>
          <w:rFonts w:cs="Times New Roman" w:ascii="Times New Roman" w:hAnsi="Times New Roman"/>
          <w:sz w:val="28"/>
          <w:szCs w:val="28"/>
          <w:lang w:eastAsia="en-US"/>
        </w:rPr>
        <w:t>(изменении)</w:t>
      </w:r>
      <w:r>
        <w:rPr>
          <w:rFonts w:cs="Times New Roman" w:ascii="Times New Roman" w:hAnsi="Times New Roman"/>
          <w:sz w:val="28"/>
          <w:szCs w:val="28"/>
        </w:rPr>
        <w:t xml:space="preserve"> объекту адресации адреса или аннулировании его адреса, либо </w:t>
      </w:r>
      <w:r>
        <w:rPr>
          <w:rFonts w:cs="Times New Roman" w:ascii="Times New Roman" w:hAnsi="Times New Roman"/>
          <w:sz w:val="28"/>
          <w:szCs w:val="28"/>
          <w:lang w:eastAsia="en-US"/>
        </w:rPr>
        <w:t>решение об отказе                   в присвоении объекту адресации адреса или аннулировании его адреса, внесенный в Федеральную информационную адресную систему (государственный адресный реестр).</w:t>
      </w:r>
    </w:p>
    <w:p>
      <w:pPr>
        <w:pStyle w:val="Normal"/>
        <w:shd w:val="clear" w:color="auto" w:fill="FFFFFF"/>
        <w:tabs>
          <w:tab w:val="clear" w:pos="720"/>
          <w:tab w:val="left" w:pos="1046" w:leader="none"/>
        </w:tabs>
        <w:spacing w:lineRule="auto" w:line="240" w:before="0" w:after="0"/>
        <w:ind w:firstLine="284"/>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3.3.8. Способ фиксации результата выполнения административной процедуры – регистрация решения о присвоении объекту адресации адреса    согласно правил делопроизводства уполномоченного округа, внесение решения в федеральную информационную адресную систему </w:t>
      </w:r>
      <w:r>
        <w:rPr>
          <w:rFonts w:cs="Times New Roman" w:ascii="Times New Roman" w:hAnsi="Times New Roman"/>
          <w:sz w:val="28"/>
          <w:szCs w:val="28"/>
          <w:lang w:eastAsia="en-US"/>
        </w:rPr>
        <w:t>(государственный адресный реестр)</w:t>
      </w:r>
      <w:r>
        <w:rPr>
          <w:rFonts w:eastAsia="Calibri" w:cs="Times New Roman" w:ascii="Times New Roman" w:hAnsi="Times New Roman"/>
          <w:sz w:val="28"/>
          <w:szCs w:val="28"/>
          <w:lang w:eastAsia="en-US"/>
        </w:rPr>
        <w:t xml:space="preserve">. </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3.4.Выдача (направление) заявителю результата предоставления муниципальной услуги</w:t>
      </w:r>
    </w:p>
    <w:p>
      <w:pPr>
        <w:pStyle w:val="Normal"/>
        <w:shd w:val="clear" w:color="auto" w:fill="FFFFFF"/>
        <w:spacing w:lineRule="auto" w:line="240" w:before="0" w:after="0"/>
        <w:ind w:firstLine="284"/>
        <w:jc w:val="center"/>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tabs>
          <w:tab w:val="clear" w:pos="720"/>
          <w:tab w:val="left" w:pos="1046" w:leader="none"/>
        </w:tabs>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3.4.1. Основанием для начала административной процедуры является наличие одного из следующих документов: </w:t>
      </w:r>
    </w:p>
    <w:p>
      <w:pPr>
        <w:pStyle w:val="Normal"/>
        <w:shd w:val="clear" w:color="auto" w:fill="FFFFFF"/>
        <w:tabs>
          <w:tab w:val="clear" w:pos="720"/>
          <w:tab w:val="left" w:pos="1046"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lang w:eastAsia="en-US"/>
        </w:rPr>
        <w:t xml:space="preserve">решения </w:t>
      </w:r>
      <w:r>
        <w:rPr>
          <w:rFonts w:cs="Times New Roman" w:ascii="Times New Roman" w:hAnsi="Times New Roman"/>
          <w:sz w:val="28"/>
          <w:szCs w:val="28"/>
        </w:rPr>
        <w:t>о присвоении объекту адресации адреса или аннулировании его адреса;</w:t>
      </w:r>
    </w:p>
    <w:p>
      <w:pPr>
        <w:pStyle w:val="Normal"/>
        <w:shd w:val="clear" w:color="auto" w:fill="FFFFFF"/>
        <w:tabs>
          <w:tab w:val="clear" w:pos="720"/>
          <w:tab w:val="left" w:pos="1046" w:leader="none"/>
        </w:tabs>
        <w:spacing w:lineRule="auto" w:line="240" w:before="0" w:after="0"/>
        <w:ind w:firstLine="567"/>
        <w:jc w:val="both"/>
        <w:rPr>
          <w:rFonts w:ascii="Times New Roman" w:hAnsi="Times New Roman" w:eastAsia="Calibri" w:cs="Times New Roman"/>
          <w:sz w:val="28"/>
          <w:szCs w:val="28"/>
          <w:lang w:eastAsia="en-US"/>
        </w:rPr>
      </w:pPr>
      <w:r>
        <w:rPr>
          <w:rFonts w:cs="Times New Roman" w:ascii="Times New Roman" w:hAnsi="Times New Roman"/>
          <w:sz w:val="28"/>
          <w:szCs w:val="28"/>
          <w:lang w:eastAsia="en-US"/>
        </w:rPr>
        <w:t>решение об отказе в присвоении объекту адресации адреса или аннулировании его адреса.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pPr>
        <w:pStyle w:val="Normal"/>
        <w:widowControl w:val="false"/>
        <w:tabs>
          <w:tab w:val="clear" w:pos="720"/>
          <w:tab w:val="left" w:pos="-5160" w:leader="none"/>
          <w:tab w:val="left" w:pos="-3420" w:leader="none"/>
        </w:tabs>
        <w:suppressAutoHyphens w:val="true"/>
        <w:spacing w:lineRule="auto" w:line="240" w:before="0" w:after="0"/>
        <w:ind w:firstLine="567"/>
        <w:jc w:val="both"/>
        <w:rPr>
          <w:rFonts w:ascii="Times New Roman" w:hAnsi="Times New Roman" w:cs="Times New Roman"/>
          <w:sz w:val="28"/>
          <w:szCs w:val="28"/>
        </w:rPr>
      </w:pPr>
      <w:r>
        <w:rPr>
          <w:rFonts w:cs="Times New Roman" w:ascii="Times New Roman" w:hAnsi="Times New Roman"/>
          <w:bCs/>
          <w:sz w:val="28"/>
          <w:szCs w:val="28"/>
          <w:lang w:eastAsia="ar-SA"/>
        </w:rPr>
        <w:tab/>
        <w:t xml:space="preserve">3.4.3. Ответственный исполнитель уполномоченного органа, </w:t>
      </w:r>
      <w:r>
        <w:rPr>
          <w:rFonts w:eastAsia="Calibri" w:cs="Times New Roman" w:ascii="Times New Roman" w:hAnsi="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pPr>
        <w:pStyle w:val="Normal"/>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bCs/>
          <w:sz w:val="28"/>
          <w:szCs w:val="28"/>
          <w:lang w:eastAsia="en-US"/>
        </w:rPr>
        <w:tab/>
        <w:t xml:space="preserve">3.4.4. Максимальный срок выполнения административной процедуры составляет 1 рабочий день </w:t>
      </w:r>
      <w:r>
        <w:rPr>
          <w:rFonts w:cs="Times New Roman" w:ascii="Times New Roman" w:hAnsi="Times New Roman"/>
          <w:bCs/>
          <w:sz w:val="28"/>
          <w:szCs w:val="28"/>
          <w:lang w:eastAsia="en-US"/>
        </w:rPr>
        <w:t xml:space="preserve">с даты регистрации документа, указанного                       в подпункте 2.3. настоящего административного регламента.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3.4.5. Критерием принятия решения является наличие подписанного                   и зарегистрированного решения.</w:t>
      </w:r>
    </w:p>
    <w:p>
      <w:pPr>
        <w:pStyle w:val="Normal"/>
        <w:shd w:val="clear" w:color="auto" w:fill="FFFFFF"/>
        <w:tabs>
          <w:tab w:val="clear" w:pos="720"/>
          <w:tab w:val="left" w:pos="1046"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bCs/>
          <w:sz w:val="28"/>
          <w:szCs w:val="28"/>
          <w:lang w:eastAsia="ar-SA"/>
        </w:rPr>
        <w:t xml:space="preserve">3.4.6. Результатом выполнения административной процедуры является вручение (направление) заявителю решения </w:t>
      </w:r>
      <w:r>
        <w:rPr>
          <w:rFonts w:cs="Times New Roman" w:ascii="Times New Roman" w:hAnsi="Times New Roman"/>
          <w:sz w:val="28"/>
          <w:szCs w:val="28"/>
        </w:rPr>
        <w:t>о присвоении (об отказе                              в присвоении) объекту адресации адреса или аннулировании его адреса;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3.4.7. Способ фиксации результата выполнения административной процедуры </w:t>
      </w:r>
      <w:r>
        <w:rPr>
          <w:rFonts w:eastAsia="Calibri" w:cs="Times New Roman" w:ascii="Times New Roman" w:hAnsi="Times New Roman"/>
          <w:sz w:val="28"/>
          <w:szCs w:val="28"/>
          <w:lang w:eastAsia="en-US"/>
        </w:rPr>
        <w:t>– отметка заявителя (отметка о направлении по почте) в Журнале выдачи документов о получении экземпляра документа.</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pPr>
        <w:pStyle w:val="Normal"/>
        <w:suppressAutoHyphens w:val="true"/>
        <w:spacing w:lineRule="auto" w:line="240" w:before="0" w:after="0"/>
        <w:ind w:firstLine="709"/>
        <w:jc w:val="both"/>
        <w:rPr>
          <w:rFonts w:ascii="Times New Roman" w:hAnsi="Times New Roman" w:cs="Times New Roman"/>
          <w:b/>
          <w:b/>
          <w:sz w:val="28"/>
          <w:szCs w:val="28"/>
          <w:lang w:eastAsia="ar-SA"/>
        </w:rPr>
      </w:pPr>
      <w:r>
        <w:rPr>
          <w:rFonts w:cs="Times New Roman" w:ascii="Times New Roman" w:hAnsi="Times New Roman"/>
          <w:b/>
          <w:sz w:val="28"/>
          <w:szCs w:val="28"/>
          <w:lang w:eastAsia="ar-SA"/>
        </w:rPr>
      </w:r>
    </w:p>
    <w:p>
      <w:pPr>
        <w:pStyle w:val="Normal"/>
        <w:suppressAutoHyphens w:val="true"/>
        <w:spacing w:lineRule="auto" w:line="240" w:before="0" w:after="0"/>
        <w:ind w:firstLine="539"/>
        <w:jc w:val="both"/>
        <w:rPr>
          <w:rFonts w:ascii="Times New Roman" w:hAnsi="Times New Roman" w:cs="Times New Roman"/>
          <w:sz w:val="28"/>
          <w:szCs w:val="28"/>
        </w:rPr>
      </w:pPr>
      <w:r>
        <w:rPr>
          <w:rFonts w:eastAsia="Calibri" w:cs="Times New Roman" w:ascii="Times New Roman" w:hAnsi="Times New Roman"/>
          <w:bCs/>
          <w:sz w:val="28"/>
          <w:szCs w:val="28"/>
          <w:lang w:eastAsia="en-US"/>
        </w:rPr>
        <w:t xml:space="preserve">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уполномоченный орган или МФЦ. </w:t>
      </w:r>
    </w:p>
    <w:p>
      <w:pPr>
        <w:pStyle w:val="Normal"/>
        <w:suppressAutoHyphens w:val="true"/>
        <w:spacing w:lineRule="auto" w:line="240" w:before="0" w:after="0"/>
        <w:ind w:firstLine="540"/>
        <w:jc w:val="both"/>
        <w:rPr>
          <w:rFonts w:ascii="Times New Roman" w:hAnsi="Times New Roman" w:cs="Times New Roman"/>
          <w:strike/>
          <w:sz w:val="28"/>
          <w:szCs w:val="28"/>
          <w:lang w:eastAsia="ar-SA"/>
        </w:rPr>
      </w:pPr>
      <w:r>
        <w:rPr>
          <w:rFonts w:eastAsia="Calibri" w:cs="Times New Roman" w:ascii="Times New Roman" w:hAnsi="Times New Roman"/>
          <w:bCs/>
          <w:sz w:val="28"/>
          <w:szCs w:val="28"/>
          <w:lang w:eastAsia="en-US"/>
        </w:rPr>
        <w:t xml:space="preserve">3.5.2. </w:t>
      </w:r>
      <w:r>
        <w:rPr>
          <w:rFonts w:cs="Times New Roman" w:ascii="Times New Roman" w:hAnsi="Times New Roman"/>
          <w:sz w:val="28"/>
          <w:szCs w:val="28"/>
          <w:lang w:eastAsia="ar-SA"/>
        </w:rPr>
        <w:t>С</w:t>
      </w:r>
      <w:r>
        <w:rPr>
          <w:rFonts w:cs="Times New Roman" w:ascii="Times New Roman" w:hAnsi="Times New Roman"/>
          <w:sz w:val="28"/>
          <w:szCs w:val="28"/>
          <w:lang w:eastAsia="en-US"/>
        </w:rPr>
        <w:t>рок передачи запроса заявителя из МФЦ в уполномоченный орган установлен соглашением о взаимодействии.</w:t>
      </w:r>
    </w:p>
    <w:p>
      <w:pPr>
        <w:pStyle w:val="Normal"/>
        <w:suppressAutoHyphens w:val="true"/>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Normal"/>
        <w:suppressAutoHyphens w:val="true"/>
        <w:spacing w:lineRule="auto" w:line="240" w:before="0" w:after="0"/>
        <w:ind w:firstLine="540"/>
        <w:jc w:val="both"/>
        <w:rPr>
          <w:rFonts w:ascii="Times New Roman" w:hAnsi="Times New Roman" w:cs="Times New Roman"/>
          <w:sz w:val="28"/>
          <w:szCs w:val="28"/>
          <w:lang w:eastAsia="ar-SA"/>
        </w:rPr>
      </w:pPr>
      <w:r>
        <w:rPr>
          <w:rFonts w:cs="Times New Roman" w:ascii="Times New Roman" w:hAnsi="Times New Roman"/>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suppressAutoHyphens w:val="true"/>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lang w:eastAsia="en-US"/>
        </w:rPr>
        <w:t>3.5.5. Результатом административной процедуры является исправление допущенных должностным лицом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suppressAutoHyphens w:val="true"/>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lang w:eastAsia="en-US"/>
        </w:rPr>
        <w:t xml:space="preserve">3.5.6. </w:t>
      </w:r>
      <w:r>
        <w:rPr>
          <w:rFonts w:cs="Times New Roman" w:ascii="Times New Roman" w:hAnsi="Times New Roman"/>
          <w:sz w:val="28"/>
          <w:szCs w:val="28"/>
          <w:lang w:eastAsia="ar-SA"/>
        </w:rPr>
        <w:t xml:space="preserve">Способ фиксации результата выполнения административной процедуры – регистрация в Журнале </w:t>
      </w:r>
      <w:r>
        <w:rPr>
          <w:rFonts w:eastAsia="Calibri" w:cs="Times New Roman" w:ascii="Times New Roman" w:hAnsi="Times New Roman"/>
          <w:sz w:val="28"/>
          <w:szCs w:val="28"/>
          <w:lang w:eastAsia="en-US"/>
        </w:rPr>
        <w:t>выдачи документов</w:t>
      </w:r>
      <w:r>
        <w:rPr>
          <w:rFonts w:cs="Times New Roman" w:ascii="Times New Roman" w:hAnsi="Times New Roman"/>
          <w:sz w:val="28"/>
          <w:szCs w:val="28"/>
          <w:lang w:eastAsia="ar-SA"/>
        </w:rPr>
        <w:t xml:space="preserve"> </w:t>
      </w:r>
      <w:r>
        <w:rPr>
          <w:rFonts w:eastAsia="Calibri" w:cs="Times New Roman" w:ascii="Times New Roman" w:hAnsi="Times New Roman"/>
          <w:sz w:val="28"/>
          <w:szCs w:val="28"/>
          <w:lang w:eastAsia="en-US"/>
        </w:rPr>
        <w:t>о получении экземпляра документа</w:t>
      </w:r>
      <w:r>
        <w:rPr>
          <w:rFonts w:cs="Times New Roman" w:ascii="Times New Roman" w:hAnsi="Times New Roman"/>
          <w:sz w:val="28"/>
          <w:szCs w:val="28"/>
          <w:lang w:eastAsia="ar-SA"/>
        </w:rPr>
        <w:t>.</w:t>
      </w:r>
    </w:p>
    <w:p>
      <w:pPr>
        <w:pStyle w:val="Normal"/>
        <w:suppressAutoHyphens w:val="true"/>
        <w:spacing w:lineRule="auto" w:line="240" w:before="0" w:after="0"/>
        <w:ind w:firstLine="540"/>
        <w:jc w:val="both"/>
        <w:rPr>
          <w:rFonts w:ascii="Times New Roman" w:hAnsi="Times New Roman" w:cs="Times New Roman"/>
          <w:sz w:val="28"/>
          <w:szCs w:val="28"/>
          <w:lang w:eastAsia="ar-SA"/>
        </w:rPr>
      </w:pPr>
      <w:r>
        <w:rPr>
          <w:rFonts w:eastAsia="Calibri" w:cs="Times New Roman" w:ascii="Times New Roman" w:hAnsi="Times New Roman"/>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Normal"/>
        <w:numPr>
          <w:ilvl w:val="0"/>
          <w:numId w:val="0"/>
        </w:numPr>
        <w:spacing w:lineRule="auto" w:line="240" w:before="0" w:after="0"/>
        <w:jc w:val="center"/>
        <w:outlineLvl w:val="0"/>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numPr>
          <w:ilvl w:val="0"/>
          <w:numId w:val="0"/>
        </w:numPr>
        <w:spacing w:lineRule="auto" w:line="240" w:before="0" w:after="0"/>
        <w:jc w:val="center"/>
        <w:outlineLvl w:val="0"/>
        <w:rPr>
          <w:rFonts w:ascii="Times New Roman" w:hAnsi="Times New Roman" w:cs="Times New Roman"/>
          <w:sz w:val="28"/>
          <w:szCs w:val="28"/>
        </w:rPr>
      </w:pPr>
      <w:r>
        <w:rPr>
          <w:rFonts w:eastAsia="Calibri" w:cs="Times New Roman" w:ascii="Times New Roman" w:hAnsi="Times New Roman"/>
          <w:b/>
          <w:sz w:val="28"/>
          <w:szCs w:val="28"/>
          <w:lang w:eastAsia="en-US"/>
        </w:rPr>
        <w:t>IV. ФОРМЫ КОНТРОЛЯ ЗА ИСПОЛНЕНИЕМ АДМИНИСТРАТИВНОГО РЕГЛАМЕНТА</w:t>
      </w:r>
    </w:p>
    <w:p>
      <w:pPr>
        <w:pStyle w:val="Normal"/>
        <w:numPr>
          <w:ilvl w:val="0"/>
          <w:numId w:val="0"/>
        </w:numPr>
        <w:spacing w:lineRule="auto" w:line="240" w:before="0" w:after="0"/>
        <w:jc w:val="center"/>
        <w:outlineLvl w:val="1"/>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4.1. Порядок осуществления текущего контроля за соблюдением</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и исполнением ответственными должностными лицами положений</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административного регламента и иных нормативных правовых</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актов, устанавливающих требования к предоставлению</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муниципальной услуги, а также принятием ими решений</w:t>
      </w:r>
    </w:p>
    <w:p>
      <w:pPr>
        <w:pStyle w:val="Normal"/>
        <w:spacing w:lineRule="auto" w:line="240" w:before="0" w:after="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4.1.1. Текущий контроль осуществляется:</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Главой города Курска;</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Главами Администрации округов города Курска;</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председателем комитета архитектуры и градостроительства города Курска.</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4.1.2. Текущий контроль осуществляется путем проведения проверок соблюдения и исполнения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numPr>
          <w:ilvl w:val="0"/>
          <w:numId w:val="0"/>
        </w:numPr>
        <w:spacing w:lineRule="auto" w:line="240" w:before="0" w:after="0"/>
        <w:jc w:val="center"/>
        <w:outlineLvl w:val="1"/>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4.2. Порядок и периодичность осуществления плановых</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и внеплановых проверок полноты и качества предоставления</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муниципальной услуги, в том числе порядок и формы контроля</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за полнотой и качеством предоставления муниципальной услуги</w:t>
      </w:r>
    </w:p>
    <w:p>
      <w:pPr>
        <w:pStyle w:val="Normal"/>
        <w:spacing w:lineRule="auto" w:line="240" w:before="0" w:after="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4.2.1. Контроль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проводится в форме плановых и внеплановых проверок предоставления муниципальной услуги, рассмотрения жалоб на действия (бездействие) должностных лиц.</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4.2.2. Порядок и периодичность осуществления плановых проверок устанавливаются руководителем комитета и главами администрации округов. При проверке рассматриваются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4.2.3. Внеплановые проверки организуются и проводятся в связи                       с проверкой устранения ранее выявленных нарушений, а также в случаях обращений заявителей с жалобами на нарушение их прав и законных интересов действиями (бездействием) должностных лиц на основании приказа комитета.</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4.2.4. Результаты проверки оформляются в виде акта, в котором отмечаются выявленные недостатки и указываются предложения                               по их устранению.</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numPr>
          <w:ilvl w:val="0"/>
          <w:numId w:val="0"/>
        </w:numPr>
        <w:spacing w:lineRule="auto" w:line="240" w:before="0" w:after="0"/>
        <w:jc w:val="center"/>
        <w:outlineLvl w:val="1"/>
        <w:rPr>
          <w:rFonts w:ascii="Times New Roman" w:hAnsi="Times New Roman" w:cs="Times New Roman"/>
          <w:sz w:val="28"/>
          <w:szCs w:val="28"/>
        </w:rPr>
      </w:pPr>
      <w:r>
        <w:rPr>
          <w:rFonts w:eastAsia="Calibri" w:cs="Times New Roman" w:ascii="Times New Roman" w:hAnsi="Times New Roman"/>
          <w:b/>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нарушения соблюдения положений административного регламента, виновные лица уполномоченного органа привлекаются                             к ответственности в соответствии с законодательством Российской Федерации и Курской области.</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lang w:eastAsia="en-US"/>
        </w:rPr>
        <w:t xml:space="preserve">4.3.2. Персональная ответственность должностных лиц за </w:t>
      </w:r>
      <w:r>
        <w:rPr>
          <w:rFonts w:cs="Times New Roman" w:ascii="Times New Roman" w:hAnsi="Times New Roman"/>
          <w:kern w:val="2"/>
          <w:sz w:val="28"/>
          <w:szCs w:val="28"/>
        </w:rPr>
        <w:t>несоблюдение порядка осуществления административных процедур в ходе предоставления муниципальной услуги</w:t>
      </w:r>
      <w:r>
        <w:rPr>
          <w:rFonts w:eastAsia="Calibri" w:cs="Times New Roman" w:ascii="Times New Roman" w:hAnsi="Times New Roman"/>
          <w:sz w:val="28"/>
          <w:szCs w:val="28"/>
          <w:lang w:eastAsia="en-US"/>
        </w:rPr>
        <w:t>, закрепляется в их должностных инструкциях.</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numPr>
          <w:ilvl w:val="0"/>
          <w:numId w:val="0"/>
        </w:numPr>
        <w:spacing w:lineRule="auto" w:line="240" w:before="0" w:after="0"/>
        <w:jc w:val="center"/>
        <w:outlineLvl w:val="1"/>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numPr>
          <w:ilvl w:val="0"/>
          <w:numId w:val="0"/>
        </w:numPr>
        <w:spacing w:lineRule="auto" w:line="240" w:before="0" w:after="0"/>
        <w:jc w:val="center"/>
        <w:outlineLvl w:val="1"/>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bCs/>
          <w:kern w:val="2"/>
          <w:sz w:val="28"/>
          <w:szCs w:val="28"/>
        </w:rPr>
        <w:tab/>
        <w:t>Для осуществления контроля за предоставлением муниципальной  услуги г</w:t>
      </w:r>
      <w:r>
        <w:rPr>
          <w:rFonts w:eastAsia="Calibri" w:cs="Times New Roman" w:ascii="Times New Roman" w:hAnsi="Times New Roman"/>
          <w:sz w:val="28"/>
          <w:szCs w:val="28"/>
          <w:lang w:eastAsia="en-US"/>
        </w:rPr>
        <w:t xml:space="preserve">раждане, их объединения и организации вправе направить </w:t>
      </w:r>
      <w:r>
        <w:rPr>
          <w:rFonts w:cs="Times New Roman" w:ascii="Times New Roman" w:hAnsi="Times New Roman"/>
          <w:bCs/>
          <w:kern w:val="2"/>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spacing w:lineRule="auto" w:line="240" w:before="0" w:after="0"/>
        <w:ind w:firstLine="540"/>
        <w:jc w:val="both"/>
        <w:rPr>
          <w:rFonts w:ascii="Times New Roman" w:hAnsi="Times New Roman" w:cs="Times New Roman"/>
          <w:bCs/>
          <w:kern w:val="2"/>
          <w:sz w:val="28"/>
          <w:szCs w:val="28"/>
          <w:lang w:eastAsia="en-US"/>
        </w:rPr>
      </w:pPr>
      <w:r>
        <w:rPr>
          <w:rFonts w:cs="Times New Roman" w:ascii="Times New Roman" w:hAnsi="Times New Roman"/>
          <w:bCs/>
          <w:kern w:val="2"/>
          <w:sz w:val="28"/>
          <w:szCs w:val="28"/>
          <w:lang w:eastAsia="en-US"/>
        </w:rPr>
      </w:r>
    </w:p>
    <w:p>
      <w:pPr>
        <w:pStyle w:val="Normal"/>
        <w:spacing w:lineRule="auto" w:line="240" w:before="0" w:after="0"/>
        <w:ind w:firstLine="708"/>
        <w:jc w:val="center"/>
        <w:rPr>
          <w:rFonts w:ascii="Times New Roman" w:hAnsi="Times New Roman" w:cs="Times New Roman"/>
          <w:sz w:val="28"/>
          <w:szCs w:val="28"/>
          <w:lang w:eastAsia="en-US"/>
        </w:rPr>
      </w:pPr>
      <w:r>
        <w:rPr>
          <w:rFonts w:cs="Times New Roman" w:ascii="Times New Roman" w:hAnsi="Times New Roman"/>
          <w:b/>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spacing w:lineRule="auto" w:line="240" w:before="0" w:after="0"/>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pPr>
        <w:pStyle w:val="Normal"/>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Заявители имеют право подать жалобу на решение и (или) действие (бездействие)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а также привлекаемых многофункциональным центром организаций в порядке части 1.1 статьи                     16 Федерального закона от 27.07.2010 № 210-ФЗ «Об организации предоставления государственных   и муниципальных услуг».</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bCs/>
          <w:kern w:val="2"/>
          <w:sz w:val="28"/>
          <w:szCs w:val="28"/>
        </w:rPr>
        <w:t>Заявитель имеет право направить жалобу, в</w:t>
      </w:r>
      <w:r>
        <w:rPr>
          <w:rFonts w:cs="Times New Roman" w:ascii="Times New Roman" w:hAnsi="Times New Roman"/>
          <w:kern w:val="2"/>
          <w:sz w:val="28"/>
          <w:szCs w:val="28"/>
        </w:rPr>
        <w:t xml:space="preserve">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r>
          <w:rPr>
            <w:rFonts w:cs="Times New Roman" w:ascii="Times New Roman" w:hAnsi="Times New Roman"/>
            <w:color w:val="auto"/>
            <w:kern w:val="2"/>
            <w:sz w:val="28"/>
            <w:szCs w:val="28"/>
            <w:u w:val="none"/>
          </w:rPr>
          <w:t>http://gosuslugi.ru</w:t>
        </w:r>
      </w:hyperlink>
      <w:r>
        <w:rPr>
          <w:rFonts w:cs="Times New Roman" w:ascii="Times New Roman" w:hAnsi="Times New Roman"/>
          <w:kern w:val="2"/>
          <w:sz w:val="28"/>
          <w:szCs w:val="28"/>
        </w:rPr>
        <w:t>.</w:t>
      </w:r>
    </w:p>
    <w:p>
      <w:pPr>
        <w:pStyle w:val="Normal"/>
        <w:spacing w:lineRule="auto" w:line="240" w:before="0" w:after="0"/>
        <w:ind w:firstLine="708"/>
        <w:jc w:val="both"/>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b/>
          <w:sz w:val="28"/>
          <w:szCs w:val="28"/>
        </w:rPr>
        <w:t xml:space="preserve">5.2. </w:t>
      </w:r>
      <w:r>
        <w:rPr>
          <w:rFonts w:cs="Times New Roman" w:ascii="Times New Roman" w:hAnsi="Times New Roman"/>
          <w:b/>
          <w:bCs/>
          <w:sz w:val="28"/>
          <w:szCs w:val="28"/>
        </w:rPr>
        <w:t>Органы местного самоуправления, многофункциональные центры, ли</w:t>
      </w:r>
      <w:r>
        <w:rPr>
          <w:rFonts w:cs="Times New Roman" w:ascii="Times New Roman" w:hAnsi="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cs="Times New Roman" w:ascii="Times New Roman" w:hAnsi="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pPr>
        <w:pStyle w:val="Normal"/>
        <w:spacing w:lineRule="auto" w:line="240" w:before="0" w:after="0"/>
        <w:ind w:firstLine="708"/>
        <w:jc w:val="center"/>
        <w:rPr>
          <w:rFonts w:ascii="Times New Roman" w:hAnsi="Times New Roman" w:cs="Times New Roman"/>
          <w:b/>
          <w:b/>
          <w:bCs/>
          <w:sz w:val="28"/>
          <w:szCs w:val="28"/>
          <w:lang w:eastAsia="en-US"/>
        </w:rPr>
      </w:pPr>
      <w:r>
        <w:rPr>
          <w:rFonts w:cs="Times New Roman" w:ascii="Times New Roman" w:hAnsi="Times New Roman"/>
          <w:b/>
          <w:bCs/>
          <w:sz w:val="28"/>
          <w:szCs w:val="28"/>
          <w:lang w:eastAsia="en-US"/>
        </w:rPr>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Жалобы на решения, действие (бездействие), принятые должностным лицом комитета архитектуры и градостроительства города Курска, рассматриваются непосредственно руководителем комитета (адрес: 305004, Курская область, г. Курск, ул. Ленина, д. 69, телефон: 8 (4712) 58-76-32.</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Жалобы на решения, действие (бездействие), принятые должностным лицом администрации Центрального округа города Курска, рассматриваются непосредственно главой администрации Центрального округа города Курска (адрес: 305001, Курская область, г. Курск, ул. Невского, д. 5, телефон:                         8 (4712) 70-22-94;</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Жалобы на решения, действие (бездействие), принятые должностным лицом администрации Сеймского округа города Курска, рассматриваются непосредственно главой администрации Сеймского округа города Курска (адрес: 305018, Курская область, г. Курск, ул. Парковая,1, телефон: 8 (4712) 37-01-01;</w:t>
      </w:r>
    </w:p>
    <w:p>
      <w:pPr>
        <w:pStyle w:val="Normal"/>
        <w:spacing w:lineRule="auto" w:line="240" w:before="0" w:after="0"/>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Жалобы на решения, действие (бездействие), принятые должностным лицом администрации Железнодорожного округа города Курска, рассматриваются непосредственно главой администрации Железнодорожного округа города Курска (адрес: 305044, Курская область,              г. Курск, ул. Станционная, 15, телефон: 8 (4712) 26-10-54;</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lang w:eastAsia="en-US"/>
        </w:rPr>
        <w:t>Жалобы на решения, действие (бездействие) председателя комитета архитектуры и градостроительства города Курска, главы администрации Центрального округа города Курска, главы администрации Сеймского округа города Курска, главы администрации Железнодорожного округа города Курска подаются в Администрацию города Курска на имя Главы города Курска (адрес: 305001, Курская область, г. Курск, ул. Ленина, д. 1, телефон:   8 (4712) 55-47-01, 55-47-77.</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lang w:eastAsia="en-US"/>
        </w:rPr>
        <w:t xml:space="preserve">Жалобы на решения, действие (бездействие) принятые должностным лицом, могут быть поданы в </w:t>
      </w:r>
      <w:r>
        <w:rPr>
          <w:rFonts w:cs="Times New Roman" w:ascii="Times New Roman" w:hAnsi="Times New Roman"/>
          <w:sz w:val="28"/>
          <w:szCs w:val="28"/>
        </w:rPr>
        <w:t>Управление федеральной антимонопольной службы по Курской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Жалобы на решения и действий (бездействия) многофункционального центра подаются в Администрацию Курской области, комитет информатизации, государственных и муниципальных услуг Курской области (адрес: 305002, г. Курск, Красная площадь, Дом Советов, телефон: 8 (4712) 70-57-28, 55-68-17, факс 8 (4712) 70-57-28, адрес электронной почты: igmu@rkursk.ru)/</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Жалобы на решения и действий (бездействия) работника многофункционального центра подаются руководителю многофункционального центра (адрес: 305001, Курская область, г. Курск,                ул. Верхняя Луговая, 24, телефон 8 (4712) 74-14-80.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pPr>
        <w:pStyle w:val="Normal"/>
        <w:spacing w:lineRule="auto" w:line="240" w:before="0" w:after="0"/>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numPr>
          <w:ilvl w:val="0"/>
          <w:numId w:val="0"/>
        </w:numPr>
        <w:spacing w:lineRule="auto" w:line="240" w:before="0" w:after="0"/>
        <w:ind w:firstLine="540"/>
        <w:jc w:val="center"/>
        <w:outlineLvl w:val="0"/>
        <w:rPr>
          <w:rFonts w:ascii="Times New Roman" w:hAnsi="Times New Roman" w:cs="Times New Roman"/>
          <w:sz w:val="28"/>
          <w:szCs w:val="28"/>
        </w:rPr>
      </w:pPr>
      <w:r>
        <w:rPr>
          <w:rFonts w:cs="Times New Roman" w:ascii="Times New Roman" w:hAnsi="Times New Roman"/>
          <w:b/>
          <w:sz w:val="28"/>
          <w:szCs w:val="28"/>
          <w:lang w:eastAsia="en-US"/>
        </w:rPr>
        <w:t xml:space="preserve">5.3. </w:t>
      </w:r>
      <w:r>
        <w:rPr>
          <w:rFonts w:cs="Times New Roman"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Normal"/>
        <w:tabs>
          <w:tab w:val="clear" w:pos="720"/>
          <w:tab w:val="left" w:pos="1875" w:leader="none"/>
        </w:tabs>
        <w:spacing w:lineRule="auto" w:line="240" w:before="0" w:after="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порядке подачи</w:t>
      </w:r>
      <w:r>
        <w:rPr>
          <w:rFonts w:cs="Times New Roman" w:ascii="Times New Roman" w:hAnsi="Times New Roman"/>
          <w:kern w:val="2"/>
          <w:sz w:val="28"/>
          <w:szCs w:val="28"/>
        </w:rPr>
        <w:t xml:space="preserve"> и рассмотрения жалобы </w:t>
      </w:r>
      <w:r>
        <w:rPr>
          <w:rFonts w:cs="Times New Roman" w:ascii="Times New Roman" w:hAnsi="Times New Roman"/>
          <w:sz w:val="28"/>
          <w:szCs w:val="28"/>
        </w:rPr>
        <w:t xml:space="preserve">осуществляется посредством размещения информации на стендах в местах предоставления </w:t>
      </w:r>
      <w:r>
        <w:rPr>
          <w:rFonts w:cs="Times New Roman" w:ascii="Times New Roman" w:hAnsi="Times New Roman"/>
          <w:bCs/>
          <w:sz w:val="28"/>
          <w:szCs w:val="28"/>
        </w:rPr>
        <w:t>муниципальной</w:t>
      </w:r>
      <w:r>
        <w:rPr>
          <w:rFonts w:cs="Times New Roman" w:ascii="Times New Roman" w:hAnsi="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города Курска в информационно-телекоммуникационной сети «Интернет».</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lang w:eastAsia="en-US"/>
        </w:rPr>
        <w:t>Консультирование заявителей о порядке обжалования решений                        и действий (бездействия) должностных лиц уполномоченного органа осуществляется, в том числе, по телефону либо при личном приеме.</w:t>
      </w:r>
    </w:p>
    <w:p>
      <w:pPr>
        <w:pStyle w:val="Normal"/>
        <w:tabs>
          <w:tab w:val="clear" w:pos="720"/>
          <w:tab w:val="left" w:pos="1020" w:leader="none"/>
        </w:tabs>
        <w:spacing w:lineRule="auto" w:line="240" w:before="0" w:after="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numPr>
          <w:ilvl w:val="0"/>
          <w:numId w:val="0"/>
        </w:numPr>
        <w:spacing w:lineRule="auto" w:line="240" w:before="0" w:after="0"/>
        <w:ind w:firstLine="540"/>
        <w:jc w:val="center"/>
        <w:outlineLvl w:val="0"/>
        <w:rPr>
          <w:rFonts w:ascii="Times New Roman" w:hAnsi="Times New Roman" w:cs="Times New Roman"/>
          <w:b/>
          <w:b/>
          <w:sz w:val="28"/>
          <w:szCs w:val="28"/>
        </w:rPr>
      </w:pPr>
      <w:r>
        <w:rPr>
          <w:rFonts w:cs="Times New Roman" w:ascii="Times New Roman" w:hAnsi="Times New Roman"/>
          <w:b/>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spacing w:lineRule="auto" w:line="240" w:before="0" w:after="0"/>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numPr>
          <w:ilvl w:val="0"/>
          <w:numId w:val="0"/>
        </w:numPr>
        <w:spacing w:lineRule="auto" w:line="240" w:before="0" w:after="0"/>
        <w:ind w:firstLine="398"/>
        <w:jc w:val="both"/>
        <w:outlineLvl w:val="0"/>
        <w:rPr>
          <w:rFonts w:ascii="Times New Roman" w:hAnsi="Times New Roman" w:cs="Times New Roman"/>
          <w:sz w:val="28"/>
          <w:szCs w:val="28"/>
        </w:rPr>
      </w:pPr>
      <w:r>
        <w:rPr>
          <w:rFonts w:cs="Times New Roman" w:ascii="Times New Roman" w:hAnsi="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Normal"/>
        <w:numPr>
          <w:ilvl w:val="0"/>
          <w:numId w:val="0"/>
        </w:numPr>
        <w:spacing w:lineRule="auto" w:line="240" w:before="0" w:after="0"/>
        <w:ind w:firstLine="398"/>
        <w:jc w:val="both"/>
        <w:outlineLvl w:val="0"/>
        <w:rPr>
          <w:rFonts w:ascii="Times New Roman" w:hAnsi="Times New Roman" w:cs="Times New Roman"/>
          <w:sz w:val="28"/>
          <w:szCs w:val="28"/>
        </w:rPr>
      </w:pPr>
      <w:r>
        <w:rPr>
          <w:rFonts w:cs="Times New Roman" w:ascii="Times New Roman" w:hAnsi="Times New Roman"/>
          <w:sz w:val="28"/>
          <w:szCs w:val="28"/>
        </w:rPr>
        <w:t>1) Федеральным законом от 27.07.2010 № 210-ФЗ «Об организации предоставления государственных и муниципальных услуг»;</w:t>
      </w:r>
    </w:p>
    <w:p>
      <w:pPr>
        <w:pStyle w:val="Normal"/>
        <w:spacing w:lineRule="auto" w:line="240" w:before="0" w:after="0"/>
        <w:ind w:firstLine="398"/>
        <w:jc w:val="both"/>
        <w:rPr>
          <w:rFonts w:ascii="Times New Roman" w:hAnsi="Times New Roman" w:eastAsia="Calibri" w:cs="Times New Roman"/>
          <w:sz w:val="28"/>
          <w:szCs w:val="28"/>
          <w:lang w:eastAsia="en-US"/>
        </w:rPr>
      </w:pPr>
      <w:r>
        <w:rPr>
          <w:rFonts w:eastAsia="Calibri" w:cs="Times New Roman" w:ascii="Times New Roman" w:hAnsi="Times New Roman"/>
          <w:bCs/>
          <w:sz w:val="28"/>
          <w:szCs w:val="28"/>
          <w:lang w:eastAsia="en-US"/>
        </w:rPr>
        <w:t>2) Постановлением  Правительства Российской Федерации от 16.08.2012 № 840</w:t>
      </w:r>
      <w:r>
        <w:rPr>
          <w:rFonts w:eastAsia="Calibri" w:cs="Times New Roman" w:ascii="Times New Roman" w:hAnsi="Times New Roman"/>
          <w:b/>
          <w:bCs/>
          <w:sz w:val="28"/>
          <w:szCs w:val="28"/>
          <w:lang w:eastAsia="en-US"/>
        </w:rPr>
        <w:t xml:space="preserve">  «</w:t>
      </w:r>
      <w:r>
        <w:rPr>
          <w:rFonts w:eastAsia="Calibri" w:cs="Times New Roman" w:ascii="Times New Roman" w:hAnsi="Times New Roman"/>
          <w:sz w:val="28"/>
          <w:szCs w:val="28"/>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lang w:eastAsia="en-US"/>
        </w:rPr>
        <w:t>3) 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Информация, указанная в данном разделе, размещена на Едином                      портале.</w:t>
      </w:r>
    </w:p>
    <w:p>
      <w:pPr>
        <w:pStyle w:val="Normal"/>
        <w:spacing w:lineRule="auto" w:line="240" w:before="0" w:after="0"/>
        <w:ind w:firstLine="567"/>
        <w:jc w:val="both"/>
        <w:rPr>
          <w:rFonts w:ascii="Times New Roman" w:hAnsi="Times New Roman" w:cs="Times New Roman"/>
          <w:sz w:val="28"/>
          <w:szCs w:val="28"/>
        </w:rPr>
      </w:pPr>
      <w:r>
        <w:rPr/>
      </w:r>
    </w:p>
    <w:p>
      <w:pPr>
        <w:pStyle w:val="Normal"/>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b/>
          <w:kern w:val="2"/>
          <w:sz w:val="28"/>
          <w:szCs w:val="28"/>
          <w:lang w:val="en-US" w:eastAsia="ar-SA"/>
        </w:rPr>
        <w:t>VI</w:t>
      </w:r>
      <w:r>
        <w:rPr>
          <w:rFonts w:cs="Times New Roman" w:ascii="Times New Roman" w:hAnsi="Times New Roman"/>
          <w:b/>
          <w:kern w:val="2"/>
          <w:sz w:val="28"/>
          <w:szCs w:val="28"/>
          <w:lang w:eastAsia="ar-SA"/>
        </w:rPr>
        <w:t>. Особенности выполнения административных процедур (действий)                в многофункциональных центрах предоставления</w:t>
      </w:r>
    </w:p>
    <w:p>
      <w:pPr>
        <w:pStyle w:val="Normal"/>
        <w:suppressAutoHyphens w:val="true"/>
        <w:spacing w:lineRule="auto" w:line="240" w:before="0" w:after="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государственных и муниципальных услуг</w:t>
      </w:r>
    </w:p>
    <w:p>
      <w:pPr>
        <w:pStyle w:val="Normal"/>
        <w:suppressAutoHyphens w:val="true"/>
        <w:spacing w:lineRule="auto" w:line="240" w:before="0" w:after="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2.6.1 настоящего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6.4. </w:t>
      </w:r>
      <w:r>
        <w:rPr>
          <w:rFonts w:eastAsia="Calibri" w:cs="Times New Roman" w:ascii="Times New Roman" w:hAnsi="Times New Roman"/>
          <w:bCs/>
          <w:sz w:val="28"/>
          <w:szCs w:val="28"/>
          <w:lang w:eastAsia="en-US"/>
        </w:rPr>
        <w:t>При получении заявления работник МФЦ</w:t>
      </w:r>
      <w:r>
        <w:rPr>
          <w:rFonts w:eastAsia="Calibri" w:cs="Times New Roman" w:ascii="Times New Roman" w:hAnsi="Times New Roman"/>
          <w:sz w:val="28"/>
          <w:szCs w:val="28"/>
          <w:lang w:eastAsia="en-US"/>
        </w:rPr>
        <w:t xml:space="preserve">: </w:t>
      </w:r>
    </w:p>
    <w:p>
      <w:pPr>
        <w:pStyle w:val="Normal"/>
        <w:spacing w:lineRule="auto" w:line="240" w:before="0" w:after="0"/>
        <w:ind w:firstLine="540"/>
        <w:jc w:val="both"/>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pStyle w:val="Normal"/>
        <w:tabs>
          <w:tab w:val="clear" w:pos="720"/>
          <w:tab w:val="left" w:pos="-5160" w:leader="none"/>
        </w:tabs>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tabs>
          <w:tab w:val="clear" w:pos="720"/>
          <w:tab w:val="left" w:pos="-5160" w:leader="none"/>
        </w:tabs>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6.5. С</w:t>
      </w:r>
      <w:r>
        <w:rPr>
          <w:rFonts w:cs="Times New Roman" w:ascii="Times New Roman" w:hAnsi="Times New Roman"/>
          <w:sz w:val="28"/>
          <w:szCs w:val="28"/>
          <w:lang w:eastAsia="en-US"/>
        </w:rPr>
        <w:t>рок передачи заявления и документов, необходимых для предоставления муниципальной услуги, из МФЦ в уполномоченный орган -                       в течение 1 рабочего дня после регистрации.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kern w:val="2"/>
          <w:sz w:val="28"/>
          <w:szCs w:val="28"/>
          <w:lang w:eastAsia="ar-SA"/>
        </w:rPr>
        <w:t>6.6. Уполномоченный орган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kern w:val="2"/>
          <w:sz w:val="28"/>
          <w:szCs w:val="28"/>
        </w:rPr>
        <w:t>В случае получения заявителем результата предоставления муниципальной услуги через МФЦ, документы передаются                                       из уполномоченного органа в МФЦ не позднее рабочего дня, предшествующего дате окончания предоставления муниципальной услуги.</w:t>
      </w:r>
    </w:p>
    <w:p>
      <w:pPr>
        <w:pStyle w:val="Normal"/>
        <w:spacing w:lineRule="auto" w:line="240" w:before="0" w:after="0"/>
        <w:ind w:firstLine="540"/>
        <w:jc w:val="both"/>
        <w:rPr>
          <w:rFonts w:ascii="Times New Roman" w:hAnsi="Times New Roman" w:cs="Times New Roman"/>
          <w:kern w:val="2"/>
          <w:sz w:val="28"/>
          <w:szCs w:val="28"/>
        </w:rPr>
      </w:pPr>
      <w:r>
        <w:rPr>
          <w:rFonts w:cs="Times New Roman" w:ascii="Times New Roman" w:hAnsi="Times New Roman"/>
          <w:kern w:val="2"/>
          <w:sz w:val="28"/>
          <w:szCs w:val="28"/>
        </w:rPr>
        <w:t>6.7.  При получении результата муниципальной услуги в МФЦ заявитель предъявляет:</w:t>
      </w:r>
    </w:p>
    <w:p>
      <w:pPr>
        <w:pStyle w:val="Normal"/>
        <w:spacing w:lineRule="auto" w:line="240" w:before="0" w:after="0"/>
        <w:ind w:firstLine="540"/>
        <w:jc w:val="both"/>
        <w:rPr>
          <w:rFonts w:ascii="Times New Roman" w:hAnsi="Times New Roman" w:cs="Times New Roman"/>
          <w:kern w:val="2"/>
          <w:sz w:val="28"/>
          <w:szCs w:val="28"/>
        </w:rPr>
      </w:pPr>
      <w:r>
        <w:rPr>
          <w:rFonts w:cs="Times New Roman" w:ascii="Times New Roman" w:hAnsi="Times New Roman"/>
          <w:kern w:val="2"/>
          <w:sz w:val="28"/>
          <w:szCs w:val="28"/>
        </w:rPr>
        <w:t xml:space="preserve">документ, удостоверяющий личность; </w:t>
      </w:r>
    </w:p>
    <w:p>
      <w:pPr>
        <w:pStyle w:val="Normal"/>
        <w:spacing w:lineRule="auto" w:line="240" w:before="0" w:after="0"/>
        <w:ind w:firstLine="540"/>
        <w:jc w:val="both"/>
        <w:rPr>
          <w:rFonts w:ascii="Times New Roman" w:hAnsi="Times New Roman" w:cs="Times New Roman"/>
          <w:kern w:val="2"/>
          <w:sz w:val="28"/>
          <w:szCs w:val="28"/>
        </w:rPr>
      </w:pPr>
      <w:r>
        <w:rPr>
          <w:rFonts w:cs="Times New Roman" w:ascii="Times New Roman" w:hAnsi="Times New Roman"/>
          <w:kern w:val="2"/>
          <w:sz w:val="28"/>
          <w:szCs w:val="28"/>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pStyle w:val="Normal"/>
        <w:spacing w:lineRule="auto" w:line="240" w:before="0" w:after="0"/>
        <w:ind w:firstLine="540"/>
        <w:jc w:val="both"/>
        <w:rPr>
          <w:rFonts w:ascii="Times New Roman" w:hAnsi="Times New Roman" w:cs="Times New Roman"/>
          <w:kern w:val="2"/>
          <w:sz w:val="28"/>
          <w:szCs w:val="28"/>
        </w:rPr>
      </w:pPr>
      <w:r>
        <w:rPr>
          <w:rFonts w:cs="Times New Roman" w:ascii="Times New Roman" w:hAnsi="Times New Roman"/>
          <w:kern w:val="2"/>
          <w:sz w:val="28"/>
          <w:szCs w:val="28"/>
        </w:rPr>
        <w:t xml:space="preserve">при обращении уполномоченного представителя заявителя - документ, подтверждающий полномочия представителя заявителя.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kern w:val="2"/>
          <w:sz w:val="28"/>
          <w:szCs w:val="28"/>
        </w:rPr>
        <w:t xml:space="preserve">6.8. </w:t>
      </w:r>
      <w:r>
        <w:rPr>
          <w:rFonts w:cs="Times New Roman" w:ascii="Times New Roman" w:hAnsi="Times New Roman"/>
          <w:sz w:val="28"/>
          <w:szCs w:val="28"/>
        </w:rPr>
        <w:t>Критерием принятия решения является обращение заявителя                      за получением муниципальной услуги в МФЦ.</w:t>
      </w:r>
    </w:p>
    <w:p>
      <w:pPr>
        <w:pStyle w:val="Normal"/>
        <w:spacing w:lineRule="auto" w:line="240" w:before="0" w:after="0"/>
        <w:ind w:firstLine="540"/>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6.10. Способ фиксации результата выполнения административной процедуры: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получения результата в МФЦ – </w:t>
      </w:r>
      <w:r>
        <w:rPr>
          <w:rFonts w:cs="Times New Roman" w:ascii="Times New Roman" w:hAnsi="Times New Roman"/>
          <w:kern w:val="2"/>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cs="Times New Roman" w:ascii="Times New Roman" w:hAnsi="Times New Roman"/>
          <w:sz w:val="28"/>
          <w:szCs w:val="28"/>
          <w:lang w:eastAsia="en-US"/>
        </w:rPr>
        <w:t>отметка заявителя в журнале (указать наименование) о получении экземпляра документа.</w:t>
      </w:r>
    </w:p>
    <w:p>
      <w:pPr>
        <w:pStyle w:val="Normal"/>
        <w:spacing w:lineRule="auto" w:line="240" w:before="0" w:after="0"/>
        <w:ind w:firstLine="540"/>
        <w:jc w:val="both"/>
        <w:rPr>
          <w:rFonts w:ascii="Times New Roman" w:hAnsi="Times New Roman" w:cs="Times New Roman"/>
          <w:kern w:val="2"/>
          <w:sz w:val="28"/>
          <w:szCs w:val="28"/>
        </w:rPr>
      </w:pPr>
      <w:r>
        <w:rPr>
          <w:rFonts w:cs="Times New Roman" w:ascii="Times New Roman" w:hAnsi="Times New Roman"/>
          <w:kern w:val="2"/>
          <w:sz w:val="28"/>
          <w:szCs w:val="28"/>
        </w:rPr>
        <w:t xml:space="preserve">в случае </w:t>
      </w:r>
      <w:r>
        <w:rPr>
          <w:rFonts w:cs="Times New Roman" w:ascii="Times New Roman" w:hAnsi="Times New Roman"/>
          <w:sz w:val="28"/>
          <w:szCs w:val="28"/>
        </w:rPr>
        <w:t>получения результата в уполномоченном органе – отметка                    о передаче документов в передаточной ведомости.</w:t>
      </w:r>
    </w:p>
    <w:p>
      <w:pPr>
        <w:pStyle w:val="Normal"/>
        <w:tabs>
          <w:tab w:val="clear" w:pos="720"/>
          <w:tab w:val="left" w:pos="-5160" w:leader="none"/>
        </w:tabs>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sectPr>
      <w:headerReference w:type="default" r:id="rId14"/>
      <w:headerReference w:type="first" r:id="rId15"/>
      <w:type w:val="nextPage"/>
      <w:pgSz w:w="11906" w:h="16838"/>
      <w:pgMar w:left="1985" w:right="567" w:header="709" w:top="76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alibri">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Calibri Light">
    <w:charset w:val="01"/>
    <w:family w:val="roman"/>
    <w:pitch w:val="default"/>
  </w:font>
  <w:font w:name="Arial Narrow">
    <w:charset w:val="01"/>
    <w:family w:val="roman"/>
    <w:pitch w:val="default"/>
  </w:font>
  <w:font w:name="Arial">
    <w:charset w:val="01"/>
    <w:family w:val="roman"/>
    <w:pitch w:val="default"/>
  </w:font>
  <w:font w:name="Segoe UI">
    <w:charset w:val="01"/>
    <w:family w:val="roman"/>
    <w:pitch w:val="default"/>
  </w:font>
  <w:font w:name="Verdana">
    <w:charset w:val="01"/>
    <w:family w:val="roman"/>
    <w:pitch w:val="default"/>
  </w:font>
  <w:font w:name="PT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jc w:val="center"/>
      <w:rPr/>
    </w:pPr>
    <w:r>
      <w:rPr/>
      <w:fldChar w:fldCharType="begin"/>
    </w:r>
    <w:r>
      <w:rPr/>
      <w:instrText> PAGE </w:instrText>
    </w:r>
    <w:r>
      <w:rPr/>
      <w:fldChar w:fldCharType="separate"/>
    </w:r>
    <w:r>
      <w:rPr/>
      <w:t>2</w:t>
    </w:r>
    <w:r>
      <w:rPr/>
      <w:fldChar w:fldCharType="end"/>
    </w:r>
  </w:p>
  <w:p>
    <w:pPr>
      <w:pStyle w:val="12"/>
      <w:tabs>
        <w:tab w:val="clear" w:pos="720"/>
        <w:tab w:val="left" w:pos="4110"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spacing w:lineRule="auto" w:line="276"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jc w:val="center"/>
      <w:rPr/>
    </w:pPr>
    <w:r>
      <w:rPr/>
      <w:fldChar w:fldCharType="begin"/>
    </w:r>
    <w:r>
      <w:rPr/>
      <w:instrText> PAGE </w:instrText>
    </w:r>
    <w:r>
      <w:rPr/>
      <w:fldChar w:fldCharType="separate"/>
    </w:r>
    <w:r>
      <w:rPr/>
      <w:t>32</w:t>
    </w:r>
    <w:r>
      <w:rPr/>
      <w:fldChar w:fldCharType="end"/>
    </w:r>
  </w:p>
  <w:p>
    <w:pPr>
      <w:pStyle w:val="12"/>
      <w:tabs>
        <w:tab w:val="clear" w:pos="720"/>
        <w:tab w:val="left" w:pos="4110" w:leader="none"/>
      </w:tabs>
      <w:spacing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spacing w:lineRule="auto" w:line="276" w:before="0" w:after="20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39fc"/>
    <w:pPr>
      <w:widowControl/>
      <w:bidi w:val="0"/>
      <w:spacing w:lineRule="auto" w:line="254" w:before="0" w:after="160"/>
      <w:jc w:val="left"/>
    </w:pPr>
    <w:rPr>
      <w:rFonts w:ascii="Calibri" w:hAnsi="Calibri" w:eastAsia="Times New Roman" w:cs="Calibri"/>
      <w:color w:val="auto"/>
      <w:kern w:val="0"/>
      <w:sz w:val="20"/>
      <w:szCs w:val="20"/>
      <w:lang w:val="ru-RU" w:bidi="ar-SA" w:eastAsia="zh-CN"/>
    </w:rPr>
  </w:style>
  <w:style w:type="character" w:styleId="DefaultParagraphFont" w:default="1">
    <w:name w:val="Default Paragraph Font"/>
    <w:uiPriority w:val="1"/>
    <w:semiHidden/>
    <w:unhideWhenUsed/>
    <w:qFormat/>
    <w:rPr/>
  </w:style>
  <w:style w:type="character" w:styleId="WW8Num1z0" w:customStyle="1">
    <w:name w:val="WW8Num1z0"/>
    <w:qFormat/>
    <w:rsid w:val="005539fc"/>
    <w:rPr>
      <w:rFonts w:cs="Times New Roman"/>
    </w:rPr>
  </w:style>
  <w:style w:type="character" w:styleId="WW8Num2z0" w:customStyle="1">
    <w:name w:val="WW8Num2z0"/>
    <w:qFormat/>
    <w:rsid w:val="005539fc"/>
    <w:rPr/>
  </w:style>
  <w:style w:type="character" w:styleId="WW8Num2z1" w:customStyle="1">
    <w:name w:val="WW8Num2z1"/>
    <w:qFormat/>
    <w:rsid w:val="005539fc"/>
    <w:rPr/>
  </w:style>
  <w:style w:type="character" w:styleId="WW8Num2z2" w:customStyle="1">
    <w:name w:val="WW8Num2z2"/>
    <w:qFormat/>
    <w:rsid w:val="005539fc"/>
    <w:rPr/>
  </w:style>
  <w:style w:type="character" w:styleId="WW8Num2z3" w:customStyle="1">
    <w:name w:val="WW8Num2z3"/>
    <w:qFormat/>
    <w:rsid w:val="005539fc"/>
    <w:rPr/>
  </w:style>
  <w:style w:type="character" w:styleId="WW8Num2z4" w:customStyle="1">
    <w:name w:val="WW8Num2z4"/>
    <w:qFormat/>
    <w:rsid w:val="005539fc"/>
    <w:rPr/>
  </w:style>
  <w:style w:type="character" w:styleId="WW8Num2z5" w:customStyle="1">
    <w:name w:val="WW8Num2z5"/>
    <w:qFormat/>
    <w:rsid w:val="005539fc"/>
    <w:rPr/>
  </w:style>
  <w:style w:type="character" w:styleId="WW8Num2z6" w:customStyle="1">
    <w:name w:val="WW8Num2z6"/>
    <w:qFormat/>
    <w:rsid w:val="005539fc"/>
    <w:rPr/>
  </w:style>
  <w:style w:type="character" w:styleId="WW8Num2z7" w:customStyle="1">
    <w:name w:val="WW8Num2z7"/>
    <w:qFormat/>
    <w:rsid w:val="005539fc"/>
    <w:rPr/>
  </w:style>
  <w:style w:type="character" w:styleId="WW8Num2z8" w:customStyle="1">
    <w:name w:val="WW8Num2z8"/>
    <w:qFormat/>
    <w:rsid w:val="005539fc"/>
    <w:rPr/>
  </w:style>
  <w:style w:type="character" w:styleId="WW8Num3z0" w:customStyle="1">
    <w:name w:val="WW8Num3z0"/>
    <w:qFormat/>
    <w:rsid w:val="005539fc"/>
    <w:rPr/>
  </w:style>
  <w:style w:type="character" w:styleId="WW8Num3z1" w:customStyle="1">
    <w:name w:val="WW8Num3z1"/>
    <w:qFormat/>
    <w:rsid w:val="005539fc"/>
    <w:rPr/>
  </w:style>
  <w:style w:type="character" w:styleId="WW8Num3z2" w:customStyle="1">
    <w:name w:val="WW8Num3z2"/>
    <w:qFormat/>
    <w:rsid w:val="005539fc"/>
    <w:rPr/>
  </w:style>
  <w:style w:type="character" w:styleId="WW8Num3z3" w:customStyle="1">
    <w:name w:val="WW8Num3z3"/>
    <w:qFormat/>
    <w:rsid w:val="005539fc"/>
    <w:rPr/>
  </w:style>
  <w:style w:type="character" w:styleId="WW8Num3z4" w:customStyle="1">
    <w:name w:val="WW8Num3z4"/>
    <w:qFormat/>
    <w:rsid w:val="005539fc"/>
    <w:rPr/>
  </w:style>
  <w:style w:type="character" w:styleId="WW8Num3z5" w:customStyle="1">
    <w:name w:val="WW8Num3z5"/>
    <w:qFormat/>
    <w:rsid w:val="005539fc"/>
    <w:rPr/>
  </w:style>
  <w:style w:type="character" w:styleId="WW8Num3z6" w:customStyle="1">
    <w:name w:val="WW8Num3z6"/>
    <w:qFormat/>
    <w:rsid w:val="005539fc"/>
    <w:rPr/>
  </w:style>
  <w:style w:type="character" w:styleId="WW8Num3z7" w:customStyle="1">
    <w:name w:val="WW8Num3z7"/>
    <w:qFormat/>
    <w:rsid w:val="005539fc"/>
    <w:rPr/>
  </w:style>
  <w:style w:type="character" w:styleId="WW8Num3z8" w:customStyle="1">
    <w:name w:val="WW8Num3z8"/>
    <w:qFormat/>
    <w:rsid w:val="005539fc"/>
    <w:rPr/>
  </w:style>
  <w:style w:type="character" w:styleId="WW8Num4z0" w:customStyle="1">
    <w:name w:val="WW8Num4z0"/>
    <w:qFormat/>
    <w:rsid w:val="005539fc"/>
    <w:rPr>
      <w:rFonts w:cs="Times New Roman"/>
    </w:rPr>
  </w:style>
  <w:style w:type="character" w:styleId="WW8Num5z0" w:customStyle="1">
    <w:name w:val="WW8Num5z0"/>
    <w:qFormat/>
    <w:rsid w:val="005539fc"/>
    <w:rPr>
      <w:rFonts w:cs="Times New Roman"/>
    </w:rPr>
  </w:style>
  <w:style w:type="character" w:styleId="WW8Num6z0" w:customStyle="1">
    <w:name w:val="WW8Num6z0"/>
    <w:qFormat/>
    <w:rsid w:val="005539fc"/>
    <w:rPr>
      <w:rFonts w:cs="Times New Roman"/>
    </w:rPr>
  </w:style>
  <w:style w:type="character" w:styleId="WW8Num7z0" w:customStyle="1">
    <w:name w:val="WW8Num7z0"/>
    <w:qFormat/>
    <w:rsid w:val="005539fc"/>
    <w:rPr>
      <w:rFonts w:cs="Times New Roman"/>
    </w:rPr>
  </w:style>
  <w:style w:type="character" w:styleId="WW8Num8z0" w:customStyle="1">
    <w:name w:val="WW8Num8z0"/>
    <w:qFormat/>
    <w:rsid w:val="005539fc"/>
    <w:rPr/>
  </w:style>
  <w:style w:type="character" w:styleId="WW8Num8z1" w:customStyle="1">
    <w:name w:val="WW8Num8z1"/>
    <w:qFormat/>
    <w:rsid w:val="005539fc"/>
    <w:rPr/>
  </w:style>
  <w:style w:type="character" w:styleId="WW8Num8z2" w:customStyle="1">
    <w:name w:val="WW8Num8z2"/>
    <w:qFormat/>
    <w:rsid w:val="005539fc"/>
    <w:rPr/>
  </w:style>
  <w:style w:type="character" w:styleId="WW8Num8z3" w:customStyle="1">
    <w:name w:val="WW8Num8z3"/>
    <w:qFormat/>
    <w:rsid w:val="005539fc"/>
    <w:rPr/>
  </w:style>
  <w:style w:type="character" w:styleId="WW8Num8z4" w:customStyle="1">
    <w:name w:val="WW8Num8z4"/>
    <w:qFormat/>
    <w:rsid w:val="005539fc"/>
    <w:rPr/>
  </w:style>
  <w:style w:type="character" w:styleId="WW8Num8z5" w:customStyle="1">
    <w:name w:val="WW8Num8z5"/>
    <w:qFormat/>
    <w:rsid w:val="005539fc"/>
    <w:rPr/>
  </w:style>
  <w:style w:type="character" w:styleId="WW8Num8z6" w:customStyle="1">
    <w:name w:val="WW8Num8z6"/>
    <w:qFormat/>
    <w:rsid w:val="005539fc"/>
    <w:rPr/>
  </w:style>
  <w:style w:type="character" w:styleId="WW8Num8z7" w:customStyle="1">
    <w:name w:val="WW8Num8z7"/>
    <w:qFormat/>
    <w:rsid w:val="005539fc"/>
    <w:rPr/>
  </w:style>
  <w:style w:type="character" w:styleId="WW8Num8z8" w:customStyle="1">
    <w:name w:val="WW8Num8z8"/>
    <w:qFormat/>
    <w:rsid w:val="005539fc"/>
    <w:rPr/>
  </w:style>
  <w:style w:type="character" w:styleId="WW8Num9z0" w:customStyle="1">
    <w:name w:val="WW8Num9z0"/>
    <w:qFormat/>
    <w:rsid w:val="005539fc"/>
    <w:rPr>
      <w:rFonts w:ascii="Symbol" w:hAnsi="Symbol" w:cs="Symbol"/>
    </w:rPr>
  </w:style>
  <w:style w:type="character" w:styleId="WW8Num9z1" w:customStyle="1">
    <w:name w:val="WW8Num9z1"/>
    <w:qFormat/>
    <w:rsid w:val="005539fc"/>
    <w:rPr>
      <w:rFonts w:ascii="Courier New" w:hAnsi="Courier New" w:cs="Courier New"/>
    </w:rPr>
  </w:style>
  <w:style w:type="character" w:styleId="WW8Num9z2" w:customStyle="1">
    <w:name w:val="WW8Num9z2"/>
    <w:qFormat/>
    <w:rsid w:val="005539fc"/>
    <w:rPr>
      <w:rFonts w:ascii="Wingdings" w:hAnsi="Wingdings" w:cs="Wingdings"/>
    </w:rPr>
  </w:style>
  <w:style w:type="character" w:styleId="WW8Num10z0" w:customStyle="1">
    <w:name w:val="WW8Num10z0"/>
    <w:qFormat/>
    <w:rsid w:val="005539fc"/>
    <w:rPr/>
  </w:style>
  <w:style w:type="character" w:styleId="WW8Num10z1" w:customStyle="1">
    <w:name w:val="WW8Num10z1"/>
    <w:qFormat/>
    <w:rsid w:val="005539fc"/>
    <w:rPr/>
  </w:style>
  <w:style w:type="character" w:styleId="WW8Num10z2" w:customStyle="1">
    <w:name w:val="WW8Num10z2"/>
    <w:qFormat/>
    <w:rsid w:val="005539fc"/>
    <w:rPr/>
  </w:style>
  <w:style w:type="character" w:styleId="WW8Num10z3" w:customStyle="1">
    <w:name w:val="WW8Num10z3"/>
    <w:qFormat/>
    <w:rsid w:val="005539fc"/>
    <w:rPr/>
  </w:style>
  <w:style w:type="character" w:styleId="WW8Num10z4" w:customStyle="1">
    <w:name w:val="WW8Num10z4"/>
    <w:qFormat/>
    <w:rsid w:val="005539fc"/>
    <w:rPr/>
  </w:style>
  <w:style w:type="character" w:styleId="WW8Num10z5" w:customStyle="1">
    <w:name w:val="WW8Num10z5"/>
    <w:qFormat/>
    <w:rsid w:val="005539fc"/>
    <w:rPr/>
  </w:style>
  <w:style w:type="character" w:styleId="WW8Num10z6" w:customStyle="1">
    <w:name w:val="WW8Num10z6"/>
    <w:qFormat/>
    <w:rsid w:val="005539fc"/>
    <w:rPr/>
  </w:style>
  <w:style w:type="character" w:styleId="WW8Num10z7" w:customStyle="1">
    <w:name w:val="WW8Num10z7"/>
    <w:qFormat/>
    <w:rsid w:val="005539fc"/>
    <w:rPr/>
  </w:style>
  <w:style w:type="character" w:styleId="WW8Num10z8" w:customStyle="1">
    <w:name w:val="WW8Num10z8"/>
    <w:qFormat/>
    <w:rsid w:val="005539fc"/>
    <w:rPr/>
  </w:style>
  <w:style w:type="character" w:styleId="WW8Num11z0" w:customStyle="1">
    <w:name w:val="WW8Num11z0"/>
    <w:qFormat/>
    <w:rsid w:val="005539fc"/>
    <w:rPr>
      <w:rFonts w:cs="Times New Roman"/>
    </w:rPr>
  </w:style>
  <w:style w:type="character" w:styleId="2" w:customStyle="1">
    <w:name w:val="Заголовок 2 Знак"/>
    <w:qFormat/>
    <w:rsid w:val="005539fc"/>
    <w:rPr>
      <w:rFonts w:ascii="Calibri Light" w:hAnsi="Calibri Light" w:cs="Calibri Light"/>
      <w:b/>
      <w:bCs/>
      <w:i/>
      <w:iCs/>
      <w:sz w:val="28"/>
      <w:szCs w:val="28"/>
    </w:rPr>
  </w:style>
  <w:style w:type="character" w:styleId="5" w:customStyle="1">
    <w:name w:val="Заголовок 5 Знак"/>
    <w:qFormat/>
    <w:rsid w:val="005539fc"/>
    <w:rPr>
      <w:rFonts w:ascii="Arial Narrow" w:hAnsi="Arial Narrow" w:cs="Arial Narrow"/>
      <w:b/>
      <w:bCs/>
      <w:color w:val="000080"/>
      <w:sz w:val="20"/>
      <w:szCs w:val="20"/>
    </w:rPr>
  </w:style>
  <w:style w:type="character" w:styleId="7" w:customStyle="1">
    <w:name w:val="Заголовок 7 Знак"/>
    <w:qFormat/>
    <w:rsid w:val="005539fc"/>
    <w:rPr>
      <w:rFonts w:ascii="Calibri" w:hAnsi="Calibri" w:eastAsia="Times New Roman" w:cs="Times New Roman"/>
      <w:sz w:val="24"/>
      <w:szCs w:val="24"/>
    </w:rPr>
  </w:style>
  <w:style w:type="character" w:styleId="8" w:customStyle="1">
    <w:name w:val="Заголовок 8 Знак"/>
    <w:qFormat/>
    <w:rsid w:val="005539fc"/>
    <w:rPr>
      <w:rFonts w:ascii="Calibri" w:hAnsi="Calibri" w:eastAsia="Times New Roman" w:cs="Times New Roman"/>
      <w:i/>
      <w:iCs/>
      <w:sz w:val="24"/>
      <w:szCs w:val="24"/>
    </w:rPr>
  </w:style>
  <w:style w:type="character" w:styleId="Style14" w:customStyle="1">
    <w:name w:val="Выделение жирным"/>
    <w:qFormat/>
    <w:rsid w:val="005539fc"/>
    <w:rPr>
      <w:rFonts w:cs="Times New Roman"/>
      <w:b/>
      <w:bCs/>
    </w:rPr>
  </w:style>
  <w:style w:type="character" w:styleId="Style15" w:customStyle="1">
    <w:name w:val="Верхний колонтитул Знак"/>
    <w:qFormat/>
    <w:rsid w:val="005539fc"/>
    <w:rPr>
      <w:rFonts w:ascii="Calibri" w:hAnsi="Calibri" w:cs="Calibri"/>
    </w:rPr>
  </w:style>
  <w:style w:type="character" w:styleId="1" w:customStyle="1">
    <w:name w:val="Номер страницы1"/>
    <w:qFormat/>
    <w:rsid w:val="005539fc"/>
    <w:rPr>
      <w:rFonts w:cs="Times New Roman"/>
    </w:rPr>
  </w:style>
  <w:style w:type="character" w:styleId="InternetLink" w:customStyle="1">
    <w:name w:val="Hyperlink"/>
    <w:qFormat/>
    <w:rsid w:val="005539fc"/>
    <w:rPr>
      <w:rFonts w:cs="Times New Roman"/>
      <w:color w:val="0000FF"/>
      <w:u w:val="single"/>
    </w:rPr>
  </w:style>
  <w:style w:type="character" w:styleId="FontStyle20" w:customStyle="1">
    <w:name w:val="Font Style20"/>
    <w:qFormat/>
    <w:rsid w:val="005539fc"/>
    <w:rPr>
      <w:rFonts w:ascii="Times New Roman" w:hAnsi="Times New Roman" w:cs="Times New Roman"/>
      <w:b/>
      <w:sz w:val="24"/>
    </w:rPr>
  </w:style>
  <w:style w:type="character" w:styleId="FontStyle21" w:customStyle="1">
    <w:name w:val="Font Style21"/>
    <w:qFormat/>
    <w:rsid w:val="005539fc"/>
    <w:rPr>
      <w:rFonts w:ascii="Times New Roman" w:hAnsi="Times New Roman" w:cs="Times New Roman"/>
      <w:sz w:val="24"/>
    </w:rPr>
  </w:style>
  <w:style w:type="character" w:styleId="Style16" w:customStyle="1">
    <w:name w:val="Нижний колонтитул Знак"/>
    <w:qFormat/>
    <w:rsid w:val="005539fc"/>
    <w:rPr>
      <w:rFonts w:ascii="Calibri" w:hAnsi="Calibri" w:cs="Calibri"/>
    </w:rPr>
  </w:style>
  <w:style w:type="character" w:styleId="ConsPlusNormal" w:customStyle="1">
    <w:name w:val="ConsPlusNormal Знак"/>
    <w:qFormat/>
    <w:rsid w:val="005539fc"/>
    <w:rPr>
      <w:rFonts w:ascii="Arial" w:hAnsi="Arial" w:cs="Arial"/>
      <w:lang w:val="ru-RU" w:bidi="ar-SA"/>
    </w:rPr>
  </w:style>
  <w:style w:type="character" w:styleId="Style17" w:customStyle="1">
    <w:name w:val="Название Знак"/>
    <w:qFormat/>
    <w:rsid w:val="005539fc"/>
    <w:rPr>
      <w:rFonts w:ascii="Times New Roman" w:hAnsi="Times New Roman" w:cs="Times New Roman"/>
      <w:sz w:val="24"/>
      <w:szCs w:val="24"/>
    </w:rPr>
  </w:style>
  <w:style w:type="character" w:styleId="21" w:customStyle="1">
    <w:name w:val="Основной текст 2 Знак"/>
    <w:qFormat/>
    <w:rsid w:val="005539fc"/>
    <w:rPr>
      <w:rFonts w:ascii="Times New Roman" w:hAnsi="Times New Roman" w:cs="Times New Roman"/>
      <w:sz w:val="24"/>
      <w:szCs w:val="24"/>
    </w:rPr>
  </w:style>
  <w:style w:type="character" w:styleId="Annotationreference">
    <w:name w:val="annotation reference"/>
    <w:qFormat/>
    <w:rsid w:val="005539fc"/>
    <w:rPr>
      <w:rFonts w:cs="Times New Roman"/>
      <w:sz w:val="16"/>
      <w:szCs w:val="16"/>
    </w:rPr>
  </w:style>
  <w:style w:type="character" w:styleId="Style18" w:customStyle="1">
    <w:name w:val="Текст примечания Знак"/>
    <w:qFormat/>
    <w:rsid w:val="005539fc"/>
    <w:rPr>
      <w:rFonts w:ascii="Calibri" w:hAnsi="Calibri" w:cs="Calibri"/>
      <w:sz w:val="20"/>
      <w:szCs w:val="20"/>
    </w:rPr>
  </w:style>
  <w:style w:type="character" w:styleId="Style19" w:customStyle="1">
    <w:name w:val="Тема примечания Знак"/>
    <w:qFormat/>
    <w:rsid w:val="005539fc"/>
    <w:rPr>
      <w:rFonts w:ascii="Calibri" w:hAnsi="Calibri" w:cs="Calibri"/>
      <w:b/>
      <w:bCs/>
      <w:sz w:val="20"/>
      <w:szCs w:val="20"/>
    </w:rPr>
  </w:style>
  <w:style w:type="character" w:styleId="Style20" w:customStyle="1">
    <w:name w:val="Текст выноски Знак"/>
    <w:qFormat/>
    <w:rsid w:val="005539fc"/>
    <w:rPr>
      <w:rFonts w:ascii="Segoe UI" w:hAnsi="Segoe UI" w:cs="Segoe UI"/>
      <w:sz w:val="18"/>
      <w:szCs w:val="18"/>
    </w:rPr>
  </w:style>
  <w:style w:type="character" w:styleId="Style21" w:customStyle="1">
    <w:name w:val="Основной текст Знак"/>
    <w:qFormat/>
    <w:rsid w:val="005539fc"/>
    <w:rPr>
      <w:rFonts w:cs="Times New Roman"/>
    </w:rPr>
  </w:style>
  <w:style w:type="character" w:styleId="Blk" w:customStyle="1">
    <w:name w:val="blk"/>
    <w:qFormat/>
    <w:rsid w:val="005539fc"/>
    <w:rPr>
      <w:rFonts w:cs="Times New Roman"/>
    </w:rPr>
  </w:style>
  <w:style w:type="character" w:styleId="Style22" w:customStyle="1">
    <w:name w:val="Текст концевой сноски Знак"/>
    <w:basedOn w:val="DefaultParagraphFont"/>
    <w:qFormat/>
    <w:rsid w:val="005539fc"/>
    <w:rPr/>
  </w:style>
  <w:style w:type="character" w:styleId="EndnoteCharacters" w:customStyle="1">
    <w:name w:val="Endnote Characters"/>
    <w:qFormat/>
    <w:rsid w:val="005539fc"/>
    <w:rPr>
      <w:rFonts w:cs="Times New Roman"/>
      <w:vertAlign w:val="superscript"/>
    </w:rPr>
  </w:style>
  <w:style w:type="character" w:styleId="Style23">
    <w:name w:val="Интернет-ссылка"/>
    <w:rPr>
      <w:color w:val="000080"/>
      <w:u w:val="single"/>
      <w:lang w:val="zxx" w:eastAsia="zxx" w:bidi="zxx"/>
    </w:rPr>
  </w:style>
  <w:style w:type="paragraph" w:styleId="Style24" w:customStyle="1">
    <w:name w:val="Заголовок"/>
    <w:basedOn w:val="Normal"/>
    <w:next w:val="Style25"/>
    <w:qFormat/>
    <w:rsid w:val="005539fc"/>
    <w:pPr>
      <w:spacing w:lineRule="auto" w:line="240" w:before="0" w:after="0"/>
      <w:jc w:val="center"/>
    </w:pPr>
    <w:rPr>
      <w:sz w:val="24"/>
      <w:szCs w:val="24"/>
    </w:rPr>
  </w:style>
  <w:style w:type="paragraph" w:styleId="Style25">
    <w:name w:val="Body Text"/>
    <w:basedOn w:val="Normal"/>
    <w:rsid w:val="005539fc"/>
    <w:pPr>
      <w:spacing w:before="0" w:after="120"/>
    </w:pPr>
    <w:rPr/>
  </w:style>
  <w:style w:type="paragraph" w:styleId="Style26">
    <w:name w:val="List"/>
    <w:basedOn w:val="Style25"/>
    <w:rsid w:val="005539fc"/>
    <w:pPr/>
    <w:rPr/>
  </w:style>
  <w:style w:type="paragraph" w:styleId="Style27">
    <w:name w:val="Caption"/>
    <w:basedOn w:val="Normal"/>
    <w:qFormat/>
    <w:pPr>
      <w:suppressLineNumbers/>
      <w:spacing w:before="120" w:after="120"/>
    </w:pPr>
    <w:rPr>
      <w:rFonts w:ascii="Times New Roman" w:hAnsi="Times New Roman" w:cs="Arial"/>
      <w:i/>
      <w:iCs/>
      <w:sz w:val="28"/>
      <w:szCs w:val="24"/>
    </w:rPr>
  </w:style>
  <w:style w:type="paragraph" w:styleId="Style28" w:customStyle="1">
    <w:name w:val="Указатель"/>
    <w:basedOn w:val="Normal"/>
    <w:qFormat/>
    <w:rsid w:val="005539fc"/>
    <w:pPr>
      <w:suppressLineNumbers/>
    </w:pPr>
    <w:rPr/>
  </w:style>
  <w:style w:type="paragraph" w:styleId="211" w:customStyle="1">
    <w:name w:val="Заголовок 21"/>
    <w:basedOn w:val="Normal"/>
    <w:next w:val="Normal"/>
    <w:qFormat/>
    <w:rsid w:val="005539fc"/>
    <w:pPr>
      <w:keepNext w:val="true"/>
      <w:spacing w:lineRule="auto" w:line="276" w:before="240" w:after="60"/>
      <w:outlineLvl w:val="1"/>
    </w:pPr>
    <w:rPr>
      <w:rFonts w:ascii="Calibri Light" w:hAnsi="Calibri Light" w:cs="Calibri Light"/>
      <w:b/>
      <w:bCs/>
      <w:i/>
      <w:iCs/>
      <w:sz w:val="28"/>
      <w:szCs w:val="28"/>
    </w:rPr>
  </w:style>
  <w:style w:type="paragraph" w:styleId="51" w:customStyle="1">
    <w:name w:val="Заголовок 51"/>
    <w:basedOn w:val="Normal"/>
    <w:next w:val="Normal"/>
    <w:qFormat/>
    <w:rsid w:val="005539fc"/>
    <w:pPr>
      <w:keepNext w:val="true"/>
      <w:widowControl w:val="false"/>
      <w:spacing w:lineRule="auto" w:line="240" w:before="0" w:after="0"/>
      <w:jc w:val="both"/>
      <w:outlineLvl w:val="4"/>
    </w:pPr>
    <w:rPr>
      <w:rFonts w:ascii="Arial Narrow" w:hAnsi="Arial Narrow" w:cs="Arial Narrow"/>
      <w:b/>
      <w:bCs/>
      <w:color w:val="000080"/>
      <w:sz w:val="24"/>
      <w:szCs w:val="24"/>
    </w:rPr>
  </w:style>
  <w:style w:type="paragraph" w:styleId="71" w:customStyle="1">
    <w:name w:val="Заголовок 71"/>
    <w:basedOn w:val="Normal"/>
    <w:next w:val="Normal"/>
    <w:qFormat/>
    <w:rsid w:val="005539fc"/>
    <w:pPr>
      <w:spacing w:before="240" w:after="60"/>
      <w:outlineLvl w:val="6"/>
    </w:pPr>
    <w:rPr>
      <w:sz w:val="24"/>
      <w:szCs w:val="24"/>
    </w:rPr>
  </w:style>
  <w:style w:type="paragraph" w:styleId="81" w:customStyle="1">
    <w:name w:val="Заголовок 81"/>
    <w:basedOn w:val="Normal"/>
    <w:next w:val="Normal"/>
    <w:qFormat/>
    <w:rsid w:val="005539fc"/>
    <w:pPr>
      <w:spacing w:before="240" w:after="60"/>
      <w:outlineLvl w:val="7"/>
    </w:pPr>
    <w:rPr>
      <w:i/>
      <w:iCs/>
      <w:sz w:val="24"/>
      <w:szCs w:val="24"/>
    </w:rPr>
  </w:style>
  <w:style w:type="paragraph" w:styleId="11" w:customStyle="1">
    <w:name w:val="Название объекта1"/>
    <w:basedOn w:val="Normal"/>
    <w:qFormat/>
    <w:rsid w:val="005539fc"/>
    <w:pPr>
      <w:suppressLineNumbers/>
      <w:spacing w:before="120" w:after="120"/>
    </w:pPr>
    <w:rPr>
      <w:i/>
      <w:iCs/>
      <w:sz w:val="24"/>
      <w:szCs w:val="24"/>
    </w:rPr>
  </w:style>
  <w:style w:type="paragraph" w:styleId="NormalWeb">
    <w:name w:val="Normal (Web)"/>
    <w:basedOn w:val="Normal"/>
    <w:qFormat/>
    <w:rsid w:val="005539fc"/>
    <w:pPr>
      <w:spacing w:lineRule="auto" w:line="240" w:before="280" w:after="280"/>
    </w:pPr>
    <w:rPr>
      <w:sz w:val="24"/>
      <w:szCs w:val="24"/>
    </w:rPr>
  </w:style>
  <w:style w:type="paragraph" w:styleId="12" w:customStyle="1">
    <w:name w:val="Верхний колонтитул1"/>
    <w:basedOn w:val="Normal"/>
    <w:qFormat/>
    <w:rsid w:val="005539fc"/>
    <w:pPr>
      <w:spacing w:lineRule="auto" w:line="276" w:before="0" w:after="200"/>
    </w:pPr>
    <w:rPr/>
  </w:style>
  <w:style w:type="paragraph" w:styleId="Default" w:customStyle="1">
    <w:name w:val="Default"/>
    <w:qFormat/>
    <w:rsid w:val="005539fc"/>
    <w:pPr>
      <w:widowControl/>
      <w:bidi w:val="0"/>
      <w:spacing w:before="0" w:after="0"/>
      <w:jc w:val="left"/>
    </w:pPr>
    <w:rPr>
      <w:rFonts w:ascii="Calibri" w:hAnsi="Calibri" w:eastAsia="Times New Roman" w:cs="Calibri"/>
      <w:color w:val="000000"/>
      <w:kern w:val="0"/>
      <w:sz w:val="24"/>
      <w:szCs w:val="24"/>
      <w:lang w:val="ru-RU" w:bidi="ar-SA" w:eastAsia="zh-CN"/>
    </w:rPr>
  </w:style>
  <w:style w:type="paragraph" w:styleId="Style29" w:customStyle="1">
    <w:name w:val="Знак"/>
    <w:basedOn w:val="Normal"/>
    <w:qFormat/>
    <w:rsid w:val="005539fc"/>
    <w:pPr>
      <w:spacing w:lineRule="exact" w:line="240"/>
    </w:pPr>
    <w:rPr>
      <w:rFonts w:ascii="Verdana" w:hAnsi="Verdana" w:cs="Verdana"/>
      <w:lang w:val="en-US"/>
    </w:rPr>
  </w:style>
  <w:style w:type="paragraph" w:styleId="Style30" w:customStyle="1">
    <w:name w:val="Стиль"/>
    <w:qFormat/>
    <w:rsid w:val="005539fc"/>
    <w:pPr>
      <w:widowControl w:val="false"/>
      <w:bidi w:val="0"/>
      <w:spacing w:before="0" w:after="0"/>
      <w:ind w:firstLine="720"/>
      <w:jc w:val="both"/>
    </w:pPr>
    <w:rPr>
      <w:rFonts w:ascii="Arial" w:hAnsi="Arial" w:eastAsia="Times New Roman" w:cs="Arial"/>
      <w:color w:val="auto"/>
      <w:kern w:val="0"/>
      <w:sz w:val="20"/>
      <w:szCs w:val="20"/>
      <w:lang w:val="ru-RU" w:bidi="ar-SA" w:eastAsia="zh-CN"/>
    </w:rPr>
  </w:style>
  <w:style w:type="paragraph" w:styleId="ConsPlusNormal1" w:customStyle="1">
    <w:name w:val="ConsPlusNormal"/>
    <w:qFormat/>
    <w:rsid w:val="005539fc"/>
    <w:pPr>
      <w:widowControl w:val="false"/>
      <w:bidi w:val="0"/>
      <w:spacing w:before="0" w:after="0"/>
      <w:ind w:firstLine="720"/>
      <w:jc w:val="left"/>
    </w:pPr>
    <w:rPr>
      <w:rFonts w:ascii="Arial" w:hAnsi="Arial" w:eastAsia="Times New Roman" w:cs="Arial"/>
      <w:color w:val="auto"/>
      <w:kern w:val="0"/>
      <w:sz w:val="20"/>
      <w:szCs w:val="20"/>
      <w:lang w:val="ru-RU" w:bidi="ar-SA" w:eastAsia="zh-CN"/>
    </w:rPr>
  </w:style>
  <w:style w:type="paragraph" w:styleId="13" w:customStyle="1">
    <w:name w:val="Нижний колонтитул1"/>
    <w:basedOn w:val="Normal"/>
    <w:qFormat/>
    <w:rsid w:val="005539fc"/>
    <w:pPr>
      <w:spacing w:lineRule="auto" w:line="276" w:before="0" w:after="200"/>
    </w:pPr>
    <w:rPr/>
  </w:style>
  <w:style w:type="paragraph" w:styleId="BodyText2">
    <w:name w:val="Body Text 2"/>
    <w:basedOn w:val="Normal"/>
    <w:qFormat/>
    <w:rsid w:val="005539fc"/>
    <w:pPr>
      <w:spacing w:lineRule="auto" w:line="480" w:before="0" w:after="120"/>
    </w:pPr>
    <w:rPr>
      <w:sz w:val="24"/>
      <w:szCs w:val="24"/>
    </w:rPr>
  </w:style>
  <w:style w:type="paragraph" w:styleId="BlockText">
    <w:name w:val="Block Text"/>
    <w:basedOn w:val="Normal"/>
    <w:qFormat/>
    <w:rsid w:val="005539fc"/>
    <w:pPr>
      <w:spacing w:lineRule="auto" w:line="240" w:before="0" w:after="0"/>
      <w:ind w:left="-426" w:right="-142" w:firstLine="426"/>
      <w:jc w:val="center"/>
    </w:pPr>
    <w:rPr>
      <w:b/>
      <w:bCs/>
      <w:caps/>
      <w:sz w:val="40"/>
      <w:szCs w:val="40"/>
      <w:lang w:val="en-US" w:eastAsia="en-US"/>
    </w:rPr>
  </w:style>
  <w:style w:type="paragraph" w:styleId="ConsPlusNonformat" w:customStyle="1">
    <w:name w:val="ConsPlusNonformat"/>
    <w:qFormat/>
    <w:rsid w:val="005539fc"/>
    <w:pPr>
      <w:widowControl w:val="false"/>
      <w:bidi w:val="0"/>
      <w:spacing w:before="0" w:after="0"/>
      <w:jc w:val="left"/>
    </w:pPr>
    <w:rPr>
      <w:rFonts w:ascii="Courier New" w:hAnsi="Courier New" w:eastAsia="Times New Roman" w:cs="Courier New"/>
      <w:color w:val="auto"/>
      <w:kern w:val="0"/>
      <w:sz w:val="20"/>
      <w:szCs w:val="20"/>
      <w:lang w:val="ru-RU" w:bidi="ar-SA" w:eastAsia="zh-CN"/>
    </w:rPr>
  </w:style>
  <w:style w:type="paragraph" w:styleId="ConsPlusTitle" w:customStyle="1">
    <w:name w:val="ConsPlusTitle"/>
    <w:qFormat/>
    <w:rsid w:val="005539fc"/>
    <w:pPr>
      <w:widowControl w:val="false"/>
      <w:bidi w:val="0"/>
      <w:spacing w:before="0" w:after="0"/>
      <w:jc w:val="left"/>
    </w:pPr>
    <w:rPr>
      <w:rFonts w:ascii="Arial" w:hAnsi="Arial" w:eastAsia="Times New Roman" w:cs="Arial"/>
      <w:b/>
      <w:bCs/>
      <w:color w:val="auto"/>
      <w:kern w:val="0"/>
      <w:sz w:val="20"/>
      <w:szCs w:val="20"/>
      <w:lang w:val="ru-RU" w:bidi="ar-SA" w:eastAsia="zh-CN"/>
    </w:rPr>
  </w:style>
  <w:style w:type="paragraph" w:styleId="Annotationtext">
    <w:name w:val="annotation text"/>
    <w:basedOn w:val="Normal"/>
    <w:qFormat/>
    <w:rsid w:val="005539fc"/>
    <w:pPr>
      <w:spacing w:lineRule="auto" w:line="276" w:before="0" w:after="200"/>
    </w:pPr>
    <w:rPr/>
  </w:style>
  <w:style w:type="paragraph" w:styleId="Annotationsubject">
    <w:name w:val="annotation subject"/>
    <w:basedOn w:val="Annotationtext"/>
    <w:next w:val="Annotationtext"/>
    <w:qFormat/>
    <w:rsid w:val="005539fc"/>
    <w:pPr/>
    <w:rPr>
      <w:b/>
      <w:bCs/>
    </w:rPr>
  </w:style>
  <w:style w:type="paragraph" w:styleId="BalloonText">
    <w:name w:val="Balloon Text"/>
    <w:basedOn w:val="Normal"/>
    <w:qFormat/>
    <w:rsid w:val="005539fc"/>
    <w:pPr>
      <w:spacing w:lineRule="auto" w:line="240" w:before="0" w:after="0"/>
    </w:pPr>
    <w:rPr>
      <w:rFonts w:ascii="Segoe UI" w:hAnsi="Segoe UI" w:cs="Segoe UI"/>
      <w:sz w:val="18"/>
      <w:szCs w:val="18"/>
    </w:rPr>
  </w:style>
  <w:style w:type="paragraph" w:styleId="14" w:customStyle="1">
    <w:name w:val="1 Знак"/>
    <w:basedOn w:val="Normal"/>
    <w:qFormat/>
    <w:rsid w:val="005539fc"/>
    <w:pPr>
      <w:spacing w:lineRule="exact" w:line="240"/>
    </w:pPr>
    <w:rPr>
      <w:rFonts w:ascii="Verdana" w:hAnsi="Verdana" w:cs="Verdana"/>
      <w:lang w:val="en-US"/>
    </w:rPr>
  </w:style>
  <w:style w:type="paragraph" w:styleId="ConsPlusCell" w:customStyle="1">
    <w:name w:val="ConsPlusCell"/>
    <w:qFormat/>
    <w:rsid w:val="005539fc"/>
    <w:pPr>
      <w:widowControl w:val="false"/>
      <w:bidi w:val="0"/>
      <w:spacing w:before="0" w:after="0"/>
      <w:jc w:val="left"/>
    </w:pPr>
    <w:rPr>
      <w:rFonts w:ascii="Arial" w:hAnsi="Arial" w:eastAsia="Times New Roman" w:cs="Arial"/>
      <w:color w:val="auto"/>
      <w:kern w:val="0"/>
      <w:sz w:val="20"/>
      <w:szCs w:val="20"/>
      <w:lang w:val="ru-RU" w:bidi="ar-SA" w:eastAsia="zh-CN"/>
    </w:rPr>
  </w:style>
  <w:style w:type="paragraph" w:styleId="Caption">
    <w:name w:val="caption"/>
    <w:basedOn w:val="Normal"/>
    <w:next w:val="Normal"/>
    <w:qFormat/>
    <w:rsid w:val="005539fc"/>
    <w:pPr>
      <w:spacing w:lineRule="auto" w:line="240" w:before="0" w:after="0"/>
      <w:jc w:val="center"/>
    </w:pPr>
    <w:rPr>
      <w:b/>
      <w:bCs/>
      <w:spacing w:val="20"/>
      <w:sz w:val="28"/>
      <w:szCs w:val="28"/>
    </w:rPr>
  </w:style>
  <w:style w:type="paragraph" w:styleId="Materialtext1" w:customStyle="1">
    <w:name w:val="material_text1"/>
    <w:basedOn w:val="Normal"/>
    <w:qFormat/>
    <w:rsid w:val="005539fc"/>
    <w:pPr>
      <w:spacing w:lineRule="atLeast" w:line="312" w:before="280" w:after="280"/>
      <w:jc w:val="both"/>
    </w:pPr>
    <w:rPr>
      <w:rFonts w:ascii="Times New Roman" w:hAnsi="Times New Roman" w:cs="Times New Roman"/>
    </w:rPr>
  </w:style>
  <w:style w:type="paragraph" w:styleId="3" w:customStyle="1">
    <w:name w:val="Обычный (веб)3"/>
    <w:basedOn w:val="Normal"/>
    <w:qFormat/>
    <w:rsid w:val="005539fc"/>
    <w:pPr>
      <w:spacing w:lineRule="auto" w:line="240" w:before="280" w:after="280"/>
      <w:jc w:val="both"/>
    </w:pPr>
    <w:rPr>
      <w:rFonts w:ascii="Times New Roman" w:hAnsi="Times New Roman" w:cs="Times New Roman"/>
      <w:sz w:val="24"/>
      <w:szCs w:val="24"/>
    </w:rPr>
  </w:style>
  <w:style w:type="paragraph" w:styleId="ListParagraph">
    <w:name w:val="List Paragraph"/>
    <w:basedOn w:val="Normal"/>
    <w:qFormat/>
    <w:rsid w:val="005539fc"/>
    <w:pPr>
      <w:spacing w:before="0" w:after="160"/>
      <w:ind w:left="720" w:hanging="0"/>
      <w:contextualSpacing/>
    </w:pPr>
    <w:rPr/>
  </w:style>
  <w:style w:type="paragraph" w:styleId="15" w:customStyle="1">
    <w:name w:val="Текст концевой сноски1"/>
    <w:basedOn w:val="Normal"/>
    <w:qFormat/>
    <w:rsid w:val="005539fc"/>
    <w:pPr/>
    <w:rPr/>
  </w:style>
  <w:style w:type="paragraph" w:styleId="6" w:customStyle="1">
    <w:name w:val="Знак Знак6 Знак Знак"/>
    <w:basedOn w:val="Normal"/>
    <w:qFormat/>
    <w:rsid w:val="005539fc"/>
    <w:pPr>
      <w:spacing w:lineRule="exact" w:line="240"/>
    </w:pPr>
    <w:rPr>
      <w:rFonts w:ascii="Verdana" w:hAnsi="Verdana" w:cs="Times New Roman"/>
      <w:lang w:val="en-US"/>
    </w:rPr>
  </w:style>
  <w:style w:type="paragraph" w:styleId="S1" w:customStyle="1">
    <w:name w:val="s_1"/>
    <w:basedOn w:val="Normal"/>
    <w:qFormat/>
    <w:rsid w:val="005539fc"/>
    <w:pPr>
      <w:spacing w:lineRule="auto" w:line="240" w:before="280" w:after="280"/>
    </w:pPr>
    <w:rPr>
      <w:rFonts w:ascii="Times New Roman" w:hAnsi="Times New Roman" w:cs="Times New Roman"/>
      <w:sz w:val="24"/>
      <w:szCs w:val="24"/>
    </w:rPr>
  </w:style>
  <w:style w:type="paragraph" w:styleId="Style31">
    <w:name w:val="Верхний и нижний колонтитулы"/>
    <w:basedOn w:val="Normal"/>
    <w:qFormat/>
    <w:pPr/>
    <w:rPr/>
  </w:style>
  <w:style w:type="paragraph" w:styleId="Style32">
    <w:name w:val="Header"/>
    <w:basedOn w:val="Style31"/>
    <w:pPr/>
    <w:rPr/>
  </w:style>
  <w:style w:type="numbering" w:styleId="NoList" w:default="1">
    <w:name w:val="No List"/>
    <w:uiPriority w:val="99"/>
    <w:semiHidden/>
    <w:unhideWhenUsed/>
    <w:qFormat/>
  </w:style>
  <w:style w:type="numbering" w:styleId="WW8Num1" w:customStyle="1">
    <w:name w:val="WW8Num1"/>
    <w:qFormat/>
    <w:rsid w:val="005539fc"/>
  </w:style>
  <w:style w:type="numbering" w:styleId="WW8Num2" w:customStyle="1">
    <w:name w:val="WW8Num2"/>
    <w:qFormat/>
    <w:rsid w:val="005539fc"/>
  </w:style>
  <w:style w:type="numbering" w:styleId="WW8Num3" w:customStyle="1">
    <w:name w:val="WW8Num3"/>
    <w:qFormat/>
    <w:rsid w:val="005539fc"/>
  </w:style>
  <w:style w:type="numbering" w:styleId="WW8Num4" w:customStyle="1">
    <w:name w:val="WW8Num4"/>
    <w:qFormat/>
    <w:rsid w:val="005539fc"/>
  </w:style>
  <w:style w:type="numbering" w:styleId="WW8Num5" w:customStyle="1">
    <w:name w:val="WW8Num5"/>
    <w:qFormat/>
    <w:rsid w:val="005539fc"/>
  </w:style>
  <w:style w:type="numbering" w:styleId="WW8Num6" w:customStyle="1">
    <w:name w:val="WW8Num6"/>
    <w:qFormat/>
    <w:rsid w:val="005539fc"/>
  </w:style>
  <w:style w:type="numbering" w:styleId="WW8Num7" w:customStyle="1">
    <w:name w:val="WW8Num7"/>
    <w:qFormat/>
    <w:rsid w:val="005539fc"/>
  </w:style>
  <w:style w:type="numbering" w:styleId="WW8Num8" w:customStyle="1">
    <w:name w:val="WW8Num8"/>
    <w:qFormat/>
    <w:rsid w:val="005539fc"/>
  </w:style>
  <w:style w:type="numbering" w:styleId="WW8Num9" w:customStyle="1">
    <w:name w:val="WW8Num9"/>
    <w:qFormat/>
    <w:rsid w:val="005539fc"/>
  </w:style>
  <w:style w:type="numbering" w:styleId="WW8Num10" w:customStyle="1">
    <w:name w:val="WW8Num10"/>
    <w:qFormat/>
    <w:rsid w:val="005539fc"/>
  </w:style>
  <w:style w:type="numbering" w:styleId="WW8Num11" w:customStyle="1">
    <w:name w:val="WW8Num11"/>
    <w:qFormat/>
    <w:rsid w:val="005539fc"/>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uiPriority w:val="59"/>
    <w:rsid w:val="00bf413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http://www.kurskadmin.ru/" TargetMode="External"/><Relationship Id="rId6" Type="http://schemas.openxmlformats.org/officeDocument/2006/relationships/hyperlink" Target="http://www.kurskadmin.ru/" TargetMode="External"/><Relationship Id="rId7" Type="http://schemas.openxmlformats.org/officeDocument/2006/relationships/hyperlink" Target="consultantplus://offline/ref=F5800399CD78CDEAB81C870EA55725045DC8B59352BBAFF680B429BD972AE2850B25891C99619ECDD8M1M" TargetMode="External"/><Relationship Id="rId8" Type="http://schemas.openxmlformats.org/officeDocument/2006/relationships/hyperlink" Target="consultantplus://offline/ref=F5800399CD78CDEAB81C870EA55725045DC8B59352BBAFF680B429BD972AE2850B25891C99619ECCD8MBM" TargetMode="External"/><Relationship Id="rId9" Type="http://schemas.openxmlformats.org/officeDocument/2006/relationships/hyperlink" Target="consultantplus://offline/ref=F5800399CD78CDEAB81C870EA55725045DC8B59352BBAFF680B429BD972AE2850B25891C99619ECBD8MDM" TargetMode="External"/><Relationship Id="rId10" Type="http://schemas.openxmlformats.org/officeDocument/2006/relationships/hyperlink" Target="consultantplus://offline/ref=F5800399CD78CDEAB81C870EA55725045DC8B59352BBAFF680B429BD972AE2850B25891C99619ECBD8M0M" TargetMode="External"/><Relationship Id="rId11" Type="http://schemas.openxmlformats.org/officeDocument/2006/relationships/hyperlink" Target="consultantplus://offline/ref=F5800399CD78CDEAB81C870EA55725045DC8B59352BBAFF680B429BD972AE2850B25891C99619ECAD8MDM" TargetMode="External"/><Relationship Id="rId12" Type="http://schemas.openxmlformats.org/officeDocument/2006/relationships/hyperlink" Target="consultantplus://offline/ref=A5B9C8880C626A0824A682864869760DBC3ED31007D1324A062572023AB8LCL" TargetMode="External"/><Relationship Id="rId13" Type="http://schemas.openxmlformats.org/officeDocument/2006/relationships/hyperlink" Target="http://gosuslugi.ru/"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152A-45CD-4FAF-8F78-EF84D387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Application>LibreOffice/7.0.4.2$Windows_X86_64 LibreOffice_project/dcf040e67528d9187c66b2379df5ea4407429775</Application>
  <AppVersion>15.0000</AppVersion>
  <Pages>23</Pages>
  <Words>7644</Words>
  <Characters>59639</Characters>
  <CharactersWithSpaces>72115</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2020-12-09T07:55:00Z</dcterms:created>
  <dc:creator>1</dc:creator>
  <dc:description/>
  <dc:language>en-US</dc:language>
  <cp:lastModifiedBy>admkursk041</cp:lastModifiedBy>
  <cp:lastPrinted>2021-04-08T08:17:00Z</cp:lastPrinted>
  <dcterms:modified xsi:type="dcterms:W3CDTF">2021-04-08T08:23:00Z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