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22" w:rsidRDefault="009D6422" w:rsidP="00B700C4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060B" w:rsidRPr="00F8060B" w:rsidRDefault="0072327E" w:rsidP="00F8060B">
      <w:pPr>
        <w:suppressAutoHyphens/>
        <w:jc w:val="center"/>
        <w:rPr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>
            <wp:extent cx="8858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60B" w:rsidRPr="00F8060B" w:rsidRDefault="00F8060B" w:rsidP="00F8060B">
      <w:pPr>
        <w:jc w:val="right"/>
        <w:rPr>
          <w:sz w:val="28"/>
          <w:szCs w:val="20"/>
        </w:rPr>
      </w:pPr>
      <w:r w:rsidRPr="00F8060B">
        <w:rPr>
          <w:sz w:val="28"/>
          <w:szCs w:val="20"/>
        </w:rPr>
        <w:t xml:space="preserve">                                    </w:t>
      </w:r>
    </w:p>
    <w:p w:rsidR="00F8060B" w:rsidRPr="00F8060B" w:rsidRDefault="00F8060B" w:rsidP="00F8060B">
      <w:pPr>
        <w:keepNext/>
        <w:jc w:val="center"/>
        <w:rPr>
          <w:b/>
          <w:bCs/>
          <w:sz w:val="40"/>
          <w:szCs w:val="40"/>
        </w:rPr>
      </w:pPr>
      <w:r w:rsidRPr="00F8060B">
        <w:rPr>
          <w:b/>
          <w:bCs/>
          <w:sz w:val="40"/>
          <w:szCs w:val="40"/>
        </w:rPr>
        <w:t>АДМИНИСТРАЦИЯ ГОРОДА КУРСКА</w:t>
      </w:r>
    </w:p>
    <w:p w:rsidR="00F8060B" w:rsidRPr="00F8060B" w:rsidRDefault="00F8060B" w:rsidP="00F8060B">
      <w:pPr>
        <w:spacing w:line="360" w:lineRule="auto"/>
        <w:jc w:val="center"/>
        <w:rPr>
          <w:sz w:val="40"/>
          <w:szCs w:val="40"/>
        </w:rPr>
      </w:pPr>
      <w:r w:rsidRPr="00F8060B">
        <w:rPr>
          <w:sz w:val="40"/>
          <w:szCs w:val="40"/>
        </w:rPr>
        <w:t>Курской области</w:t>
      </w:r>
    </w:p>
    <w:p w:rsidR="00F8060B" w:rsidRPr="00F8060B" w:rsidRDefault="00F8060B" w:rsidP="00F8060B">
      <w:pPr>
        <w:keepNext/>
        <w:jc w:val="center"/>
        <w:rPr>
          <w:b/>
          <w:bCs/>
          <w:spacing w:val="80"/>
          <w:sz w:val="40"/>
          <w:szCs w:val="40"/>
        </w:rPr>
      </w:pPr>
      <w:r w:rsidRPr="00F8060B">
        <w:rPr>
          <w:b/>
          <w:bCs/>
          <w:spacing w:val="80"/>
          <w:sz w:val="40"/>
          <w:szCs w:val="40"/>
        </w:rPr>
        <w:t xml:space="preserve">ПОСТАНОВЛЕНИЕ </w:t>
      </w:r>
    </w:p>
    <w:p w:rsidR="00F8060B" w:rsidRPr="00F8060B" w:rsidRDefault="00F8060B" w:rsidP="00F8060B">
      <w:pPr>
        <w:rPr>
          <w:sz w:val="28"/>
          <w:szCs w:val="20"/>
        </w:rPr>
      </w:pPr>
    </w:p>
    <w:p w:rsidR="00F8060B" w:rsidRPr="00F8060B" w:rsidRDefault="00361D2F" w:rsidP="00F8060B">
      <w:pPr>
        <w:rPr>
          <w:sz w:val="28"/>
          <w:szCs w:val="28"/>
        </w:rPr>
      </w:pPr>
      <w:r>
        <w:rPr>
          <w:sz w:val="28"/>
          <w:szCs w:val="28"/>
        </w:rPr>
        <w:t>«14</w:t>
      </w:r>
      <w:r w:rsidR="00F8060B" w:rsidRPr="00F8060B">
        <w:rPr>
          <w:sz w:val="28"/>
          <w:szCs w:val="28"/>
        </w:rPr>
        <w:t xml:space="preserve">»   февраля   2019 г.                          г. Курск            </w:t>
      </w:r>
      <w:r>
        <w:rPr>
          <w:sz w:val="28"/>
          <w:szCs w:val="28"/>
        </w:rPr>
        <w:t xml:space="preserve">                           № 265</w:t>
      </w:r>
    </w:p>
    <w:p w:rsidR="009D6422" w:rsidRDefault="009D6422" w:rsidP="00B700C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A3882" w:rsidRDefault="00073449" w:rsidP="000A388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B5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внесении</w:t>
      </w:r>
      <w:r w:rsidR="000A3882">
        <w:rPr>
          <w:rFonts w:ascii="Times New Roman" w:hAnsi="Times New Roman" w:cs="Times New Roman"/>
          <w:sz w:val="28"/>
          <w:szCs w:val="28"/>
        </w:rPr>
        <w:t xml:space="preserve"> изменений и дополнений</w:t>
      </w:r>
    </w:p>
    <w:p w:rsidR="000A3882" w:rsidRDefault="00073449" w:rsidP="000A388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</w:t>
      </w:r>
      <w:r w:rsidR="000A3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</w:p>
    <w:p w:rsidR="00073449" w:rsidRDefault="00073449" w:rsidP="000A388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Курска </w:t>
      </w:r>
      <w:r w:rsidR="000A3882">
        <w:rPr>
          <w:rFonts w:ascii="Times New Roman" w:hAnsi="Times New Roman" w:cs="Times New Roman"/>
          <w:sz w:val="28"/>
          <w:szCs w:val="28"/>
        </w:rPr>
        <w:t xml:space="preserve"> </w:t>
      </w:r>
      <w:r w:rsidR="006B58BA">
        <w:rPr>
          <w:rFonts w:ascii="Times New Roman" w:hAnsi="Times New Roman" w:cs="Times New Roman"/>
          <w:sz w:val="28"/>
          <w:szCs w:val="28"/>
        </w:rPr>
        <w:t>от 07.04</w:t>
      </w:r>
      <w:r w:rsidR="001429DF">
        <w:rPr>
          <w:rFonts w:ascii="Times New Roman" w:hAnsi="Times New Roman" w:cs="Times New Roman"/>
          <w:sz w:val="28"/>
          <w:szCs w:val="28"/>
        </w:rPr>
        <w:t>.2017 №</w:t>
      </w:r>
      <w:r w:rsidR="006F362A">
        <w:rPr>
          <w:rFonts w:ascii="Times New Roman" w:hAnsi="Times New Roman" w:cs="Times New Roman"/>
          <w:sz w:val="28"/>
          <w:szCs w:val="28"/>
        </w:rPr>
        <w:t xml:space="preserve"> </w:t>
      </w:r>
      <w:r w:rsidR="001429DF">
        <w:rPr>
          <w:rFonts w:ascii="Times New Roman" w:hAnsi="Times New Roman" w:cs="Times New Roman"/>
          <w:sz w:val="28"/>
          <w:szCs w:val="28"/>
        </w:rPr>
        <w:t>883</w:t>
      </w:r>
    </w:p>
    <w:p w:rsidR="001429DF" w:rsidRDefault="001429DF" w:rsidP="000A388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r w:rsidR="00F8060B">
        <w:rPr>
          <w:rFonts w:ascii="Times New Roman" w:hAnsi="Times New Roman" w:cs="Times New Roman"/>
          <w:sz w:val="28"/>
          <w:szCs w:val="28"/>
        </w:rPr>
        <w:t>от 25</w:t>
      </w:r>
      <w:r w:rsidR="00192C40">
        <w:rPr>
          <w:rFonts w:ascii="Times New Roman" w:hAnsi="Times New Roman" w:cs="Times New Roman"/>
          <w:sz w:val="28"/>
          <w:szCs w:val="28"/>
        </w:rPr>
        <w:t>.12</w:t>
      </w:r>
      <w:r w:rsidR="00A0461A">
        <w:rPr>
          <w:rFonts w:ascii="Times New Roman" w:hAnsi="Times New Roman" w:cs="Times New Roman"/>
          <w:sz w:val="28"/>
          <w:szCs w:val="28"/>
        </w:rPr>
        <w:t>.201</w:t>
      </w:r>
      <w:r w:rsidR="00192C40">
        <w:rPr>
          <w:rFonts w:ascii="Times New Roman" w:hAnsi="Times New Roman" w:cs="Times New Roman"/>
          <w:sz w:val="28"/>
          <w:szCs w:val="28"/>
        </w:rPr>
        <w:t>8</w:t>
      </w:r>
      <w:r w:rsidR="00A0461A">
        <w:rPr>
          <w:rFonts w:ascii="Times New Roman" w:hAnsi="Times New Roman" w:cs="Times New Roman"/>
          <w:sz w:val="28"/>
          <w:szCs w:val="28"/>
        </w:rPr>
        <w:t xml:space="preserve"> №</w:t>
      </w:r>
      <w:r w:rsidR="00192C40">
        <w:rPr>
          <w:rFonts w:ascii="Times New Roman" w:hAnsi="Times New Roman" w:cs="Times New Roman"/>
          <w:sz w:val="28"/>
          <w:szCs w:val="28"/>
        </w:rPr>
        <w:t xml:space="preserve"> 2971</w:t>
      </w:r>
      <w:r w:rsidR="00DE41B4">
        <w:rPr>
          <w:rFonts w:ascii="Times New Roman" w:hAnsi="Times New Roman" w:cs="Times New Roman"/>
          <w:sz w:val="28"/>
          <w:szCs w:val="28"/>
        </w:rPr>
        <w:t>)</w:t>
      </w:r>
    </w:p>
    <w:p w:rsidR="00073449" w:rsidRDefault="00073449" w:rsidP="000A3882">
      <w:pPr>
        <w:pStyle w:val="ConsPlusNormal"/>
        <w:widowControl/>
        <w:ind w:firstLine="540"/>
        <w:jc w:val="both"/>
      </w:pPr>
    </w:p>
    <w:p w:rsidR="00073449" w:rsidRPr="002E7061" w:rsidRDefault="00073449" w:rsidP="000A3882">
      <w:pPr>
        <w:pStyle w:val="ConsPlusNormal"/>
        <w:widowControl/>
        <w:ind w:firstLine="540"/>
        <w:jc w:val="both"/>
      </w:pPr>
    </w:p>
    <w:p w:rsidR="00073449" w:rsidRDefault="00DE095D" w:rsidP="00E6327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Во исполнение плана противодействия коррупции в Адм</w:t>
      </w:r>
      <w:r w:rsidR="00192C40">
        <w:rPr>
          <w:rFonts w:ascii="Times New Roman" w:hAnsi="Times New Roman" w:cs="Times New Roman"/>
          <w:b w:val="0"/>
          <w:bCs w:val="0"/>
          <w:sz w:val="28"/>
          <w:szCs w:val="28"/>
        </w:rPr>
        <w:t>инистрации города Курска на 2019-2020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годы, утвержденн</w:t>
      </w:r>
      <w:r w:rsidR="009227E3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постановлением А</w:t>
      </w:r>
      <w:r w:rsidR="00192C40">
        <w:rPr>
          <w:rFonts w:ascii="Times New Roman" w:hAnsi="Times New Roman" w:cs="Times New Roman"/>
          <w:b w:val="0"/>
          <w:bCs w:val="0"/>
          <w:sz w:val="28"/>
          <w:szCs w:val="28"/>
        </w:rPr>
        <w:t>дминистрации города Курска от 19.12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192C40">
        <w:rPr>
          <w:rFonts w:ascii="Times New Roman" w:hAnsi="Times New Roman" w:cs="Times New Roman"/>
          <w:b w:val="0"/>
          <w:bCs w:val="0"/>
          <w:sz w:val="28"/>
          <w:szCs w:val="28"/>
        </w:rPr>
        <w:t>8 № 2891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в целях уточнения перечня должностей муниципальной службы, замещение которых связано</w:t>
      </w:r>
      <w:r w:rsidR="000A38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коррупционными рисками </w:t>
      </w:r>
      <w:r w:rsidR="00073449" w:rsidRPr="00C80A9D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ПОСТАНОВЛЯЮ:</w:t>
      </w:r>
    </w:p>
    <w:p w:rsidR="00073449" w:rsidRDefault="00073449" w:rsidP="00E6327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73449" w:rsidRDefault="00073449" w:rsidP="00E6327F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</w:t>
      </w:r>
      <w:r w:rsidR="00DE095D">
        <w:rPr>
          <w:rFonts w:ascii="Times New Roman" w:hAnsi="Times New Roman" w:cs="Times New Roman"/>
          <w:sz w:val="28"/>
          <w:szCs w:val="28"/>
        </w:rPr>
        <w:t>еречень</w:t>
      </w:r>
      <w:r w:rsidR="00DE095D" w:rsidRPr="007041E0">
        <w:rPr>
          <w:rFonts w:ascii="Times New Roman" w:hAnsi="Times New Roman" w:cs="Times New Roman"/>
          <w:sz w:val="28"/>
          <w:szCs w:val="28"/>
        </w:rPr>
        <w:t xml:space="preserve"> должностей </w:t>
      </w:r>
      <w:r w:rsidR="00DE095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E095D" w:rsidRPr="007041E0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DE095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E095D" w:rsidRPr="007041E0">
        <w:rPr>
          <w:rFonts w:ascii="Times New Roman" w:hAnsi="Times New Roman" w:cs="Times New Roman"/>
          <w:sz w:val="28"/>
          <w:szCs w:val="28"/>
        </w:rPr>
        <w:t>в</w:t>
      </w:r>
      <w:r w:rsidR="00DE095D">
        <w:rPr>
          <w:rFonts w:ascii="Times New Roman" w:hAnsi="Times New Roman" w:cs="Times New Roman"/>
          <w:sz w:val="28"/>
          <w:szCs w:val="28"/>
        </w:rPr>
        <w:t xml:space="preserve"> Администрации города Курска</w:t>
      </w:r>
      <w:r w:rsidR="00DE095D" w:rsidRPr="007041E0">
        <w:rPr>
          <w:rFonts w:ascii="Times New Roman" w:hAnsi="Times New Roman" w:cs="Times New Roman"/>
          <w:sz w:val="28"/>
          <w:szCs w:val="28"/>
        </w:rPr>
        <w:t xml:space="preserve">, при замещении которых </w:t>
      </w:r>
      <w:r w:rsidR="00DE095D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DE095D" w:rsidRPr="007041E0">
        <w:rPr>
          <w:rFonts w:ascii="Times New Roman" w:hAnsi="Times New Roman" w:cs="Times New Roman"/>
          <w:sz w:val="28"/>
          <w:szCs w:val="28"/>
        </w:rPr>
        <w:t xml:space="preserve">служащие обязаны представлять сведения о своих доходах, </w:t>
      </w:r>
      <w:r w:rsidR="00DE095D">
        <w:rPr>
          <w:rFonts w:ascii="Times New Roman" w:hAnsi="Times New Roman" w:cs="Times New Roman"/>
          <w:sz w:val="28"/>
          <w:szCs w:val="28"/>
        </w:rPr>
        <w:t xml:space="preserve">расходах,                    </w:t>
      </w:r>
      <w:r w:rsidR="00DE095D" w:rsidRPr="007041E0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а также сведения о доходах,</w:t>
      </w:r>
      <w:r w:rsidR="00DE095D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="00DE095D" w:rsidRPr="007041E0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утвержденный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Курска </w:t>
      </w:r>
      <w:r w:rsidR="00DE095D">
        <w:rPr>
          <w:rFonts w:ascii="Times New Roman" w:hAnsi="Times New Roman" w:cs="Times New Roman"/>
          <w:sz w:val="28"/>
          <w:szCs w:val="28"/>
        </w:rPr>
        <w:t>от 07.04.2017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E095D">
        <w:rPr>
          <w:rFonts w:ascii="Times New Roman" w:hAnsi="Times New Roman" w:cs="Times New Roman"/>
          <w:sz w:val="28"/>
          <w:szCs w:val="28"/>
        </w:rPr>
        <w:t>883</w:t>
      </w:r>
      <w:r w:rsidR="006A2F71">
        <w:rPr>
          <w:rFonts w:ascii="Times New Roman" w:hAnsi="Times New Roman" w:cs="Times New Roman"/>
          <w:sz w:val="28"/>
          <w:szCs w:val="28"/>
        </w:rPr>
        <w:t xml:space="preserve"> (</w:t>
      </w:r>
      <w:r w:rsidR="00F8060B">
        <w:rPr>
          <w:rFonts w:ascii="Times New Roman" w:hAnsi="Times New Roman" w:cs="Times New Roman"/>
          <w:sz w:val="28"/>
          <w:szCs w:val="28"/>
        </w:rPr>
        <w:t>в ред. от 25</w:t>
      </w:r>
      <w:r w:rsidR="00192C40">
        <w:rPr>
          <w:rFonts w:ascii="Times New Roman" w:hAnsi="Times New Roman" w:cs="Times New Roman"/>
          <w:sz w:val="28"/>
          <w:szCs w:val="28"/>
        </w:rPr>
        <w:t>.12.2018 № 2971</w:t>
      </w:r>
      <w:r w:rsidR="001429D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0A3882">
        <w:rPr>
          <w:rFonts w:ascii="Times New Roman" w:hAnsi="Times New Roman" w:cs="Times New Roman"/>
          <w:sz w:val="28"/>
          <w:szCs w:val="28"/>
        </w:rPr>
        <w:t>изменения и дополнения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6A2F71" w:rsidRPr="00DE41B4" w:rsidRDefault="00192C40" w:rsidP="00DE41B4">
      <w:pPr>
        <w:pStyle w:val="ConsPlusTitle"/>
        <w:ind w:firstLine="5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 14</w:t>
      </w:r>
      <w:r w:rsidR="00A74BA0">
        <w:rPr>
          <w:rFonts w:ascii="Times New Roman" w:hAnsi="Times New Roman" w:cs="Times New Roman"/>
          <w:b w:val="0"/>
          <w:sz w:val="28"/>
          <w:szCs w:val="28"/>
        </w:rPr>
        <w:t xml:space="preserve"> раздела 2</w:t>
      </w:r>
      <w:r w:rsidR="00017A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2F71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DE41B4" w:rsidRPr="00B700C4" w:rsidRDefault="00192C40" w:rsidP="00DE41B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«14</w:t>
      </w:r>
      <w:r w:rsidR="006A2F71" w:rsidRPr="00B700C4">
        <w:rPr>
          <w:sz w:val="28"/>
          <w:szCs w:val="28"/>
        </w:rPr>
        <w:t>. </w:t>
      </w:r>
      <w:r w:rsidR="00DE41B4" w:rsidRPr="00B700C4">
        <w:rPr>
          <w:sz w:val="28"/>
          <w:szCs w:val="28"/>
        </w:rPr>
        <w:t xml:space="preserve">Должности муниципальной службы в </w:t>
      </w:r>
      <w:r w:rsidR="00017A94">
        <w:rPr>
          <w:sz w:val="28"/>
          <w:szCs w:val="28"/>
        </w:rPr>
        <w:t xml:space="preserve">комитете </w:t>
      </w:r>
      <w:r>
        <w:rPr>
          <w:sz w:val="28"/>
          <w:szCs w:val="28"/>
        </w:rPr>
        <w:t xml:space="preserve">жилищно-коммунального хозяйства </w:t>
      </w:r>
      <w:r w:rsidR="00DE41B4" w:rsidRPr="00B700C4">
        <w:rPr>
          <w:sz w:val="28"/>
          <w:szCs w:val="28"/>
        </w:rPr>
        <w:t>города Курска:</w:t>
      </w:r>
    </w:p>
    <w:p w:rsidR="00DE41B4" w:rsidRDefault="00192C40" w:rsidP="00DE41B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 заместители</w:t>
      </w:r>
      <w:r w:rsidR="00017A94">
        <w:rPr>
          <w:sz w:val="28"/>
          <w:szCs w:val="28"/>
        </w:rPr>
        <w:t xml:space="preserve"> председателя комитета</w:t>
      </w:r>
      <w:r w:rsidR="00DE41B4" w:rsidRPr="00B700C4">
        <w:rPr>
          <w:sz w:val="28"/>
          <w:szCs w:val="28"/>
        </w:rPr>
        <w:t>;</w:t>
      </w:r>
    </w:p>
    <w:p w:rsidR="00017A94" w:rsidRPr="00B700C4" w:rsidRDefault="00017A94" w:rsidP="009D64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комитета</w:t>
      </w:r>
      <w:r w:rsidR="00192C40">
        <w:rPr>
          <w:sz w:val="28"/>
          <w:szCs w:val="28"/>
        </w:rPr>
        <w:t xml:space="preserve"> по экономике и финансам</w:t>
      </w:r>
      <w:r>
        <w:rPr>
          <w:sz w:val="28"/>
          <w:szCs w:val="28"/>
        </w:rPr>
        <w:t>;</w:t>
      </w:r>
    </w:p>
    <w:p w:rsidR="00DE41B4" w:rsidRDefault="00DE41B4" w:rsidP="00DE41B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700C4">
        <w:rPr>
          <w:sz w:val="28"/>
          <w:szCs w:val="28"/>
        </w:rPr>
        <w:t xml:space="preserve">б) начальники </w:t>
      </w:r>
      <w:r w:rsidR="00192C40">
        <w:rPr>
          <w:sz w:val="28"/>
          <w:szCs w:val="28"/>
        </w:rPr>
        <w:t xml:space="preserve"> и заместители начальников </w:t>
      </w:r>
      <w:r w:rsidRPr="00B700C4">
        <w:rPr>
          <w:sz w:val="28"/>
          <w:szCs w:val="28"/>
        </w:rPr>
        <w:t>отделов:</w:t>
      </w:r>
    </w:p>
    <w:p w:rsidR="009D6422" w:rsidRDefault="009D6422" w:rsidP="009D64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00C4">
        <w:rPr>
          <w:sz w:val="28"/>
          <w:szCs w:val="28"/>
        </w:rPr>
        <w:t>правового обеспечения</w:t>
      </w:r>
      <w:r>
        <w:rPr>
          <w:sz w:val="28"/>
          <w:szCs w:val="28"/>
        </w:rPr>
        <w:t>;</w:t>
      </w:r>
    </w:p>
    <w:p w:rsidR="009D6422" w:rsidRPr="00B700C4" w:rsidRDefault="009D6422" w:rsidP="009D64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финансово -</w:t>
      </w:r>
      <w:r w:rsidRPr="00B700C4">
        <w:rPr>
          <w:sz w:val="28"/>
          <w:szCs w:val="28"/>
        </w:rPr>
        <w:t xml:space="preserve"> экономического анализа</w:t>
      </w:r>
      <w:r>
        <w:rPr>
          <w:sz w:val="28"/>
          <w:szCs w:val="28"/>
        </w:rPr>
        <w:t xml:space="preserve"> и тарифной политики</w:t>
      </w:r>
      <w:r w:rsidRPr="00B700C4">
        <w:rPr>
          <w:sz w:val="28"/>
          <w:szCs w:val="28"/>
        </w:rPr>
        <w:t>;</w:t>
      </w:r>
    </w:p>
    <w:p w:rsidR="009D6422" w:rsidRPr="00B700C4" w:rsidRDefault="009D6422" w:rsidP="009D64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реформирования и жилищной политики;</w:t>
      </w:r>
    </w:p>
    <w:p w:rsidR="009D6422" w:rsidRDefault="009D6422" w:rsidP="009D64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00C4">
        <w:rPr>
          <w:sz w:val="28"/>
          <w:szCs w:val="28"/>
        </w:rPr>
        <w:t>муниципального заказа;</w:t>
      </w:r>
    </w:p>
    <w:p w:rsidR="009D6422" w:rsidRDefault="009D6422" w:rsidP="009D64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00C4">
        <w:rPr>
          <w:sz w:val="28"/>
          <w:szCs w:val="28"/>
        </w:rPr>
        <w:t>коммунальной инфраструктуры</w:t>
      </w:r>
      <w:r>
        <w:rPr>
          <w:sz w:val="28"/>
          <w:szCs w:val="28"/>
        </w:rPr>
        <w:t xml:space="preserve"> и дорожного хозяйства</w:t>
      </w:r>
      <w:r w:rsidRPr="00B700C4">
        <w:rPr>
          <w:sz w:val="28"/>
          <w:szCs w:val="28"/>
        </w:rPr>
        <w:t>;</w:t>
      </w:r>
    </w:p>
    <w:p w:rsidR="009D6422" w:rsidRPr="00B700C4" w:rsidRDefault="009D6422" w:rsidP="009D64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бухгалтерского учета;</w:t>
      </w:r>
    </w:p>
    <w:p w:rsidR="009D6422" w:rsidRDefault="009D6422" w:rsidP="009D6422">
      <w:pPr>
        <w:autoSpaceDE w:val="0"/>
        <w:autoSpaceDN w:val="0"/>
        <w:adjustRightInd w:val="0"/>
        <w:spacing w:line="202" w:lineRule="auto"/>
        <w:ind w:firstLine="540"/>
        <w:jc w:val="both"/>
        <w:rPr>
          <w:sz w:val="28"/>
          <w:szCs w:val="28"/>
        </w:rPr>
      </w:pPr>
      <w:r w:rsidRPr="00B700C4">
        <w:rPr>
          <w:sz w:val="28"/>
          <w:szCs w:val="28"/>
        </w:rPr>
        <w:t xml:space="preserve">   в) консультанты, главные специалисты-эксперты, замещающие должности </w:t>
      </w:r>
      <w:r>
        <w:rPr>
          <w:sz w:val="28"/>
          <w:szCs w:val="28"/>
        </w:rPr>
        <w:t>в отделе муниципального заказа».</w:t>
      </w:r>
    </w:p>
    <w:p w:rsidR="000A3882" w:rsidRDefault="000A3882" w:rsidP="00E632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12A17">
        <w:rPr>
          <w:rFonts w:ascii="Times New Roman" w:hAnsi="Times New Roman" w:cs="Times New Roman"/>
          <w:sz w:val="28"/>
          <w:szCs w:val="28"/>
        </w:rPr>
        <w:t xml:space="preserve">. </w:t>
      </w:r>
      <w:r w:rsidRPr="008D2AEC">
        <w:rPr>
          <w:rFonts w:ascii="Times New Roman" w:hAnsi="Times New Roman" w:cs="Times New Roman"/>
          <w:sz w:val="28"/>
          <w:szCs w:val="28"/>
        </w:rPr>
        <w:t xml:space="preserve">Управлению информации и печати Администрации города Курска </w:t>
      </w:r>
      <w:r w:rsidR="007B02E8">
        <w:rPr>
          <w:rFonts w:ascii="Times New Roman" w:hAnsi="Times New Roman" w:cs="Times New Roman"/>
          <w:sz w:val="28"/>
          <w:szCs w:val="28"/>
        </w:rPr>
        <w:t xml:space="preserve">(Комкова Т.В.) </w:t>
      </w:r>
      <w:r w:rsidRPr="008D2AEC">
        <w:rPr>
          <w:rFonts w:ascii="Times New Roman" w:hAnsi="Times New Roman" w:cs="Times New Roman"/>
          <w:sz w:val="28"/>
          <w:szCs w:val="28"/>
        </w:rPr>
        <w:t>обеспечить опубликование настоящего постан</w:t>
      </w:r>
      <w:r w:rsidR="006A2F71">
        <w:rPr>
          <w:rFonts w:ascii="Times New Roman" w:hAnsi="Times New Roman" w:cs="Times New Roman"/>
          <w:sz w:val="28"/>
          <w:szCs w:val="28"/>
        </w:rPr>
        <w:t xml:space="preserve">овления  </w:t>
      </w:r>
      <w:r w:rsidR="006F362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D2AEC">
        <w:rPr>
          <w:rFonts w:ascii="Times New Roman" w:hAnsi="Times New Roman" w:cs="Times New Roman"/>
          <w:sz w:val="28"/>
          <w:szCs w:val="28"/>
        </w:rPr>
        <w:t xml:space="preserve">в газете «Городские известия» и размещение на официальном </w:t>
      </w:r>
      <w:hyperlink r:id="rId9" w:history="1">
        <w:r w:rsidRPr="008D2AEC">
          <w:rPr>
            <w:rFonts w:ascii="Times New Roman" w:hAnsi="Times New Roman" w:cs="Times New Roman"/>
            <w:sz w:val="28"/>
            <w:szCs w:val="28"/>
          </w:rPr>
          <w:t>сайте</w:t>
        </w:r>
      </w:hyperlink>
      <w:r w:rsidRPr="008D2AEC">
        <w:rPr>
          <w:rFonts w:ascii="Times New Roman" w:hAnsi="Times New Roman" w:cs="Times New Roman"/>
          <w:sz w:val="28"/>
          <w:szCs w:val="28"/>
        </w:rPr>
        <w:t xml:space="preserve"> Администрации города Курска в информационно-телекоммуникационной  сети «Интернет».</w:t>
      </w:r>
    </w:p>
    <w:p w:rsidR="000A3882" w:rsidRDefault="000A3882" w:rsidP="00E632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E7C9C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Pr="006E7C9C">
        <w:rPr>
          <w:rFonts w:ascii="Times New Roman" w:hAnsi="Times New Roman" w:cs="Times New Roman"/>
          <w:sz w:val="28"/>
          <w:szCs w:val="28"/>
        </w:rPr>
        <w:t>.</w:t>
      </w:r>
    </w:p>
    <w:p w:rsidR="000A3882" w:rsidRPr="00B700C4" w:rsidRDefault="000A3882" w:rsidP="00E6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05E3" w:rsidRDefault="002905E3" w:rsidP="00E6327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0006" w:rsidRPr="0041617E" w:rsidRDefault="002905E3" w:rsidP="00F8060B">
      <w:pPr>
        <w:pStyle w:val="ConsPlusNormal"/>
        <w:tabs>
          <w:tab w:val="left" w:pos="6060"/>
          <w:tab w:val="left" w:pos="10988"/>
        </w:tabs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E095D">
        <w:rPr>
          <w:rFonts w:ascii="Times New Roman" w:hAnsi="Times New Roman" w:cs="Times New Roman"/>
          <w:sz w:val="28"/>
          <w:szCs w:val="28"/>
        </w:rPr>
        <w:t xml:space="preserve"> города Курска</w:t>
      </w:r>
      <w:r>
        <w:rPr>
          <w:rFonts w:ascii="Times New Roman" w:hAnsi="Times New Roman" w:cs="Times New Roman"/>
          <w:sz w:val="28"/>
          <w:szCs w:val="28"/>
        </w:rPr>
        <w:tab/>
      </w:r>
      <w:r w:rsidR="00DE095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F362A">
        <w:rPr>
          <w:rFonts w:ascii="Times New Roman" w:hAnsi="Times New Roman" w:cs="Times New Roman"/>
          <w:sz w:val="28"/>
          <w:szCs w:val="28"/>
        </w:rPr>
        <w:t xml:space="preserve">    </w:t>
      </w:r>
      <w:r w:rsidR="00DE095D">
        <w:rPr>
          <w:rFonts w:ascii="Times New Roman" w:hAnsi="Times New Roman" w:cs="Times New Roman"/>
          <w:sz w:val="28"/>
          <w:szCs w:val="28"/>
        </w:rPr>
        <w:t>Н.И. Овчаров</w:t>
      </w:r>
    </w:p>
    <w:sectPr w:rsidR="00360006" w:rsidRPr="0041617E" w:rsidSect="00374A81">
      <w:headerReference w:type="default" r:id="rId10"/>
      <w:footerReference w:type="default" r:id="rId11"/>
      <w:headerReference w:type="first" r:id="rId12"/>
      <w:pgSz w:w="11906" w:h="16838" w:code="9"/>
      <w:pgMar w:top="1134" w:right="567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3ED" w:rsidRDefault="003413ED" w:rsidP="003367E2">
      <w:r>
        <w:separator/>
      </w:r>
    </w:p>
  </w:endnote>
  <w:endnote w:type="continuationSeparator" w:id="0">
    <w:p w:rsidR="003413ED" w:rsidRDefault="003413ED" w:rsidP="0033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E2" w:rsidRDefault="003367E2" w:rsidP="003367E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3ED" w:rsidRDefault="003413ED" w:rsidP="003367E2">
      <w:r>
        <w:separator/>
      </w:r>
    </w:p>
  </w:footnote>
  <w:footnote w:type="continuationSeparator" w:id="0">
    <w:p w:rsidR="003413ED" w:rsidRDefault="003413ED" w:rsidP="00336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81" w:rsidRDefault="00374A8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2327E">
      <w:rPr>
        <w:noProof/>
      </w:rPr>
      <w:t>2</w:t>
    </w:r>
    <w:r>
      <w:fldChar w:fldCharType="end"/>
    </w:r>
  </w:p>
  <w:p w:rsidR="003367E2" w:rsidRDefault="003367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E2" w:rsidRDefault="003367E2">
    <w:pPr>
      <w:pStyle w:val="a3"/>
      <w:jc w:val="center"/>
    </w:pPr>
  </w:p>
  <w:p w:rsidR="003367E2" w:rsidRDefault="003367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C9"/>
    <w:rsid w:val="00007959"/>
    <w:rsid w:val="00017A94"/>
    <w:rsid w:val="00020D65"/>
    <w:rsid w:val="00031B5D"/>
    <w:rsid w:val="00032897"/>
    <w:rsid w:val="0006076D"/>
    <w:rsid w:val="00064843"/>
    <w:rsid w:val="00073449"/>
    <w:rsid w:val="000A3882"/>
    <w:rsid w:val="000A56CD"/>
    <w:rsid w:val="000F1757"/>
    <w:rsid w:val="000F5224"/>
    <w:rsid w:val="001104EF"/>
    <w:rsid w:val="0011264A"/>
    <w:rsid w:val="00120800"/>
    <w:rsid w:val="001429DF"/>
    <w:rsid w:val="00166726"/>
    <w:rsid w:val="00192C40"/>
    <w:rsid w:val="001B1FCA"/>
    <w:rsid w:val="001B554F"/>
    <w:rsid w:val="002905E3"/>
    <w:rsid w:val="002D3559"/>
    <w:rsid w:val="002E7061"/>
    <w:rsid w:val="003347F4"/>
    <w:rsid w:val="003367E2"/>
    <w:rsid w:val="00337E67"/>
    <w:rsid w:val="003413ED"/>
    <w:rsid w:val="00360006"/>
    <w:rsid w:val="00361D2F"/>
    <w:rsid w:val="00374A81"/>
    <w:rsid w:val="00386085"/>
    <w:rsid w:val="003B7D54"/>
    <w:rsid w:val="003C4EE7"/>
    <w:rsid w:val="00407B9F"/>
    <w:rsid w:val="00410076"/>
    <w:rsid w:val="0041617E"/>
    <w:rsid w:val="00426E4D"/>
    <w:rsid w:val="00452426"/>
    <w:rsid w:val="00491ED7"/>
    <w:rsid w:val="005A7B6A"/>
    <w:rsid w:val="006769EC"/>
    <w:rsid w:val="006A2F71"/>
    <w:rsid w:val="006B58BA"/>
    <w:rsid w:val="006D3577"/>
    <w:rsid w:val="006E4070"/>
    <w:rsid w:val="006E7C9C"/>
    <w:rsid w:val="006F362A"/>
    <w:rsid w:val="00701621"/>
    <w:rsid w:val="007041E0"/>
    <w:rsid w:val="0072327E"/>
    <w:rsid w:val="00765468"/>
    <w:rsid w:val="007B02E8"/>
    <w:rsid w:val="007B6E9C"/>
    <w:rsid w:val="007E7692"/>
    <w:rsid w:val="007F1A88"/>
    <w:rsid w:val="0080474A"/>
    <w:rsid w:val="00810DBE"/>
    <w:rsid w:val="00824DEB"/>
    <w:rsid w:val="00834D5F"/>
    <w:rsid w:val="00840BA7"/>
    <w:rsid w:val="00872532"/>
    <w:rsid w:val="008A5656"/>
    <w:rsid w:val="008D2AEC"/>
    <w:rsid w:val="008E040D"/>
    <w:rsid w:val="008E2E11"/>
    <w:rsid w:val="008E3F2A"/>
    <w:rsid w:val="009227E3"/>
    <w:rsid w:val="00963F06"/>
    <w:rsid w:val="009B544E"/>
    <w:rsid w:val="009D6422"/>
    <w:rsid w:val="00A0461A"/>
    <w:rsid w:val="00A12A17"/>
    <w:rsid w:val="00A3524C"/>
    <w:rsid w:val="00A42D84"/>
    <w:rsid w:val="00A74BA0"/>
    <w:rsid w:val="00A82931"/>
    <w:rsid w:val="00A869F4"/>
    <w:rsid w:val="00AB49B4"/>
    <w:rsid w:val="00AC18D8"/>
    <w:rsid w:val="00AD3622"/>
    <w:rsid w:val="00AF078B"/>
    <w:rsid w:val="00B10D26"/>
    <w:rsid w:val="00B15CC9"/>
    <w:rsid w:val="00B51185"/>
    <w:rsid w:val="00B530D0"/>
    <w:rsid w:val="00B5713C"/>
    <w:rsid w:val="00B700C4"/>
    <w:rsid w:val="00B95A6E"/>
    <w:rsid w:val="00BB7F52"/>
    <w:rsid w:val="00BC0058"/>
    <w:rsid w:val="00BD4133"/>
    <w:rsid w:val="00C80A9D"/>
    <w:rsid w:val="00CB49BE"/>
    <w:rsid w:val="00CF4971"/>
    <w:rsid w:val="00D02A51"/>
    <w:rsid w:val="00D05FDF"/>
    <w:rsid w:val="00D90A65"/>
    <w:rsid w:val="00DB44A3"/>
    <w:rsid w:val="00DC20C6"/>
    <w:rsid w:val="00DE095D"/>
    <w:rsid w:val="00DE41B4"/>
    <w:rsid w:val="00DF4629"/>
    <w:rsid w:val="00E56AEC"/>
    <w:rsid w:val="00E6086C"/>
    <w:rsid w:val="00E6327F"/>
    <w:rsid w:val="00E86532"/>
    <w:rsid w:val="00EE6DC3"/>
    <w:rsid w:val="00F070A4"/>
    <w:rsid w:val="00F212C7"/>
    <w:rsid w:val="00F438E4"/>
    <w:rsid w:val="00F67471"/>
    <w:rsid w:val="00F8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InternetLink">
    <w:name w:val="Internet Link"/>
    <w:rsid w:val="002905E3"/>
    <w:rPr>
      <w:color w:val="0000FF"/>
      <w:u w:val="single"/>
    </w:rPr>
  </w:style>
  <w:style w:type="paragraph" w:styleId="a3">
    <w:name w:val="header"/>
    <w:basedOn w:val="a"/>
    <w:link w:val="a4"/>
    <w:uiPriority w:val="99"/>
    <w:unhideWhenUsed/>
    <w:rsid w:val="00336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367E2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36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367E2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806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80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InternetLink">
    <w:name w:val="Internet Link"/>
    <w:rsid w:val="002905E3"/>
    <w:rPr>
      <w:color w:val="0000FF"/>
      <w:u w:val="single"/>
    </w:rPr>
  </w:style>
  <w:style w:type="paragraph" w:styleId="a3">
    <w:name w:val="header"/>
    <w:basedOn w:val="a"/>
    <w:link w:val="a4"/>
    <w:uiPriority w:val="99"/>
    <w:unhideWhenUsed/>
    <w:rsid w:val="00336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367E2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36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367E2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806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80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357C678F417CDF0B0AD817D383EFDDEB6170B0D748ED92D6185D0AA5D0E1A39C4461E1E7B4148029E0A9E4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16001-1218-43EA-AA79-5238BF62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18 мая 2009 года N 557</vt:lpstr>
    </vt:vector>
  </TitlesOfParts>
  <Company>администрация г.Курска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мая 2009 года N 557</dc:title>
  <dc:creator>ConsultantPlus</dc:creator>
  <cp:lastModifiedBy>adm38</cp:lastModifiedBy>
  <cp:revision>2</cp:revision>
  <cp:lastPrinted>2019-02-14T09:09:00Z</cp:lastPrinted>
  <dcterms:created xsi:type="dcterms:W3CDTF">2019-02-14T13:20:00Z</dcterms:created>
  <dcterms:modified xsi:type="dcterms:W3CDTF">2019-02-14T13:20:00Z</dcterms:modified>
</cp:coreProperties>
</file>