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3899" w14:textId="77777777" w:rsidR="0073444F" w:rsidRDefault="00941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37F817A1" w14:textId="77777777" w:rsidR="0073444F" w:rsidRDefault="00941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достижении целевых показателей реализации стратегии социально-экономического развития города Курска </w:t>
      </w:r>
    </w:p>
    <w:p w14:paraId="43AF515B" w14:textId="77777777" w:rsidR="0073444F" w:rsidRDefault="00941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 году</w:t>
      </w:r>
    </w:p>
    <w:p w14:paraId="37D0F00B" w14:textId="77777777" w:rsidR="0073444F" w:rsidRDefault="00734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134"/>
        <w:gridCol w:w="1276"/>
        <w:gridCol w:w="1417"/>
        <w:gridCol w:w="3869"/>
        <w:gridCol w:w="4021"/>
      </w:tblGrid>
      <w:tr w:rsidR="0073444F" w14:paraId="084EDF9D" w14:textId="77777777" w:rsidTr="00F33F62">
        <w:trPr>
          <w:tblHeader/>
          <w:jc w:val="center"/>
        </w:trPr>
        <w:tc>
          <w:tcPr>
            <w:tcW w:w="675" w:type="dxa"/>
          </w:tcPr>
          <w:p w14:paraId="6595A39F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77" w:type="dxa"/>
          </w:tcPr>
          <w:p w14:paraId="38B2EB7F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показателя</w:t>
            </w:r>
          </w:p>
        </w:tc>
        <w:tc>
          <w:tcPr>
            <w:tcW w:w="1134" w:type="dxa"/>
          </w:tcPr>
          <w:p w14:paraId="43012DB8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14:paraId="1F43C9BB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 значение целевого показателя</w:t>
            </w:r>
          </w:p>
        </w:tc>
        <w:tc>
          <w:tcPr>
            <w:tcW w:w="1417" w:type="dxa"/>
          </w:tcPr>
          <w:p w14:paraId="069ED544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  <w:p w14:paraId="16684C60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</w:t>
            </w:r>
          </w:p>
          <w:p w14:paraId="3A46BAF8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3869" w:type="dxa"/>
          </w:tcPr>
          <w:p w14:paraId="467F897F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 фактического значения целевого показателя</w:t>
            </w:r>
          </w:p>
          <w:p w14:paraId="25CA98F7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планового</w:t>
            </w:r>
          </w:p>
        </w:tc>
        <w:tc>
          <w:tcPr>
            <w:tcW w:w="4021" w:type="dxa"/>
          </w:tcPr>
          <w:p w14:paraId="685B0EAD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Меры, принятые для достижения планового значения целевого показателя</w:t>
            </w:r>
          </w:p>
        </w:tc>
      </w:tr>
      <w:tr w:rsidR="0073444F" w14:paraId="6CDE2E91" w14:textId="77777777" w:rsidTr="00F33F62">
        <w:trPr>
          <w:jc w:val="center"/>
        </w:trPr>
        <w:tc>
          <w:tcPr>
            <w:tcW w:w="15369" w:type="dxa"/>
            <w:gridSpan w:val="7"/>
          </w:tcPr>
          <w:p w14:paraId="7E1B000F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Приоритетное 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аправление «Город для людей»</w:t>
            </w:r>
          </w:p>
        </w:tc>
      </w:tr>
      <w:tr w:rsidR="0073444F" w14:paraId="6F3862DE" w14:textId="77777777" w:rsidTr="00F33F62">
        <w:trPr>
          <w:jc w:val="center"/>
        </w:trPr>
        <w:tc>
          <w:tcPr>
            <w:tcW w:w="15369" w:type="dxa"/>
            <w:gridSpan w:val="7"/>
          </w:tcPr>
          <w:p w14:paraId="22AD58E7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Стратегическая 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условий для воспроизводства населения и возможностей всестороннего развития и самореализации человека, обеспечение потребностей в области образования, культуры, спорта и социальной поддержки</w:t>
            </w:r>
          </w:p>
        </w:tc>
      </w:tr>
      <w:tr w:rsidR="0073444F" w14:paraId="68156126" w14:textId="77777777" w:rsidTr="00F33F62">
        <w:trPr>
          <w:jc w:val="center"/>
        </w:trPr>
        <w:tc>
          <w:tcPr>
            <w:tcW w:w="15369" w:type="dxa"/>
            <w:gridSpan w:val="7"/>
          </w:tcPr>
          <w:p w14:paraId="6135CD64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снижение остроты демографических проблем путем создания условий для сокращения смертности, внедрения здорового образа жизни, роста уровня рождаемости и повышения миграционной привлекательности</w:t>
            </w:r>
          </w:p>
        </w:tc>
      </w:tr>
      <w:tr w:rsidR="0073444F" w14:paraId="704B25E4" w14:textId="77777777" w:rsidTr="00F33F62">
        <w:trPr>
          <w:jc w:val="center"/>
        </w:trPr>
        <w:tc>
          <w:tcPr>
            <w:tcW w:w="675" w:type="dxa"/>
          </w:tcPr>
          <w:p w14:paraId="173CD742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7" w:type="dxa"/>
          </w:tcPr>
          <w:p w14:paraId="141ABA66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Ожидаемая продолжительность жизни при рождении</w:t>
            </w:r>
          </w:p>
        </w:tc>
        <w:tc>
          <w:tcPr>
            <w:tcW w:w="1134" w:type="dxa"/>
          </w:tcPr>
          <w:p w14:paraId="606D901A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276" w:type="dxa"/>
          </w:tcPr>
          <w:p w14:paraId="663E265C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417" w:type="dxa"/>
          </w:tcPr>
          <w:p w14:paraId="79528D5B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71,96* </w:t>
            </w:r>
          </w:p>
        </w:tc>
        <w:tc>
          <w:tcPr>
            <w:tcW w:w="3869" w:type="dxa"/>
          </w:tcPr>
          <w:p w14:paraId="3D5644E2" w14:textId="77777777" w:rsidR="0073444F" w:rsidRDefault="00941AD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Снижение ожидаемой продолжительности жизни при рождении в 2021 году в городе Курске обусловлено увеличением естественной убыли населения в условиях распространения новой коронавирусной инфекции</w:t>
            </w:r>
          </w:p>
          <w:p w14:paraId="6F05D883" w14:textId="462966B7" w:rsidR="00E46312" w:rsidRDefault="00E4631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021" w:type="dxa"/>
          </w:tcPr>
          <w:p w14:paraId="4E500E8D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В городе Курске реализуются муниципальные программы, которые включают мероприятия, направленные на увеличение численности населения</w:t>
            </w:r>
          </w:p>
        </w:tc>
      </w:tr>
      <w:tr w:rsidR="0073444F" w14:paraId="37178B49" w14:textId="77777777" w:rsidTr="00F33F62">
        <w:trPr>
          <w:jc w:val="center"/>
        </w:trPr>
        <w:tc>
          <w:tcPr>
            <w:tcW w:w="675" w:type="dxa"/>
          </w:tcPr>
          <w:p w14:paraId="0DF98089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7" w:type="dxa"/>
          </w:tcPr>
          <w:p w14:paraId="37C4C00B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населения города Курска на конец года</w:t>
            </w:r>
          </w:p>
        </w:tc>
        <w:tc>
          <w:tcPr>
            <w:tcW w:w="1134" w:type="dxa"/>
          </w:tcPr>
          <w:p w14:paraId="12082949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</w:tcPr>
          <w:p w14:paraId="5E248D57" w14:textId="77777777" w:rsidR="0073444F" w:rsidRDefault="00941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454,4</w:t>
            </w:r>
          </w:p>
        </w:tc>
        <w:tc>
          <w:tcPr>
            <w:tcW w:w="1417" w:type="dxa"/>
          </w:tcPr>
          <w:p w14:paraId="3B4F28CF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447,4</w:t>
            </w:r>
          </w:p>
        </w:tc>
        <w:tc>
          <w:tcPr>
            <w:tcW w:w="3869" w:type="dxa"/>
          </w:tcPr>
          <w:p w14:paraId="016215C9" w14:textId="77777777" w:rsidR="0073444F" w:rsidRDefault="00941AD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Сокращение численности населения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br/>
              <w:t>в 2021 году в городе Курске обусловлено увеличением естественной убыли населения и низкой миграцией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br/>
              <w:t>в условиях распространения новой коронавирусной инфекции</w:t>
            </w:r>
          </w:p>
          <w:p w14:paraId="66DD5DBF" w14:textId="319D7A1A" w:rsidR="00E46312" w:rsidRDefault="00E4631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021" w:type="dxa"/>
          </w:tcPr>
          <w:p w14:paraId="55624C57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В городе Курске реализуются муниципальные программы, которые включают мероприятия, направленные на увеличение численности населения</w:t>
            </w:r>
          </w:p>
        </w:tc>
      </w:tr>
      <w:tr w:rsidR="0073444F" w14:paraId="4FE2221B" w14:textId="77777777" w:rsidTr="00F33F62">
        <w:trPr>
          <w:jc w:val="center"/>
        </w:trPr>
        <w:tc>
          <w:tcPr>
            <w:tcW w:w="15369" w:type="dxa"/>
            <w:gridSpan w:val="7"/>
            <w:vAlign w:val="center"/>
          </w:tcPr>
          <w:p w14:paraId="1D4735A8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формирование системы эффективного управления трудовыми ресурсами на основе баланса потребностей работодателей и интереса работников, максимальное обеспечение занятости трудоспособного населения, развитие высокопроизводительных рабочих мест</w:t>
            </w:r>
          </w:p>
        </w:tc>
      </w:tr>
      <w:tr w:rsidR="0073444F" w14:paraId="1EA39570" w14:textId="77777777" w:rsidTr="00F33F62">
        <w:trPr>
          <w:jc w:val="center"/>
        </w:trPr>
        <w:tc>
          <w:tcPr>
            <w:tcW w:w="675" w:type="dxa"/>
          </w:tcPr>
          <w:p w14:paraId="314348DD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7" w:type="dxa"/>
          </w:tcPr>
          <w:p w14:paraId="7D4F2511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Среднемесячная заработная плата 1-го работающего</w:t>
            </w:r>
          </w:p>
        </w:tc>
        <w:tc>
          <w:tcPr>
            <w:tcW w:w="1134" w:type="dxa"/>
          </w:tcPr>
          <w:p w14:paraId="604DF4C2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14:paraId="29B3B2C9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37325,0</w:t>
            </w:r>
          </w:p>
        </w:tc>
        <w:tc>
          <w:tcPr>
            <w:tcW w:w="1417" w:type="dxa"/>
          </w:tcPr>
          <w:p w14:paraId="6DDE899B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41786,3**</w:t>
            </w:r>
          </w:p>
        </w:tc>
        <w:tc>
          <w:tcPr>
            <w:tcW w:w="3869" w:type="dxa"/>
          </w:tcPr>
          <w:p w14:paraId="0D51EF2E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021" w:type="dxa"/>
          </w:tcPr>
          <w:p w14:paraId="1B517288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3444F" w14:paraId="56488768" w14:textId="77777777" w:rsidTr="00F33F62">
        <w:trPr>
          <w:jc w:val="center"/>
        </w:trPr>
        <w:tc>
          <w:tcPr>
            <w:tcW w:w="15369" w:type="dxa"/>
            <w:gridSpan w:val="7"/>
          </w:tcPr>
          <w:p w14:paraId="04A8AEDA" w14:textId="77777777" w:rsidR="0073444F" w:rsidRDefault="00941A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развитие образования, создание системы подготовки и переподготовки кадров на протяжении всей жизни человека, формирование современных компетенций</w:t>
            </w:r>
          </w:p>
        </w:tc>
      </w:tr>
      <w:tr w:rsidR="0073444F" w14:paraId="1AB28262" w14:textId="77777777" w:rsidTr="00F33F62">
        <w:trPr>
          <w:jc w:val="center"/>
        </w:trPr>
        <w:tc>
          <w:tcPr>
            <w:tcW w:w="675" w:type="dxa"/>
          </w:tcPr>
          <w:p w14:paraId="377F930C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7" w:type="dxa"/>
          </w:tcPr>
          <w:p w14:paraId="34390D46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обеспеченности дошкольными образовательными учреждениями детей в возрасте от 3-х до 7-ми лет</w:t>
            </w:r>
          </w:p>
        </w:tc>
        <w:tc>
          <w:tcPr>
            <w:tcW w:w="1134" w:type="dxa"/>
          </w:tcPr>
          <w:p w14:paraId="0BBF0F13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3BB1FACF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  <w:tc>
          <w:tcPr>
            <w:tcW w:w="1417" w:type="dxa"/>
          </w:tcPr>
          <w:p w14:paraId="35EFA5CD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869" w:type="dxa"/>
          </w:tcPr>
          <w:p w14:paraId="45B871B4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1" w:type="dxa"/>
          </w:tcPr>
          <w:p w14:paraId="4FEEE420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3444F" w14:paraId="45536248" w14:textId="77777777" w:rsidTr="00F33F62">
        <w:trPr>
          <w:jc w:val="center"/>
        </w:trPr>
        <w:tc>
          <w:tcPr>
            <w:tcW w:w="675" w:type="dxa"/>
          </w:tcPr>
          <w:p w14:paraId="4D40AC83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977" w:type="dxa"/>
          </w:tcPr>
          <w:p w14:paraId="41C4F326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обеспеченности дошкольными образовательными учреждениями детей в возрасте от 2-х мес. до 3-х лет</w:t>
            </w:r>
          </w:p>
          <w:p w14:paraId="4526FF4C" w14:textId="795EB7FA" w:rsidR="00E46312" w:rsidRDefault="00E463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1CDB0F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620C76C2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14:paraId="1334E60B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869" w:type="dxa"/>
          </w:tcPr>
          <w:p w14:paraId="6F69E73F" w14:textId="77777777" w:rsidR="0073444F" w:rsidRDefault="00941ADF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1" w:type="dxa"/>
          </w:tcPr>
          <w:p w14:paraId="4CD93F04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3444F" w14:paraId="1385A2BC" w14:textId="77777777" w:rsidTr="00F33F62">
        <w:trPr>
          <w:jc w:val="center"/>
        </w:trPr>
        <w:tc>
          <w:tcPr>
            <w:tcW w:w="675" w:type="dxa"/>
          </w:tcPr>
          <w:p w14:paraId="2AEE383A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977" w:type="dxa"/>
          </w:tcPr>
          <w:p w14:paraId="0FEFDB45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численности обучающихся, занимающихся в одну смену, в общей численности обучающихся в общеобразовательных организациях</w:t>
            </w:r>
          </w:p>
        </w:tc>
        <w:tc>
          <w:tcPr>
            <w:tcW w:w="1134" w:type="dxa"/>
          </w:tcPr>
          <w:p w14:paraId="7FBBA381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5C7C89F7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  <w:tc>
          <w:tcPr>
            <w:tcW w:w="1417" w:type="dxa"/>
          </w:tcPr>
          <w:p w14:paraId="30C5BD8C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85,4</w:t>
            </w:r>
          </w:p>
        </w:tc>
        <w:tc>
          <w:tcPr>
            <w:tcW w:w="3869" w:type="dxa"/>
          </w:tcPr>
          <w:p w14:paraId="2D055E28" w14:textId="77777777" w:rsidR="0073444F" w:rsidRDefault="00941A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Ежегодный прирост численности контингента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 общеобразовательных организаций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обусловленный демографическим фактором и миграционными процессами (внутренним и внешним) не дает достичь планового значения целевого показателя</w:t>
            </w:r>
          </w:p>
        </w:tc>
        <w:tc>
          <w:tcPr>
            <w:tcW w:w="4021" w:type="dxa"/>
          </w:tcPr>
          <w:p w14:paraId="41F9E425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2021 году начала функционировать школа № 62 на проспекте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А.Дериглазова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1000 мест; </w:t>
            </w:r>
          </w:p>
          <w:p w14:paraId="2AB24173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счет оптимизации загруженности школ создано 292 места (школа № 30 – 30 мест, школа № 54 – 52 места, школа № 55 – 30 мест, школа № 60 – 60 мест, школа № 61 – 120 мест)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444F" w14:paraId="663EC01B" w14:textId="77777777" w:rsidTr="00F33F62">
        <w:trPr>
          <w:jc w:val="center"/>
        </w:trPr>
        <w:tc>
          <w:tcPr>
            <w:tcW w:w="15369" w:type="dxa"/>
            <w:gridSpan w:val="7"/>
            <w:vAlign w:val="center"/>
          </w:tcPr>
          <w:p w14:paraId="08C0C47E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развитие спортивной инфраструктуры, поддержка талантов, реализация современной молодежной политики</w:t>
            </w:r>
          </w:p>
        </w:tc>
      </w:tr>
      <w:tr w:rsidR="0073444F" w14:paraId="214526EE" w14:textId="77777777" w:rsidTr="00F33F62">
        <w:trPr>
          <w:jc w:val="center"/>
        </w:trPr>
        <w:tc>
          <w:tcPr>
            <w:tcW w:w="675" w:type="dxa"/>
          </w:tcPr>
          <w:p w14:paraId="105CBDB4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977" w:type="dxa"/>
          </w:tcPr>
          <w:p w14:paraId="50E65976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обеспеченности населения спортивными сооружениями</w:t>
            </w:r>
          </w:p>
        </w:tc>
        <w:tc>
          <w:tcPr>
            <w:tcW w:w="1134" w:type="dxa"/>
          </w:tcPr>
          <w:p w14:paraId="3002F11D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  <w:p w14:paraId="7BE8B8ED" w14:textId="77777777" w:rsidR="0073444F" w:rsidRDefault="0073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0B62AC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417" w:type="dxa"/>
          </w:tcPr>
          <w:p w14:paraId="11D51CA8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35,3</w:t>
            </w:r>
          </w:p>
        </w:tc>
        <w:tc>
          <w:tcPr>
            <w:tcW w:w="3869" w:type="dxa"/>
          </w:tcPr>
          <w:p w14:paraId="37B9070A" w14:textId="3BB0C010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Перенос на более поздний период строительства физкультурно-спортивных объектов</w:t>
            </w:r>
          </w:p>
        </w:tc>
        <w:tc>
          <w:tcPr>
            <w:tcW w:w="4021" w:type="dxa"/>
          </w:tcPr>
          <w:p w14:paraId="7D8ED5A1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В 2021 году начато строительство легкоатлетического манежа в Северо-Западном микрорайоне Курска,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подгтовка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 строительству футбольного манежа на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Тускарной</w:t>
            </w:r>
            <w:proofErr w:type="spellEnd"/>
          </w:p>
          <w:p w14:paraId="504FD257" w14:textId="2AEA676F" w:rsidR="00E46312" w:rsidRDefault="00E46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444F" w14:paraId="0B07606A" w14:textId="77777777" w:rsidTr="00F33F62">
        <w:trPr>
          <w:jc w:val="center"/>
        </w:trPr>
        <w:tc>
          <w:tcPr>
            <w:tcW w:w="675" w:type="dxa"/>
          </w:tcPr>
          <w:p w14:paraId="74F32B56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2977" w:type="dxa"/>
          </w:tcPr>
          <w:p w14:paraId="2FD268E5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134" w:type="dxa"/>
          </w:tcPr>
          <w:p w14:paraId="360EED56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75B3D567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417" w:type="dxa"/>
          </w:tcPr>
          <w:p w14:paraId="0F0ED678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51,9</w:t>
            </w:r>
          </w:p>
        </w:tc>
        <w:tc>
          <w:tcPr>
            <w:tcW w:w="3869" w:type="dxa"/>
          </w:tcPr>
          <w:p w14:paraId="47466B6C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Действие ограничительных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мер  в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связи с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короновирусной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инфекцией</w:t>
            </w:r>
          </w:p>
        </w:tc>
        <w:tc>
          <w:tcPr>
            <w:tcW w:w="4021" w:type="dxa"/>
          </w:tcPr>
          <w:p w14:paraId="7393E00E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3444F" w14:paraId="7025F625" w14:textId="77777777" w:rsidTr="00F33F62">
        <w:trPr>
          <w:jc w:val="center"/>
        </w:trPr>
        <w:tc>
          <w:tcPr>
            <w:tcW w:w="15369" w:type="dxa"/>
            <w:gridSpan w:val="7"/>
          </w:tcPr>
          <w:p w14:paraId="350A8891" w14:textId="77777777" w:rsidR="0073444F" w:rsidRDefault="00941A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сохранение культурного наследия, вовлечение граждан в культурную жизнь города</w:t>
            </w:r>
          </w:p>
        </w:tc>
      </w:tr>
      <w:tr w:rsidR="0073444F" w14:paraId="7D6E89CB" w14:textId="77777777" w:rsidTr="00F33F62">
        <w:trPr>
          <w:jc w:val="center"/>
        </w:trPr>
        <w:tc>
          <w:tcPr>
            <w:tcW w:w="675" w:type="dxa"/>
          </w:tcPr>
          <w:p w14:paraId="7B60D09D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2977" w:type="dxa"/>
          </w:tcPr>
          <w:p w14:paraId="4C301BE2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молодых граждан, вовлеченных в реализацию социально-экономических проектов города Курска, в общей численности молодежи</w:t>
            </w:r>
          </w:p>
          <w:p w14:paraId="6CAA88E3" w14:textId="77777777" w:rsidR="0073444F" w:rsidRDefault="007344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5259DC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234E2E41" w14:textId="77777777" w:rsidR="0073444F" w:rsidRDefault="00941ADF">
            <w:pPr>
              <w:widowControl w:val="0"/>
              <w:tabs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ind w:right="-21"/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32,0</w:t>
            </w:r>
          </w:p>
        </w:tc>
        <w:tc>
          <w:tcPr>
            <w:tcW w:w="1417" w:type="dxa"/>
          </w:tcPr>
          <w:p w14:paraId="09514B95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3869" w:type="dxa"/>
          </w:tcPr>
          <w:p w14:paraId="0ECD500D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21" w:type="dxa"/>
          </w:tcPr>
          <w:p w14:paraId="7584A9AF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3444F" w14:paraId="396030AE" w14:textId="77777777" w:rsidTr="00F33F62">
        <w:trPr>
          <w:jc w:val="center"/>
        </w:trPr>
        <w:tc>
          <w:tcPr>
            <w:tcW w:w="15369" w:type="dxa"/>
            <w:gridSpan w:val="7"/>
            <w:vAlign w:val="center"/>
          </w:tcPr>
          <w:p w14:paraId="14A92E41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Приоритетное 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аправление «Город для творчества и инноваций»</w:t>
            </w:r>
          </w:p>
        </w:tc>
      </w:tr>
      <w:tr w:rsidR="0073444F" w14:paraId="1F8D2AF1" w14:textId="77777777" w:rsidTr="00F33F62">
        <w:trPr>
          <w:jc w:val="center"/>
        </w:trPr>
        <w:tc>
          <w:tcPr>
            <w:tcW w:w="15369" w:type="dxa"/>
            <w:gridSpan w:val="7"/>
            <w:vAlign w:val="center"/>
          </w:tcPr>
          <w:p w14:paraId="3A385E79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Стратегическая 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содействие развитию малого и среднего предпринимательства, создание условий для организации новых современных рабочих мест, обеспечения потребностей рынка труда, привлечения инвестиций, формирование среды, способствующей научно-промышленной кооперации организаций города Курска</w:t>
            </w:r>
          </w:p>
        </w:tc>
      </w:tr>
      <w:tr w:rsidR="0073444F" w14:paraId="0E5A28B6" w14:textId="77777777" w:rsidTr="00F33F62">
        <w:trPr>
          <w:jc w:val="center"/>
        </w:trPr>
        <w:tc>
          <w:tcPr>
            <w:tcW w:w="15369" w:type="dxa"/>
            <w:gridSpan w:val="7"/>
            <w:vAlign w:val="center"/>
          </w:tcPr>
          <w:p w14:paraId="05B51102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производство конкурентоспособной продукции, ориентированной на реальные потребности рынка, развитие импортозамещающих производств</w:t>
            </w:r>
          </w:p>
        </w:tc>
      </w:tr>
      <w:tr w:rsidR="0073444F" w14:paraId="73C597B3" w14:textId="77777777" w:rsidTr="00F33F62">
        <w:trPr>
          <w:jc w:val="center"/>
        </w:trPr>
        <w:tc>
          <w:tcPr>
            <w:tcW w:w="675" w:type="dxa"/>
          </w:tcPr>
          <w:p w14:paraId="33D87D53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977" w:type="dxa"/>
          </w:tcPr>
          <w:p w14:paraId="134C9D44" w14:textId="77777777" w:rsidR="0073444F" w:rsidRPr="00F64953" w:rsidRDefault="00941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4953">
              <w:rPr>
                <w:rFonts w:ascii="Times New Roman" w:hAnsi="Times New Roman"/>
                <w:sz w:val="20"/>
                <w:szCs w:val="20"/>
              </w:rPr>
              <w:t xml:space="preserve">Производительность труда </w:t>
            </w:r>
            <w:r w:rsidRPr="00F64953">
              <w:rPr>
                <w:rFonts w:ascii="Times New Roman" w:hAnsi="Times New Roman"/>
                <w:sz w:val="20"/>
                <w:szCs w:val="20"/>
              </w:rPr>
              <w:br/>
              <w:t xml:space="preserve">на средних и крупных предприятиях базовых несырьевых </w:t>
            </w:r>
            <w:r w:rsidRPr="00F64953">
              <w:rPr>
                <w:rFonts w:ascii="Times New Roman" w:hAnsi="Times New Roman"/>
                <w:sz w:val="20"/>
                <w:szCs w:val="20"/>
              </w:rPr>
              <w:br/>
              <w:t>отраслей экономики</w:t>
            </w:r>
          </w:p>
        </w:tc>
        <w:tc>
          <w:tcPr>
            <w:tcW w:w="1134" w:type="dxa"/>
          </w:tcPr>
          <w:p w14:paraId="7D39F172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% к уровню 2019 года</w:t>
            </w:r>
          </w:p>
        </w:tc>
        <w:tc>
          <w:tcPr>
            <w:tcW w:w="1276" w:type="dxa"/>
          </w:tcPr>
          <w:p w14:paraId="32F0A803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102,3</w:t>
            </w:r>
          </w:p>
        </w:tc>
        <w:tc>
          <w:tcPr>
            <w:tcW w:w="1417" w:type="dxa"/>
          </w:tcPr>
          <w:p w14:paraId="556A4FD5" w14:textId="20F21709" w:rsidR="0073444F" w:rsidRPr="00941ADF" w:rsidRDefault="00967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132,8</w:t>
            </w:r>
          </w:p>
        </w:tc>
        <w:tc>
          <w:tcPr>
            <w:tcW w:w="3869" w:type="dxa"/>
          </w:tcPr>
          <w:p w14:paraId="6A8588ED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Курской области реализуется национальный проект «Производительность труда». Соглашения о росте производительности труда заключены с предприятиями города Курска: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ООО НПО «Композит», ОАО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Курскхлеб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ООО «Курское молоко»,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Курскрезинотехника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ООО «СОВТЕСТ АТЕ», ООО «Курск-Обувь», АО «Курский электроаппаратный завод», 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Счетмаш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АО «Курский комбинат хлебопродуктов»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21" w:type="dxa"/>
          </w:tcPr>
          <w:p w14:paraId="1FE2D12E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 конкурс, основная цель которого - выявление и распространение передового практического опыта наставничества для повышения производительности труда, поощрения и признания наставников, внесших значительный вклад в развитие наставничества и тиражирование эффективных практик наставничества в Курской области.</w:t>
            </w:r>
          </w:p>
          <w:p w14:paraId="6B64809E" w14:textId="77777777" w:rsidR="0073444F" w:rsidRDefault="00941ADF" w:rsidP="00E46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Диплом победителя регионального этапа конкурса «Лучшие практики наставничества» за 1 место в номинации «Наставничество в области повышения производительности труда» получил АО «Курский электроаппаратный завод», представивший в сфере наставничества за практику «Видео-инструкции как система обучения персонала (КЭАЗ)».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Второе место присуждено ООО «СОВТЕСТ АТЕ» за практику «Система наставничества в СОВТЕСТ АТЕ»</w:t>
            </w:r>
          </w:p>
          <w:p w14:paraId="465631E9" w14:textId="6BA671B1" w:rsidR="00E46312" w:rsidRDefault="00E46312" w:rsidP="00E4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44F" w14:paraId="40408A8A" w14:textId="77777777" w:rsidTr="00F33F62">
        <w:trPr>
          <w:jc w:val="center"/>
        </w:trPr>
        <w:tc>
          <w:tcPr>
            <w:tcW w:w="675" w:type="dxa"/>
          </w:tcPr>
          <w:p w14:paraId="7E59A8FB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977" w:type="dxa"/>
          </w:tcPr>
          <w:p w14:paraId="50B4A83C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Рост объема промышленного производства</w:t>
            </w:r>
          </w:p>
        </w:tc>
        <w:tc>
          <w:tcPr>
            <w:tcW w:w="1134" w:type="dxa"/>
          </w:tcPr>
          <w:p w14:paraId="3DA6D3CC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% к уровню 2018 года</w:t>
            </w:r>
          </w:p>
        </w:tc>
        <w:tc>
          <w:tcPr>
            <w:tcW w:w="1276" w:type="dxa"/>
          </w:tcPr>
          <w:p w14:paraId="44181652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116,8</w:t>
            </w:r>
          </w:p>
        </w:tc>
        <w:tc>
          <w:tcPr>
            <w:tcW w:w="1417" w:type="dxa"/>
          </w:tcPr>
          <w:p w14:paraId="6B1D2021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119,3</w:t>
            </w:r>
          </w:p>
        </w:tc>
        <w:tc>
          <w:tcPr>
            <w:tcW w:w="3869" w:type="dxa"/>
          </w:tcPr>
          <w:p w14:paraId="576671BF" w14:textId="77777777" w:rsidR="0073444F" w:rsidRDefault="00941AD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значение показателя относительно планового увеличено по видам экономической деятельности: </w:t>
            </w:r>
          </w:p>
          <w:p w14:paraId="10268BA0" w14:textId="33C006E5" w:rsidR="0073444F" w:rsidRDefault="00941AD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машин и оборудования, не включенные в другие группировки (130,2%);  производство химических веществ и химических продуктов (121,4%); производство лекарственных средств и материалов, применяемых в медицинских целях (117,9%); производство электрического оборудования (113,5%); производство готовых металлических машин и оборудования (107,7%); производство кожи и изделий из кожи (101,7%); производство текстильных изделий (101,0%); производство пищевых продуктов (100,9%); производство напитков (100,1%). По видам деятельности: «обеспечение электрической энергией, газом и паром; кондиционирование воздуха» и «водоснабжение, водоотведение, организация сбора</w:t>
            </w:r>
            <w:r w:rsidR="00E46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утилизации отходов, деятельность по ликвидации загрязнений» наблюдался также рост на 11,4% и 7,7% соответственно. </w:t>
            </w:r>
          </w:p>
        </w:tc>
        <w:tc>
          <w:tcPr>
            <w:tcW w:w="4021" w:type="dxa"/>
          </w:tcPr>
          <w:p w14:paraId="31C7276F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444F" w14:paraId="5AA62CC5" w14:textId="77777777" w:rsidTr="00F33F62">
        <w:trPr>
          <w:jc w:val="center"/>
        </w:trPr>
        <w:tc>
          <w:tcPr>
            <w:tcW w:w="675" w:type="dxa"/>
          </w:tcPr>
          <w:p w14:paraId="070FB956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977" w:type="dxa"/>
          </w:tcPr>
          <w:p w14:paraId="0145CC9F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инвестиций в основной капитал по крупным и средним организациям за счет всех источников финансирования</w:t>
            </w:r>
          </w:p>
        </w:tc>
        <w:tc>
          <w:tcPr>
            <w:tcW w:w="1134" w:type="dxa"/>
          </w:tcPr>
          <w:p w14:paraId="6DC7A1F6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млрд. руб. (нарастающим итогом с 2019 года)</w:t>
            </w:r>
          </w:p>
        </w:tc>
        <w:tc>
          <w:tcPr>
            <w:tcW w:w="1276" w:type="dxa"/>
          </w:tcPr>
          <w:p w14:paraId="1E9D4F09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1417" w:type="dxa"/>
          </w:tcPr>
          <w:p w14:paraId="13EDC43E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3869" w:type="dxa"/>
            <w:vAlign w:val="center"/>
          </w:tcPr>
          <w:p w14:paraId="6DA43DA8" w14:textId="77777777" w:rsidR="0073444F" w:rsidRDefault="00941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Недостижение планового значения целевого показателя объема инвестиций в основной капитал по крупным и средним организациями связано со снижением значения показателя по таким видам деятельности как: обеспечение электрической энергией, газом и паром; строительство; деятельность в области культуры, спорта, организации досуга и развлечений в связи с недостаточными финансовыми возможностями организаций</w:t>
            </w:r>
          </w:p>
          <w:p w14:paraId="238E4C4D" w14:textId="09A72E34" w:rsidR="00E46312" w:rsidRDefault="00E46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21" w:type="dxa"/>
          </w:tcPr>
          <w:p w14:paraId="2511EE48" w14:textId="68D552F6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целью привлечения инвесторов разработан Генеральный план города Курска, внесены изменения в Правила землепользования и застройки муниципального образования «Город Курск», разработаны паспорта 5 инвестиционных площадок</w:t>
            </w:r>
          </w:p>
          <w:p w14:paraId="3BEEFE7F" w14:textId="77777777" w:rsidR="0073444F" w:rsidRDefault="007344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73444F" w14:paraId="65684BB6" w14:textId="77777777" w:rsidTr="00F33F62">
        <w:trPr>
          <w:jc w:val="center"/>
        </w:trPr>
        <w:tc>
          <w:tcPr>
            <w:tcW w:w="675" w:type="dxa"/>
          </w:tcPr>
          <w:p w14:paraId="34106B37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977" w:type="dxa"/>
          </w:tcPr>
          <w:p w14:paraId="74EDFB2A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работ, выполненных по виду деятельности «Строительство» по крупным и средним организациям</w:t>
            </w:r>
          </w:p>
        </w:tc>
        <w:tc>
          <w:tcPr>
            <w:tcW w:w="1134" w:type="dxa"/>
          </w:tcPr>
          <w:p w14:paraId="68C96075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млрд. руб. (нарастающим итогом с 2019 года)</w:t>
            </w:r>
          </w:p>
        </w:tc>
        <w:tc>
          <w:tcPr>
            <w:tcW w:w="1276" w:type="dxa"/>
          </w:tcPr>
          <w:p w14:paraId="10865F6B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1417" w:type="dxa"/>
          </w:tcPr>
          <w:p w14:paraId="0E074977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3869" w:type="dxa"/>
          </w:tcPr>
          <w:p w14:paraId="78A85B44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Недостижение планируемого результата связано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 введением ограничительных мероприятий по недопущению распространения коронавирусной инфекции, а также с закрытием ряда предприятий сферы «Строительство»</w:t>
            </w:r>
          </w:p>
          <w:p w14:paraId="489A198B" w14:textId="50DE3BC8" w:rsidR="00E46312" w:rsidRDefault="00E46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21" w:type="dxa"/>
          </w:tcPr>
          <w:p w14:paraId="5AD2D5FE" w14:textId="5ADC840D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целях увеличения объема строительных работ на территории муниципального образования «Город Курск» проводится работа по привлечению дополнительных объемов финансирования из федерального и областного бюджетов</w:t>
            </w:r>
          </w:p>
        </w:tc>
      </w:tr>
      <w:tr w:rsidR="0073444F" w14:paraId="02023EC6" w14:textId="77777777" w:rsidTr="00F33F62">
        <w:trPr>
          <w:jc w:val="center"/>
        </w:trPr>
        <w:tc>
          <w:tcPr>
            <w:tcW w:w="15369" w:type="dxa"/>
            <w:gridSpan w:val="7"/>
            <w:vAlign w:val="center"/>
          </w:tcPr>
          <w:p w14:paraId="6D2D682C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Задача 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стимулирование предпринимательской инициативы, разработка и внедрение современных мер поддержки малого и среднего предпринимательства</w:t>
            </w:r>
          </w:p>
        </w:tc>
      </w:tr>
      <w:tr w:rsidR="0073444F" w14:paraId="2287A22F" w14:textId="77777777" w:rsidTr="00F33F62">
        <w:trPr>
          <w:jc w:val="center"/>
        </w:trPr>
        <w:tc>
          <w:tcPr>
            <w:tcW w:w="675" w:type="dxa"/>
          </w:tcPr>
          <w:p w14:paraId="2B2EDCDD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977" w:type="dxa"/>
          </w:tcPr>
          <w:p w14:paraId="3FDBE733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134" w:type="dxa"/>
          </w:tcPr>
          <w:p w14:paraId="724162FF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517FB7D0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1417" w:type="dxa"/>
          </w:tcPr>
          <w:p w14:paraId="2BBB850C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39,47</w:t>
            </w:r>
          </w:p>
        </w:tc>
        <w:tc>
          <w:tcPr>
            <w:tcW w:w="3869" w:type="dxa"/>
          </w:tcPr>
          <w:p w14:paraId="53EBF912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21" w:type="dxa"/>
          </w:tcPr>
          <w:p w14:paraId="1EBF0DF8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3444F" w14:paraId="0546D383" w14:textId="77777777" w:rsidTr="00F33F62">
        <w:trPr>
          <w:jc w:val="center"/>
        </w:trPr>
        <w:tc>
          <w:tcPr>
            <w:tcW w:w="675" w:type="dxa"/>
          </w:tcPr>
          <w:p w14:paraId="4865BCAA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977" w:type="dxa"/>
          </w:tcPr>
          <w:p w14:paraId="0203AC90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количества субъектов малого и среднего предпринимательства</w:t>
            </w:r>
          </w:p>
        </w:tc>
        <w:tc>
          <w:tcPr>
            <w:tcW w:w="1134" w:type="dxa"/>
          </w:tcPr>
          <w:p w14:paraId="61FFCBE1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% к уровню 2018 года</w:t>
            </w:r>
          </w:p>
        </w:tc>
        <w:tc>
          <w:tcPr>
            <w:tcW w:w="1276" w:type="dxa"/>
          </w:tcPr>
          <w:p w14:paraId="2D3D6017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1417" w:type="dxa"/>
          </w:tcPr>
          <w:p w14:paraId="269C2BAC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3869" w:type="dxa"/>
          </w:tcPr>
          <w:p w14:paraId="50442CBE" w14:textId="70966D83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количества субъектов малого и среднего предпринимательства произошло по причине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="00E46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инфекции, вызвавшей снижение спроса населения на продукцию и товары, предлагаемые предпринимателями, а также высокой конкуренции на рынке.</w:t>
            </w:r>
          </w:p>
          <w:p w14:paraId="627544E5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Также в 2021 году в связи с введением налога на «самозанятость» увеличилось количество зарегистрированных самозанятых. По данным ИФНС России Курской области по состоянию на 01.01.2022 количество самозанятых граждан на территории города Курска составляет 9158 чел.</w:t>
            </w:r>
          </w:p>
        </w:tc>
        <w:tc>
          <w:tcPr>
            <w:tcW w:w="4021" w:type="dxa"/>
          </w:tcPr>
          <w:p w14:paraId="47E0F728" w14:textId="77777777" w:rsidR="0073444F" w:rsidRDefault="00941A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целях поддержки малого и среднего предпринимательства на территории города Курска в рамках муниципальной программы «Развитие малого и среднего предпринимательства в городе Курске на 2021-2024 годы», утвержденной постановлением Администрации города Курска от 17.11.2020 №2112, в 2021 году:</w:t>
            </w:r>
          </w:p>
          <w:p w14:paraId="1C769DF0" w14:textId="77777777" w:rsidR="0073444F" w:rsidRDefault="00941A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оказана финансовая поддержка в виде субсидий до 300,0 тыс. рублей, направленная на организацию и ведение </w:t>
            </w:r>
          </w:p>
          <w:p w14:paraId="0D95C2F4" w14:textId="77777777" w:rsidR="0073444F" w:rsidRDefault="00941A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собственного дела, 6 субъектам малого </w:t>
            </w:r>
          </w:p>
          <w:p w14:paraId="4564B80C" w14:textId="77777777" w:rsidR="0073444F" w:rsidRDefault="00941A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среднего предпринимательства</w:t>
            </w:r>
          </w:p>
          <w:p w14:paraId="43F5810C" w14:textId="77777777" w:rsidR="0073444F" w:rsidRDefault="00941A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общую сумму 1,8 млн. руб.;</w:t>
            </w:r>
          </w:p>
          <w:p w14:paraId="3C647749" w14:textId="77777777" w:rsidR="0073444F" w:rsidRDefault="00941A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предоставлены в аренду на льготных условиях 9 помещений МКУ «Территория развития и поддержки предпринимательства и социальных инициатив «Перспектива»;</w:t>
            </w:r>
          </w:p>
          <w:p w14:paraId="754101C2" w14:textId="77777777" w:rsidR="0073444F" w:rsidRDefault="00941A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 1 курс семинарских занятий «Как стать предпринимателем?»;</w:t>
            </w:r>
          </w:p>
          <w:p w14:paraId="51AA0720" w14:textId="77777777" w:rsidR="0073444F" w:rsidRDefault="00941A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оказаны информационные услуги начинающим предпринимателям</w:t>
            </w:r>
          </w:p>
          <w:p w14:paraId="59ED724D" w14:textId="6DC24A51" w:rsidR="00E46312" w:rsidRDefault="00E463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444F" w14:paraId="1B7624E1" w14:textId="77777777" w:rsidTr="00F33F62">
        <w:trPr>
          <w:jc w:val="center"/>
        </w:trPr>
        <w:tc>
          <w:tcPr>
            <w:tcW w:w="15369" w:type="dxa"/>
            <w:gridSpan w:val="7"/>
          </w:tcPr>
          <w:p w14:paraId="092CEC69" w14:textId="77777777" w:rsidR="0073444F" w:rsidRDefault="00941A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создание конкурентоспособного туристического продукта, обеспечивающего предоставление услуг на общероссийском уровне (туристических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дестинаций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73444F" w14:paraId="61E4EBC6" w14:textId="77777777" w:rsidTr="00F33F62">
        <w:trPr>
          <w:jc w:val="center"/>
        </w:trPr>
        <w:tc>
          <w:tcPr>
            <w:tcW w:w="675" w:type="dxa"/>
          </w:tcPr>
          <w:p w14:paraId="1E719013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2977" w:type="dxa"/>
          </w:tcPr>
          <w:p w14:paraId="05B0F58F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туристских прибытий в город Курск</w:t>
            </w:r>
          </w:p>
        </w:tc>
        <w:tc>
          <w:tcPr>
            <w:tcW w:w="1134" w:type="dxa"/>
          </w:tcPr>
          <w:p w14:paraId="70C91B74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%</w:t>
            </w:r>
          </w:p>
          <w:p w14:paraId="6E2F2D4B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уровню 2018 года</w:t>
            </w:r>
          </w:p>
        </w:tc>
        <w:tc>
          <w:tcPr>
            <w:tcW w:w="1276" w:type="dxa"/>
            <w:shd w:val="clear" w:color="auto" w:fill="auto"/>
          </w:tcPr>
          <w:p w14:paraId="22E995B4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  <w:tc>
          <w:tcPr>
            <w:tcW w:w="1417" w:type="dxa"/>
          </w:tcPr>
          <w:p w14:paraId="7620CCD0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3869" w:type="dxa"/>
          </w:tcPr>
          <w:p w14:paraId="635E5121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Недостижение планируемого результата связано с введением ограничительных мероприятий по недопущению распространения коронавирусной инфекции</w:t>
            </w:r>
          </w:p>
        </w:tc>
        <w:tc>
          <w:tcPr>
            <w:tcW w:w="4021" w:type="dxa"/>
          </w:tcPr>
          <w:p w14:paraId="345B4BB6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 целью развития туризма проводится работа по благоустройству территории города Курска, формированию новых туристских маршрутов</w:t>
            </w:r>
          </w:p>
          <w:p w14:paraId="701CFAF7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МБУК «Центр историко-культурного наследия города Курска» в 2021 году обслужено – 3379 туристов</w:t>
            </w:r>
          </w:p>
          <w:p w14:paraId="2D744E19" w14:textId="02E040A7" w:rsidR="00E46312" w:rsidRDefault="00E46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3444F" w14:paraId="7D7F00C2" w14:textId="77777777" w:rsidTr="00F33F62">
        <w:trPr>
          <w:jc w:val="center"/>
        </w:trPr>
        <w:tc>
          <w:tcPr>
            <w:tcW w:w="15369" w:type="dxa"/>
            <w:gridSpan w:val="7"/>
            <w:vAlign w:val="center"/>
          </w:tcPr>
          <w:p w14:paraId="2635EAD7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Приоритетное направление «Город, наполненный жизнью»</w:t>
            </w:r>
          </w:p>
        </w:tc>
      </w:tr>
      <w:tr w:rsidR="0073444F" w14:paraId="0578FC07" w14:textId="77777777" w:rsidTr="00F33F62">
        <w:trPr>
          <w:jc w:val="center"/>
        </w:trPr>
        <w:tc>
          <w:tcPr>
            <w:tcW w:w="15369" w:type="dxa"/>
            <w:gridSpan w:val="7"/>
            <w:vAlign w:val="center"/>
          </w:tcPr>
          <w:p w14:paraId="0C4D1DB2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Стратегическая цель </w:t>
            </w:r>
            <w:r>
              <w:rPr>
                <w:rFonts w:ascii="Times New Roman" w:hAnsi="Times New Roman"/>
                <w:sz w:val="20"/>
                <w:szCs w:val="20"/>
              </w:rPr>
              <w:t>- формирование комфортной городской среды, направленное на создание условий для раскрытия человеческого потенциала и способствующее росту «истинного человеческого благополучия» в рамках парадигмы устойчивого развития</w:t>
            </w:r>
          </w:p>
        </w:tc>
      </w:tr>
      <w:tr w:rsidR="0073444F" w14:paraId="190F6A97" w14:textId="77777777" w:rsidTr="00F33F62">
        <w:trPr>
          <w:jc w:val="center"/>
        </w:trPr>
        <w:tc>
          <w:tcPr>
            <w:tcW w:w="15369" w:type="dxa"/>
            <w:gridSpan w:val="7"/>
            <w:vAlign w:val="center"/>
          </w:tcPr>
          <w:p w14:paraId="0D693B2A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развитие современного жилищного строительства на территории города Курска. Создание условий для обеспечения граждан жильём  </w:t>
            </w:r>
          </w:p>
        </w:tc>
      </w:tr>
      <w:tr w:rsidR="0073444F" w14:paraId="68D9F70E" w14:textId="77777777" w:rsidTr="00F33F62">
        <w:trPr>
          <w:jc w:val="center"/>
        </w:trPr>
        <w:tc>
          <w:tcPr>
            <w:tcW w:w="675" w:type="dxa"/>
          </w:tcPr>
          <w:p w14:paraId="7F78DC66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977" w:type="dxa"/>
          </w:tcPr>
          <w:p w14:paraId="5AAC2213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 обеспеченность жильем в расчете на 1-го жителя</w:t>
            </w:r>
          </w:p>
        </w:tc>
        <w:tc>
          <w:tcPr>
            <w:tcW w:w="1134" w:type="dxa"/>
          </w:tcPr>
          <w:p w14:paraId="18A417D5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 м общей площади</w:t>
            </w:r>
          </w:p>
        </w:tc>
        <w:tc>
          <w:tcPr>
            <w:tcW w:w="1276" w:type="dxa"/>
          </w:tcPr>
          <w:p w14:paraId="6A33138E" w14:textId="77777777" w:rsidR="0073444F" w:rsidRDefault="00941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417" w:type="dxa"/>
          </w:tcPr>
          <w:p w14:paraId="44820BDF" w14:textId="77777777" w:rsidR="0073444F" w:rsidRDefault="00941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3869" w:type="dxa"/>
          </w:tcPr>
          <w:p w14:paraId="4C0E4952" w14:textId="77777777" w:rsidR="0073444F" w:rsidRDefault="00734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21" w:type="dxa"/>
          </w:tcPr>
          <w:p w14:paraId="5B1FAA6D" w14:textId="77777777" w:rsidR="0073444F" w:rsidRDefault="007344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73444F" w14:paraId="3163D39D" w14:textId="77777777" w:rsidTr="00F33F62">
        <w:trPr>
          <w:jc w:val="center"/>
        </w:trPr>
        <w:tc>
          <w:tcPr>
            <w:tcW w:w="15369" w:type="dxa"/>
            <w:gridSpan w:val="7"/>
            <w:vAlign w:val="center"/>
          </w:tcPr>
          <w:p w14:paraId="0CE7BDAA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гуманистической человеко-ориентированной доступной городской среды, реализация современной градостроительной политики</w:t>
            </w:r>
          </w:p>
        </w:tc>
      </w:tr>
      <w:tr w:rsidR="0073444F" w14:paraId="79D89FEA" w14:textId="77777777" w:rsidTr="00F33F62">
        <w:trPr>
          <w:jc w:val="center"/>
        </w:trPr>
        <w:tc>
          <w:tcPr>
            <w:tcW w:w="675" w:type="dxa"/>
          </w:tcPr>
          <w:p w14:paraId="5DB9F1FE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977" w:type="dxa"/>
          </w:tcPr>
          <w:p w14:paraId="418593CF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Индекс качества городской среды</w:t>
            </w:r>
          </w:p>
        </w:tc>
        <w:tc>
          <w:tcPr>
            <w:tcW w:w="1134" w:type="dxa"/>
          </w:tcPr>
          <w:p w14:paraId="3C8453AD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B8AE7C5" w14:textId="77777777" w:rsidR="0073444F" w:rsidRDefault="00941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417" w:type="dxa"/>
          </w:tcPr>
          <w:p w14:paraId="5AEA34D3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  <w:p w14:paraId="65F96EB2" w14:textId="77777777" w:rsidR="0073444F" w:rsidRDefault="00734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18A005" w14:textId="77777777" w:rsidR="0073444F" w:rsidRDefault="00734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9" w:type="dxa"/>
          </w:tcPr>
          <w:p w14:paraId="24BFB53D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Фактический показатель меньше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планового в связи с низкой суммой итоговых баллов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следующим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оцениваемым типам городских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пространств: улично-дорожная сеть;</w:t>
            </w:r>
          </w:p>
          <w:p w14:paraId="58E3E8B9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социально-досуговая инфраструктура и прилегающие пространства;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озелененные пространства</w:t>
            </w:r>
          </w:p>
          <w:p w14:paraId="69989B55" w14:textId="22D4CDB2" w:rsidR="00E46312" w:rsidRDefault="00E46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21" w:type="dxa"/>
          </w:tcPr>
          <w:p w14:paraId="1E8BF23C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Разрабатывается оптимальный путь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развития городской среды с учетом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выявленных проблем и возможностей для роста</w:t>
            </w:r>
          </w:p>
        </w:tc>
      </w:tr>
      <w:tr w:rsidR="0073444F" w14:paraId="38BE62E7" w14:textId="77777777" w:rsidTr="00F33F62">
        <w:trPr>
          <w:jc w:val="center"/>
        </w:trPr>
        <w:tc>
          <w:tcPr>
            <w:tcW w:w="675" w:type="dxa"/>
          </w:tcPr>
          <w:p w14:paraId="067BD616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2977" w:type="dxa"/>
          </w:tcPr>
          <w:p w14:paraId="15B9CCE9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благоустроенных дворовых территорий многоквартирных домов от общего количества дворовых территорий</w:t>
            </w:r>
          </w:p>
          <w:p w14:paraId="57D0CA0E" w14:textId="55F43C4A" w:rsidR="00E46312" w:rsidRDefault="00E4631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E46089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775865B9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14:paraId="15435116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3869" w:type="dxa"/>
          </w:tcPr>
          <w:p w14:paraId="528A7B9A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Фактический показатель меньше </w:t>
            </w:r>
          </w:p>
          <w:p w14:paraId="25B4AF25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планового в связи с недостаточным уровнем финансирования</w:t>
            </w:r>
          </w:p>
        </w:tc>
        <w:tc>
          <w:tcPr>
            <w:tcW w:w="4021" w:type="dxa"/>
          </w:tcPr>
          <w:p w14:paraId="1FAFDD02" w14:textId="77777777" w:rsidR="0073444F" w:rsidRDefault="007344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</w:pPr>
          </w:p>
        </w:tc>
      </w:tr>
      <w:tr w:rsidR="0073444F" w14:paraId="0F0692C9" w14:textId="77777777" w:rsidTr="00F33F62">
        <w:trPr>
          <w:jc w:val="center"/>
        </w:trPr>
        <w:tc>
          <w:tcPr>
            <w:tcW w:w="675" w:type="dxa"/>
          </w:tcPr>
          <w:p w14:paraId="7AE51533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2977" w:type="dxa"/>
          </w:tcPr>
          <w:p w14:paraId="416B4B33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134" w:type="dxa"/>
          </w:tcPr>
          <w:p w14:paraId="4C30BF2A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05228DB8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417" w:type="dxa"/>
            <w:shd w:val="clear" w:color="auto" w:fill="auto"/>
          </w:tcPr>
          <w:p w14:paraId="19A38F0F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  <w:tc>
          <w:tcPr>
            <w:tcW w:w="3869" w:type="dxa"/>
          </w:tcPr>
          <w:p w14:paraId="32B3E34E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1" w:type="dxa"/>
          </w:tcPr>
          <w:p w14:paraId="3A23EB4C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444F" w14:paraId="6AD7EE45" w14:textId="77777777" w:rsidTr="00F33F62">
        <w:trPr>
          <w:jc w:val="center"/>
        </w:trPr>
        <w:tc>
          <w:tcPr>
            <w:tcW w:w="15369" w:type="dxa"/>
            <w:gridSpan w:val="7"/>
            <w:vAlign w:val="center"/>
          </w:tcPr>
          <w:p w14:paraId="0A39EA23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системы раздельного сбора, переработки и повторного использования отходов</w:t>
            </w:r>
          </w:p>
        </w:tc>
      </w:tr>
      <w:tr w:rsidR="0073444F" w14:paraId="68BDC845" w14:textId="77777777" w:rsidTr="00F33F62">
        <w:trPr>
          <w:jc w:val="center"/>
        </w:trPr>
        <w:tc>
          <w:tcPr>
            <w:tcW w:w="675" w:type="dxa"/>
          </w:tcPr>
          <w:p w14:paraId="78DCB7B0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2977" w:type="dxa"/>
          </w:tcPr>
          <w:p w14:paraId="467FC70F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ликвидированных мест несанкционированного размещения отходов к общему количеству выявленных мест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несанкционированного размещения отходов</w:t>
            </w:r>
          </w:p>
        </w:tc>
        <w:tc>
          <w:tcPr>
            <w:tcW w:w="1134" w:type="dxa"/>
          </w:tcPr>
          <w:p w14:paraId="2F04687C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57293550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417" w:type="dxa"/>
          </w:tcPr>
          <w:p w14:paraId="62EF16DA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3869" w:type="dxa"/>
          </w:tcPr>
          <w:p w14:paraId="271BA766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Фактический показатель меньше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планового в связи с недостаточным финансированием мероприятий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по выявлению и ликвидации несанкционированных мест размещения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отходов </w:t>
            </w:r>
          </w:p>
          <w:p w14:paraId="094C8C67" w14:textId="3A63F0DA" w:rsidR="00E46312" w:rsidRDefault="00E463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21" w:type="dxa"/>
          </w:tcPr>
          <w:p w14:paraId="58B311C6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настоящее время финансирование на данное мероприятие доведено</w:t>
            </w:r>
          </w:p>
        </w:tc>
      </w:tr>
      <w:tr w:rsidR="0073444F" w14:paraId="3471E1AA" w14:textId="77777777" w:rsidTr="00F33F62">
        <w:trPr>
          <w:jc w:val="center"/>
        </w:trPr>
        <w:tc>
          <w:tcPr>
            <w:tcW w:w="675" w:type="dxa"/>
          </w:tcPr>
          <w:p w14:paraId="53B8FC1F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2977" w:type="dxa"/>
          </w:tcPr>
          <w:p w14:paraId="7AAD112B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обработанных ТКО в общем объеме ТКО</w:t>
            </w:r>
          </w:p>
        </w:tc>
        <w:tc>
          <w:tcPr>
            <w:tcW w:w="1134" w:type="dxa"/>
          </w:tcPr>
          <w:p w14:paraId="5C788BA4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1791F782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35,0</w:t>
            </w:r>
          </w:p>
        </w:tc>
        <w:tc>
          <w:tcPr>
            <w:tcW w:w="1417" w:type="dxa"/>
          </w:tcPr>
          <w:p w14:paraId="55D10367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3869" w:type="dxa"/>
          </w:tcPr>
          <w:p w14:paraId="4E7C63B4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Сортировка осуществляется ручным способом</w:t>
            </w:r>
          </w:p>
        </w:tc>
        <w:tc>
          <w:tcPr>
            <w:tcW w:w="4021" w:type="dxa"/>
          </w:tcPr>
          <w:p w14:paraId="1509CFB4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Региональным оператором по обращению с твердыми коммунальными отходами разрабатывается проектно-сметная документация на строительство мусоросортировочного комплекса</w:t>
            </w:r>
          </w:p>
        </w:tc>
      </w:tr>
      <w:tr w:rsidR="0073444F" w14:paraId="7D6F6A30" w14:textId="77777777" w:rsidTr="00F33F62">
        <w:trPr>
          <w:jc w:val="center"/>
        </w:trPr>
        <w:tc>
          <w:tcPr>
            <w:tcW w:w="675" w:type="dxa"/>
          </w:tcPr>
          <w:p w14:paraId="0FEB1638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3.7.</w:t>
            </w:r>
          </w:p>
        </w:tc>
        <w:tc>
          <w:tcPr>
            <w:tcW w:w="2977" w:type="dxa"/>
          </w:tcPr>
          <w:p w14:paraId="48C0258E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граждан, имеющих доступ к информации в сфере обращения с отходами</w:t>
            </w:r>
          </w:p>
        </w:tc>
        <w:tc>
          <w:tcPr>
            <w:tcW w:w="1134" w:type="dxa"/>
          </w:tcPr>
          <w:p w14:paraId="0E6D8FCE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1C3295CC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14:paraId="5BA98348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3869" w:type="dxa"/>
          </w:tcPr>
          <w:p w14:paraId="111E48A3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1" w:type="dxa"/>
          </w:tcPr>
          <w:p w14:paraId="51D542C5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444F" w14:paraId="41782F30" w14:textId="77777777" w:rsidTr="00F33F62">
        <w:trPr>
          <w:jc w:val="center"/>
        </w:trPr>
        <w:tc>
          <w:tcPr>
            <w:tcW w:w="15369" w:type="dxa"/>
            <w:gridSpan w:val="7"/>
            <w:vAlign w:val="center"/>
          </w:tcPr>
          <w:p w14:paraId="36499F7C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Приоритетное направление «Инфраструктура для жизни»</w:t>
            </w:r>
          </w:p>
        </w:tc>
      </w:tr>
      <w:tr w:rsidR="0073444F" w14:paraId="1F7E6B0B" w14:textId="77777777" w:rsidTr="00F33F62">
        <w:trPr>
          <w:jc w:val="center"/>
        </w:trPr>
        <w:tc>
          <w:tcPr>
            <w:tcW w:w="15369" w:type="dxa"/>
            <w:gridSpan w:val="7"/>
            <w:vAlign w:val="center"/>
          </w:tcPr>
          <w:p w14:paraId="3AB727CB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Стратегическая цель </w:t>
            </w:r>
            <w:r>
              <w:rPr>
                <w:rFonts w:ascii="Times New Roman" w:hAnsi="Times New Roman"/>
                <w:sz w:val="20"/>
                <w:szCs w:val="20"/>
              </w:rPr>
              <w:t>- развитие инженерной и транспортной инфраструктуры как необходимого условия для развития экономики и социальной</w:t>
            </w:r>
          </w:p>
        </w:tc>
      </w:tr>
      <w:tr w:rsidR="0073444F" w14:paraId="76C914BC" w14:textId="77777777" w:rsidTr="00F33F62">
        <w:trPr>
          <w:jc w:val="center"/>
        </w:trPr>
        <w:tc>
          <w:tcPr>
            <w:tcW w:w="15369" w:type="dxa"/>
            <w:gridSpan w:val="7"/>
            <w:vAlign w:val="center"/>
          </w:tcPr>
          <w:p w14:paraId="4FDD45BC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развитие автомобильной и железнодорожной инфраструктуры</w:t>
            </w:r>
          </w:p>
        </w:tc>
      </w:tr>
      <w:tr w:rsidR="0073444F" w14:paraId="00BFA038" w14:textId="77777777" w:rsidTr="00F33F62">
        <w:trPr>
          <w:jc w:val="center"/>
        </w:trPr>
        <w:tc>
          <w:tcPr>
            <w:tcW w:w="675" w:type="dxa"/>
          </w:tcPr>
          <w:p w14:paraId="1B2D6F87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977" w:type="dxa"/>
            <w:shd w:val="clear" w:color="auto" w:fill="auto"/>
          </w:tcPr>
          <w:p w14:paraId="391C5201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лиц, погибших в результате дорожно-транспортных происшествий</w:t>
            </w:r>
          </w:p>
        </w:tc>
        <w:tc>
          <w:tcPr>
            <w:tcW w:w="1134" w:type="dxa"/>
          </w:tcPr>
          <w:p w14:paraId="0E82C08A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 на 100 тыс. населения в год</w:t>
            </w:r>
          </w:p>
        </w:tc>
        <w:tc>
          <w:tcPr>
            <w:tcW w:w="1276" w:type="dxa"/>
          </w:tcPr>
          <w:p w14:paraId="49212F3F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5,0</w:t>
            </w:r>
          </w:p>
        </w:tc>
        <w:tc>
          <w:tcPr>
            <w:tcW w:w="1417" w:type="dxa"/>
          </w:tcPr>
          <w:p w14:paraId="191E57CF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4,87 </w:t>
            </w:r>
          </w:p>
        </w:tc>
        <w:tc>
          <w:tcPr>
            <w:tcW w:w="3869" w:type="dxa"/>
          </w:tcPr>
          <w:p w14:paraId="3C1B6476" w14:textId="77777777" w:rsidR="0073444F" w:rsidRDefault="0073444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21" w:type="dxa"/>
          </w:tcPr>
          <w:p w14:paraId="01E9C88E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Предусмотрено выполнение мероприятий по безопасности дорожного движения в рамках муниципальной программы «Развитие транспортной системы,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обеспечение перевозки пассажиров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городе Курске и безопасности дорожного движения в 2016-2024 годах» </w:t>
            </w:r>
          </w:p>
        </w:tc>
      </w:tr>
      <w:tr w:rsidR="0073444F" w14:paraId="2D39275C" w14:textId="77777777" w:rsidTr="00F33F62">
        <w:trPr>
          <w:jc w:val="center"/>
        </w:trPr>
        <w:tc>
          <w:tcPr>
            <w:tcW w:w="675" w:type="dxa"/>
          </w:tcPr>
          <w:p w14:paraId="52723366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977" w:type="dxa"/>
          </w:tcPr>
          <w:p w14:paraId="022AC398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4" w:type="dxa"/>
          </w:tcPr>
          <w:p w14:paraId="3D9E4209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7B58265D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1417" w:type="dxa"/>
          </w:tcPr>
          <w:p w14:paraId="7FC4BF7C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53,78</w:t>
            </w:r>
          </w:p>
        </w:tc>
        <w:tc>
          <w:tcPr>
            <w:tcW w:w="3869" w:type="dxa"/>
          </w:tcPr>
          <w:p w14:paraId="39F2E212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рамках национального проекта «Безопасные качественные автомобильные дороги» ведется строительство и ремонт дорог</w:t>
            </w:r>
          </w:p>
        </w:tc>
        <w:tc>
          <w:tcPr>
            <w:tcW w:w="4021" w:type="dxa"/>
          </w:tcPr>
          <w:p w14:paraId="35D7A747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национальном проекте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«Безопасные качественные автомобильные дороги»</w:t>
            </w:r>
          </w:p>
        </w:tc>
      </w:tr>
      <w:tr w:rsidR="0073444F" w14:paraId="32E605EE" w14:textId="77777777" w:rsidTr="00F33F62">
        <w:trPr>
          <w:jc w:val="center"/>
        </w:trPr>
        <w:tc>
          <w:tcPr>
            <w:tcW w:w="15369" w:type="dxa"/>
            <w:gridSpan w:val="7"/>
            <w:vAlign w:val="center"/>
          </w:tcPr>
          <w:p w14:paraId="04A7C2BA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развитие экологически чистого транспорта</w:t>
            </w:r>
          </w:p>
        </w:tc>
      </w:tr>
      <w:tr w:rsidR="0073444F" w14:paraId="1C04C7D9" w14:textId="77777777" w:rsidTr="00F33F62">
        <w:trPr>
          <w:jc w:val="center"/>
        </w:trPr>
        <w:tc>
          <w:tcPr>
            <w:tcW w:w="675" w:type="dxa"/>
          </w:tcPr>
          <w:p w14:paraId="3D7E4351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2977" w:type="dxa"/>
          </w:tcPr>
          <w:p w14:paraId="2FE95BAF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экологически чистого общественного транспорта от общего количества городского пассажирского транспорта</w:t>
            </w:r>
          </w:p>
        </w:tc>
        <w:tc>
          <w:tcPr>
            <w:tcW w:w="1134" w:type="dxa"/>
          </w:tcPr>
          <w:p w14:paraId="266F1993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0F34DD72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A200500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66,7</w:t>
            </w:r>
          </w:p>
        </w:tc>
        <w:tc>
          <w:tcPr>
            <w:tcW w:w="7890" w:type="dxa"/>
            <w:gridSpan w:val="2"/>
          </w:tcPr>
          <w:p w14:paraId="7B6EA782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2021 год плановый показатель </w:t>
            </w:r>
            <w:r>
              <w:rPr>
                <w:rFonts w:ascii="Times New Roman" w:hAnsi="Times New Roman"/>
                <w:sz w:val="20"/>
                <w:szCs w:val="20"/>
              </w:rPr>
              <w:t>доли экологически чистого общественного транспорта от общего количества городского пассажирского транспорта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не установлен. Фактический показатель за отчетный год увеличился и составил 66,7%, что на 4,0% больше показателя 2020 года. Работы по замене (переоборудовании) автобусов с дизельным (бензиновым) двигателям на автобусы, работающие на газомоторном топливе, продолжаются</w:t>
            </w:r>
          </w:p>
          <w:p w14:paraId="396CBFBF" w14:textId="13F6BAF3" w:rsidR="00E46312" w:rsidRDefault="00E46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444F" w14:paraId="32B1C627" w14:textId="77777777" w:rsidTr="00F33F62">
        <w:trPr>
          <w:jc w:val="center"/>
        </w:trPr>
        <w:tc>
          <w:tcPr>
            <w:tcW w:w="15369" w:type="dxa"/>
            <w:gridSpan w:val="7"/>
            <w:vAlign w:val="center"/>
          </w:tcPr>
          <w:p w14:paraId="7E7391EA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развитие общественного транспорта как одной из основ устойчивой городской среды, создание комфортных и безопасных условий для передвижения людей внутри города и связи пригородов</w:t>
            </w:r>
          </w:p>
        </w:tc>
      </w:tr>
      <w:tr w:rsidR="0073444F" w14:paraId="0C701825" w14:textId="77777777" w:rsidTr="00F33F62">
        <w:trPr>
          <w:jc w:val="center"/>
        </w:trPr>
        <w:tc>
          <w:tcPr>
            <w:tcW w:w="675" w:type="dxa"/>
          </w:tcPr>
          <w:p w14:paraId="690BA1A7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2977" w:type="dxa"/>
          </w:tcPr>
          <w:p w14:paraId="7E457B8D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Пассажиропоток общественного транспорта</w:t>
            </w:r>
          </w:p>
        </w:tc>
        <w:tc>
          <w:tcPr>
            <w:tcW w:w="1134" w:type="dxa"/>
          </w:tcPr>
          <w:p w14:paraId="4AA1C20A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млн. чел. в год</w:t>
            </w:r>
          </w:p>
        </w:tc>
        <w:tc>
          <w:tcPr>
            <w:tcW w:w="1276" w:type="dxa"/>
          </w:tcPr>
          <w:p w14:paraId="3A9DD02D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117,0</w:t>
            </w:r>
          </w:p>
        </w:tc>
        <w:tc>
          <w:tcPr>
            <w:tcW w:w="1417" w:type="dxa"/>
          </w:tcPr>
          <w:p w14:paraId="53482051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3869" w:type="dxa"/>
          </w:tcPr>
          <w:p w14:paraId="7B3B886F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ограничительных мер органами власти, направленных на предотвращение распространения новой коронавирусной инфекции COVID-19, повлекших резкое снижение пассажиропотока (карантинные мероприятия, перевод на дистанционную работу, обучение, приостановка льготных транспортных карт, снижение выпуска пассажирского транспорта и др.)</w:t>
            </w:r>
          </w:p>
          <w:p w14:paraId="110CB8B1" w14:textId="5F1D1F02" w:rsidR="00E46312" w:rsidRDefault="00E46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1" w:type="dxa"/>
          </w:tcPr>
          <w:p w14:paraId="30161C0B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расписаний движения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выпуска транспортных 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на муниципальные маршруты города Курска в условиях режима «повышенная готовность»</w:t>
            </w:r>
          </w:p>
          <w:p w14:paraId="5B3E9F3F" w14:textId="77777777" w:rsidR="0073444F" w:rsidRDefault="00734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44F" w14:paraId="47122698" w14:textId="77777777" w:rsidTr="00F33F62">
        <w:trPr>
          <w:jc w:val="center"/>
        </w:trPr>
        <w:tc>
          <w:tcPr>
            <w:tcW w:w="675" w:type="dxa"/>
          </w:tcPr>
          <w:p w14:paraId="435AF844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2977" w:type="dxa"/>
          </w:tcPr>
          <w:p w14:paraId="13F324B8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 выделенных полос для общественного транспорта</w:t>
            </w:r>
          </w:p>
        </w:tc>
        <w:tc>
          <w:tcPr>
            <w:tcW w:w="1134" w:type="dxa"/>
          </w:tcPr>
          <w:p w14:paraId="71D45C6A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276" w:type="dxa"/>
          </w:tcPr>
          <w:p w14:paraId="7AEA49D6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14:paraId="091F9659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3869" w:type="dxa"/>
          </w:tcPr>
          <w:p w14:paraId="1BD794B3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не выполнено в связи с переносом на 2022-2023 гг. Протяженность выделенных полос осталась на уровне 2020 года (10 км.)</w:t>
            </w:r>
          </w:p>
        </w:tc>
        <w:tc>
          <w:tcPr>
            <w:tcW w:w="4021" w:type="dxa"/>
          </w:tcPr>
          <w:p w14:paraId="05EBE7D4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мероприятия в рамках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муниципальной программы «Развитие транспортной системы, обеспечение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перевозки пассажиров в городе Курске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 безопасности дорожного движения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в 2016-2024 годах»</w:t>
            </w:r>
          </w:p>
          <w:p w14:paraId="38704BA1" w14:textId="35EDFC11" w:rsidR="00E46312" w:rsidRDefault="00E46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444F" w14:paraId="53A79912" w14:textId="77777777" w:rsidTr="00F33F62">
        <w:trPr>
          <w:jc w:val="center"/>
        </w:trPr>
        <w:tc>
          <w:tcPr>
            <w:tcW w:w="675" w:type="dxa"/>
          </w:tcPr>
          <w:p w14:paraId="1E5F7D85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2977" w:type="dxa"/>
          </w:tcPr>
          <w:p w14:paraId="505F2B29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зоны платных парковок по отношению к уровню 2018 г.</w:t>
            </w:r>
          </w:p>
        </w:tc>
        <w:tc>
          <w:tcPr>
            <w:tcW w:w="1134" w:type="dxa"/>
          </w:tcPr>
          <w:p w14:paraId="6E07A78C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36B39607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106,0</w:t>
            </w:r>
          </w:p>
        </w:tc>
        <w:tc>
          <w:tcPr>
            <w:tcW w:w="1417" w:type="dxa"/>
          </w:tcPr>
          <w:p w14:paraId="228F613D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  <w:tc>
          <w:tcPr>
            <w:tcW w:w="3869" w:type="dxa"/>
          </w:tcPr>
          <w:p w14:paraId="71921AB4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свободных площадей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на территории города Курска для расширения зоны платных парковок, высокая плотность застройки городской территории</w:t>
            </w:r>
          </w:p>
        </w:tc>
        <w:tc>
          <w:tcPr>
            <w:tcW w:w="4021" w:type="dxa"/>
          </w:tcPr>
          <w:p w14:paraId="0D17586A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2021 году количество платных парковочных мест не увеличилось и составило 1079 машиномест</w:t>
            </w:r>
          </w:p>
        </w:tc>
      </w:tr>
      <w:tr w:rsidR="0073444F" w14:paraId="608889FC" w14:textId="77777777" w:rsidTr="00F33F62">
        <w:trPr>
          <w:jc w:val="center"/>
        </w:trPr>
        <w:tc>
          <w:tcPr>
            <w:tcW w:w="675" w:type="dxa"/>
          </w:tcPr>
          <w:p w14:paraId="5FA83B14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4.7.</w:t>
            </w:r>
          </w:p>
        </w:tc>
        <w:tc>
          <w:tcPr>
            <w:tcW w:w="2977" w:type="dxa"/>
          </w:tcPr>
          <w:p w14:paraId="53EF4B8D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подвижного состава общественного транспорта, оборудованного для перевозки маломобильных граждан, в общем количестве подвижного состава общественного транспорта</w:t>
            </w:r>
          </w:p>
        </w:tc>
        <w:tc>
          <w:tcPr>
            <w:tcW w:w="1134" w:type="dxa"/>
          </w:tcPr>
          <w:p w14:paraId="1E323F89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08BC200C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</w:tcPr>
          <w:p w14:paraId="34262575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</w:t>
            </w:r>
          </w:p>
        </w:tc>
        <w:tc>
          <w:tcPr>
            <w:tcW w:w="3869" w:type="dxa"/>
          </w:tcPr>
          <w:p w14:paraId="3677BCB7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021" w:type="dxa"/>
          </w:tcPr>
          <w:p w14:paraId="2A8F8FB3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444F" w14:paraId="5372301B" w14:textId="77777777" w:rsidTr="00F33F62">
        <w:trPr>
          <w:jc w:val="center"/>
        </w:trPr>
        <w:tc>
          <w:tcPr>
            <w:tcW w:w="15369" w:type="dxa"/>
            <w:gridSpan w:val="7"/>
            <w:vAlign w:val="center"/>
          </w:tcPr>
          <w:p w14:paraId="71227F15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Приоритетное направление «Управление для жизни»</w:t>
            </w:r>
          </w:p>
        </w:tc>
      </w:tr>
      <w:tr w:rsidR="0073444F" w14:paraId="137E5D11" w14:textId="77777777" w:rsidTr="00F33F62">
        <w:trPr>
          <w:jc w:val="center"/>
        </w:trPr>
        <w:tc>
          <w:tcPr>
            <w:tcW w:w="15369" w:type="dxa"/>
            <w:gridSpan w:val="7"/>
            <w:vAlign w:val="center"/>
          </w:tcPr>
          <w:p w14:paraId="5EAC4FCD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Стратегическая цель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повышение эффективности муниципального управления для целей устойчивого сбалансированного социально-экономического развития города Курска</w:t>
            </w:r>
          </w:p>
        </w:tc>
      </w:tr>
      <w:tr w:rsidR="0073444F" w14:paraId="31062807" w14:textId="77777777" w:rsidTr="00F33F62">
        <w:trPr>
          <w:jc w:val="center"/>
        </w:trPr>
        <w:tc>
          <w:tcPr>
            <w:tcW w:w="15369" w:type="dxa"/>
            <w:gridSpan w:val="7"/>
            <w:vAlign w:val="center"/>
          </w:tcPr>
          <w:p w14:paraId="71C516BC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внедрение цифрового управления, повышение качества предоставления муниципальных услуг</w:t>
            </w:r>
          </w:p>
        </w:tc>
      </w:tr>
      <w:tr w:rsidR="0073444F" w14:paraId="2F6D3972" w14:textId="77777777" w:rsidTr="00F33F62">
        <w:trPr>
          <w:jc w:val="center"/>
        </w:trPr>
        <w:tc>
          <w:tcPr>
            <w:tcW w:w="675" w:type="dxa"/>
          </w:tcPr>
          <w:p w14:paraId="543A6697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977" w:type="dxa"/>
          </w:tcPr>
          <w:p w14:paraId="5F7E84B9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услуг, предоставляемых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в электронном виде</w:t>
            </w:r>
          </w:p>
        </w:tc>
        <w:tc>
          <w:tcPr>
            <w:tcW w:w="1134" w:type="dxa"/>
          </w:tcPr>
          <w:p w14:paraId="13B68D31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5D535E6D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84,4</w:t>
            </w:r>
          </w:p>
        </w:tc>
        <w:tc>
          <w:tcPr>
            <w:tcW w:w="1417" w:type="dxa"/>
          </w:tcPr>
          <w:p w14:paraId="625A5C54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91,04</w:t>
            </w:r>
          </w:p>
        </w:tc>
        <w:tc>
          <w:tcPr>
            <w:tcW w:w="3869" w:type="dxa"/>
          </w:tcPr>
          <w:p w14:paraId="3F94EF76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21" w:type="dxa"/>
          </w:tcPr>
          <w:p w14:paraId="4FB35FC0" w14:textId="77777777" w:rsidR="0073444F" w:rsidRDefault="00941ADF">
            <w:pPr>
              <w:spacing w:after="0" w:line="240" w:lineRule="auto"/>
              <w:ind w:firstLine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3444F" w14:paraId="1B501F9F" w14:textId="77777777" w:rsidTr="00F33F62">
        <w:trPr>
          <w:jc w:val="center"/>
        </w:trPr>
        <w:tc>
          <w:tcPr>
            <w:tcW w:w="675" w:type="dxa"/>
          </w:tcPr>
          <w:p w14:paraId="0C418516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2977" w:type="dxa"/>
          </w:tcPr>
          <w:p w14:paraId="489B5916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Удовлетворенность населения деятельностью органов местного самоуправления</w:t>
            </w:r>
          </w:p>
        </w:tc>
        <w:tc>
          <w:tcPr>
            <w:tcW w:w="1134" w:type="dxa"/>
          </w:tcPr>
          <w:p w14:paraId="0AB56E66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от числа опрошенных</w:t>
            </w:r>
          </w:p>
        </w:tc>
        <w:tc>
          <w:tcPr>
            <w:tcW w:w="1276" w:type="dxa"/>
          </w:tcPr>
          <w:p w14:paraId="6D58E484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1417" w:type="dxa"/>
          </w:tcPr>
          <w:p w14:paraId="06439544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3869" w:type="dxa"/>
          </w:tcPr>
          <w:p w14:paraId="57E50DD7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Согласно социологическим опросам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удовлетворенность населения деятельностью Администрации города Курска в 2021 году снизилась на 9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до 53,6% (2020 год – 62,6%)</w:t>
            </w:r>
          </w:p>
          <w:p w14:paraId="69C2082C" w14:textId="6AF1C37A" w:rsidR="00E46312" w:rsidRDefault="00E46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1" w:type="dxa"/>
          </w:tcPr>
          <w:p w14:paraId="53C08235" w14:textId="77777777" w:rsidR="0073444F" w:rsidRDefault="00941ADF">
            <w:pPr>
              <w:spacing w:after="0" w:line="240" w:lineRule="auto"/>
              <w:ind w:firstLine="3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3444F" w14:paraId="1DB1B204" w14:textId="77777777" w:rsidTr="00F33F62">
        <w:trPr>
          <w:jc w:val="center"/>
        </w:trPr>
        <w:tc>
          <w:tcPr>
            <w:tcW w:w="15369" w:type="dxa"/>
            <w:gridSpan w:val="7"/>
            <w:vAlign w:val="center"/>
          </w:tcPr>
          <w:p w14:paraId="6BD9CD9B" w14:textId="77777777" w:rsidR="0073444F" w:rsidRDefault="00941A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bookmarkStart w:id="0" w:name="_Hlk10616556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эффективности управления финансовыми ресурсами города Курска, совершенствование использования муниципального имущества</w:t>
            </w:r>
            <w:bookmarkEnd w:id="0"/>
          </w:p>
        </w:tc>
      </w:tr>
      <w:tr w:rsidR="0073444F" w14:paraId="33A1AA85" w14:textId="77777777" w:rsidTr="00F33F62">
        <w:trPr>
          <w:jc w:val="center"/>
        </w:trPr>
        <w:tc>
          <w:tcPr>
            <w:tcW w:w="675" w:type="dxa"/>
          </w:tcPr>
          <w:p w14:paraId="4506FCEC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2977" w:type="dxa"/>
          </w:tcPr>
          <w:p w14:paraId="3821CFCA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объектов недвижимости, поставленных на кадастровый учет</w:t>
            </w:r>
          </w:p>
        </w:tc>
        <w:tc>
          <w:tcPr>
            <w:tcW w:w="1134" w:type="dxa"/>
          </w:tcPr>
          <w:p w14:paraId="042D3AFF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563D0E78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14:paraId="7F60F685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869" w:type="dxa"/>
          </w:tcPr>
          <w:p w14:paraId="45DE3FDB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21" w:type="dxa"/>
          </w:tcPr>
          <w:p w14:paraId="7A4491FE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3444F" w14:paraId="065C1D26" w14:textId="77777777" w:rsidTr="00F33F62">
        <w:trPr>
          <w:jc w:val="center"/>
        </w:trPr>
        <w:tc>
          <w:tcPr>
            <w:tcW w:w="675" w:type="dxa"/>
          </w:tcPr>
          <w:p w14:paraId="5C1783DC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2977" w:type="dxa"/>
          </w:tcPr>
          <w:p w14:paraId="0D2A7D12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Исполнение бюджета города по доходам (отношение фактических поступлений доходов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 утвержденному плану)</w:t>
            </w:r>
          </w:p>
        </w:tc>
        <w:tc>
          <w:tcPr>
            <w:tcW w:w="1134" w:type="dxa"/>
          </w:tcPr>
          <w:p w14:paraId="320CCF77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307FDD5A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 95</w:t>
            </w:r>
          </w:p>
        </w:tc>
        <w:tc>
          <w:tcPr>
            <w:tcW w:w="1417" w:type="dxa"/>
          </w:tcPr>
          <w:p w14:paraId="345B865C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3869" w:type="dxa"/>
          </w:tcPr>
          <w:p w14:paraId="363E47E5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21" w:type="dxa"/>
          </w:tcPr>
          <w:p w14:paraId="0E58F92E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3444F" w14:paraId="440AC28D" w14:textId="77777777" w:rsidTr="00F33F62">
        <w:trPr>
          <w:jc w:val="center"/>
        </w:trPr>
        <w:tc>
          <w:tcPr>
            <w:tcW w:w="675" w:type="dxa"/>
          </w:tcPr>
          <w:p w14:paraId="16D70091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5.5.</w:t>
            </w:r>
          </w:p>
        </w:tc>
        <w:tc>
          <w:tcPr>
            <w:tcW w:w="2977" w:type="dxa"/>
          </w:tcPr>
          <w:p w14:paraId="513D7246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расходов бюджета города, сформированных в рамках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муниципальных программ</w:t>
            </w:r>
          </w:p>
        </w:tc>
        <w:tc>
          <w:tcPr>
            <w:tcW w:w="1134" w:type="dxa"/>
          </w:tcPr>
          <w:p w14:paraId="3D55B8BA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1C9C947C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≥ 96</w:t>
            </w:r>
          </w:p>
        </w:tc>
        <w:tc>
          <w:tcPr>
            <w:tcW w:w="1417" w:type="dxa"/>
          </w:tcPr>
          <w:p w14:paraId="3DF91584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  <w:tc>
          <w:tcPr>
            <w:tcW w:w="3869" w:type="dxa"/>
          </w:tcPr>
          <w:p w14:paraId="17BB32D6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21" w:type="dxa"/>
          </w:tcPr>
          <w:p w14:paraId="0399F2F8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3444F" w14:paraId="1B2251D6" w14:textId="77777777" w:rsidTr="00F33F62">
        <w:trPr>
          <w:jc w:val="center"/>
        </w:trPr>
        <w:tc>
          <w:tcPr>
            <w:tcW w:w="15369" w:type="dxa"/>
            <w:gridSpan w:val="7"/>
            <w:vAlign w:val="center"/>
          </w:tcPr>
          <w:p w14:paraId="6BD66660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развитие системы стратегического планирования, обеспечение общественного участия в управлении</w:t>
            </w:r>
          </w:p>
        </w:tc>
      </w:tr>
      <w:tr w:rsidR="0073444F" w14:paraId="30DDCA28" w14:textId="77777777" w:rsidTr="00F33F62">
        <w:trPr>
          <w:jc w:val="center"/>
        </w:trPr>
        <w:tc>
          <w:tcPr>
            <w:tcW w:w="675" w:type="dxa"/>
          </w:tcPr>
          <w:p w14:paraId="0EAA3405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5.6.</w:t>
            </w:r>
          </w:p>
        </w:tc>
        <w:tc>
          <w:tcPr>
            <w:tcW w:w="2977" w:type="dxa"/>
          </w:tcPr>
          <w:p w14:paraId="329A5CEA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отечественного офисного программного обеспечения, используемого органами местного самоуправления</w:t>
            </w:r>
          </w:p>
        </w:tc>
        <w:tc>
          <w:tcPr>
            <w:tcW w:w="1134" w:type="dxa"/>
          </w:tcPr>
          <w:p w14:paraId="66EB4037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6A0B7B8F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14:paraId="55900745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3869" w:type="dxa"/>
          </w:tcPr>
          <w:p w14:paraId="1173D89B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Система-электронного документооборота «Дело» в её актуальной версии не совместима с отечественными текстовыми процессорами и редакторами таблиц</w:t>
            </w:r>
          </w:p>
        </w:tc>
        <w:tc>
          <w:tcPr>
            <w:tcW w:w="4021" w:type="dxa"/>
          </w:tcPr>
          <w:p w14:paraId="2449736C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Закуплено офисное программное обеспечение</w:t>
            </w:r>
          </w:p>
        </w:tc>
      </w:tr>
      <w:tr w:rsidR="0073444F" w14:paraId="6737FC44" w14:textId="77777777" w:rsidTr="00F33F62">
        <w:trPr>
          <w:jc w:val="center"/>
        </w:trPr>
        <w:tc>
          <w:tcPr>
            <w:tcW w:w="675" w:type="dxa"/>
          </w:tcPr>
          <w:p w14:paraId="47A124CA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5.7.</w:t>
            </w:r>
          </w:p>
        </w:tc>
        <w:tc>
          <w:tcPr>
            <w:tcW w:w="2977" w:type="dxa"/>
          </w:tcPr>
          <w:p w14:paraId="0C0D456F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изделий электронной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вычислительной техники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 истекшим сроком полезного использования</w:t>
            </w:r>
          </w:p>
        </w:tc>
        <w:tc>
          <w:tcPr>
            <w:tcW w:w="1134" w:type="dxa"/>
          </w:tcPr>
          <w:p w14:paraId="742D63F3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0C605D10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84,9</w:t>
            </w:r>
          </w:p>
        </w:tc>
        <w:tc>
          <w:tcPr>
            <w:tcW w:w="1417" w:type="dxa"/>
          </w:tcPr>
          <w:p w14:paraId="67DEE4FC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84,9</w:t>
            </w:r>
          </w:p>
        </w:tc>
        <w:tc>
          <w:tcPr>
            <w:tcW w:w="3869" w:type="dxa"/>
          </w:tcPr>
          <w:p w14:paraId="6D037DE6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21" w:type="dxa"/>
          </w:tcPr>
          <w:p w14:paraId="3A01BF0A" w14:textId="77777777" w:rsidR="0073444F" w:rsidRDefault="00941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2021 году обновлена электронно-вычислительная техника.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Закуплено офисное оборудование и программное обеспечение для Администрации города Курска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сумму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890,32961 тыс. руб.</w:t>
            </w:r>
          </w:p>
          <w:p w14:paraId="700ABE6B" w14:textId="77777777" w:rsidR="0073444F" w:rsidRDefault="007344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444F" w14:paraId="4C89F81E" w14:textId="77777777" w:rsidTr="00F33F62">
        <w:trPr>
          <w:jc w:val="center"/>
        </w:trPr>
        <w:tc>
          <w:tcPr>
            <w:tcW w:w="675" w:type="dxa"/>
          </w:tcPr>
          <w:p w14:paraId="69D59E08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5.8.</w:t>
            </w:r>
          </w:p>
        </w:tc>
        <w:tc>
          <w:tcPr>
            <w:tcW w:w="2977" w:type="dxa"/>
          </w:tcPr>
          <w:p w14:paraId="431C973C" w14:textId="77777777" w:rsidR="0073444F" w:rsidRDefault="00941A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Удельный вес реализованных предложений и рекомендаций членов Общественного совета муниципального образования «Город Курск» в общем числе поступивших предложений</w:t>
            </w:r>
          </w:p>
        </w:tc>
        <w:tc>
          <w:tcPr>
            <w:tcW w:w="1134" w:type="dxa"/>
          </w:tcPr>
          <w:p w14:paraId="3AE2BC14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27561898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65,0</w:t>
            </w:r>
          </w:p>
        </w:tc>
        <w:tc>
          <w:tcPr>
            <w:tcW w:w="1417" w:type="dxa"/>
          </w:tcPr>
          <w:p w14:paraId="2CFA4414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3869" w:type="dxa"/>
          </w:tcPr>
          <w:p w14:paraId="18128A56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21" w:type="dxa"/>
          </w:tcPr>
          <w:p w14:paraId="1A51BB45" w14:textId="77777777" w:rsidR="0073444F" w:rsidRDefault="0094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14:paraId="64007DA0" w14:textId="77777777" w:rsidR="0073444F" w:rsidRDefault="007344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E03E18" w14:textId="77777777" w:rsidR="0073444F" w:rsidRDefault="00941A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по оценке Территориального органа Федеральной службы государственной статистики по Курской области прогнозируемая ожидаемая продолжительность жизни при рождении городского населения Курской области по среднему варианту прогноза в 2021 году будет составлять 71,96 лет.</w:t>
      </w:r>
    </w:p>
    <w:p w14:paraId="12BABF77" w14:textId="77777777" w:rsidR="0073444F" w:rsidRDefault="00941AD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** по крупным и средним организациям по данным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Курскстата</w:t>
      </w:r>
      <w:proofErr w:type="spellEnd"/>
    </w:p>
    <w:sectPr w:rsidR="0073444F" w:rsidSect="00F33F62">
      <w:headerReference w:type="default" r:id="rId7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1CEF" w14:textId="77777777" w:rsidR="0073444F" w:rsidRDefault="00941ADF">
      <w:pPr>
        <w:spacing w:line="240" w:lineRule="auto"/>
      </w:pPr>
      <w:r>
        <w:separator/>
      </w:r>
    </w:p>
  </w:endnote>
  <w:endnote w:type="continuationSeparator" w:id="0">
    <w:p w14:paraId="2A743703" w14:textId="77777777" w:rsidR="0073444F" w:rsidRDefault="00941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FFA2C" w14:textId="77777777" w:rsidR="0073444F" w:rsidRDefault="00941ADF">
      <w:pPr>
        <w:spacing w:after="0"/>
      </w:pPr>
      <w:r>
        <w:separator/>
      </w:r>
    </w:p>
  </w:footnote>
  <w:footnote w:type="continuationSeparator" w:id="0">
    <w:p w14:paraId="0A2C8C30" w14:textId="77777777" w:rsidR="0073444F" w:rsidRDefault="00941A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687181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EF157A2" w14:textId="77777777" w:rsidR="0073444F" w:rsidRDefault="00941AD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BBB9FBE" w14:textId="77777777" w:rsidR="0073444F" w:rsidRDefault="0073444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F8E"/>
    <w:rsid w:val="00004769"/>
    <w:rsid w:val="00014B68"/>
    <w:rsid w:val="00015FFD"/>
    <w:rsid w:val="00017539"/>
    <w:rsid w:val="00030A6E"/>
    <w:rsid w:val="00043C3C"/>
    <w:rsid w:val="00067D8B"/>
    <w:rsid w:val="00075A95"/>
    <w:rsid w:val="000A4DB7"/>
    <w:rsid w:val="000A5247"/>
    <w:rsid w:val="000B1832"/>
    <w:rsid w:val="000B7E31"/>
    <w:rsid w:val="000C2512"/>
    <w:rsid w:val="000C650B"/>
    <w:rsid w:val="000E2515"/>
    <w:rsid w:val="000F3777"/>
    <w:rsid w:val="001052AC"/>
    <w:rsid w:val="00105F4C"/>
    <w:rsid w:val="001201F2"/>
    <w:rsid w:val="00122666"/>
    <w:rsid w:val="001253A4"/>
    <w:rsid w:val="00125CCF"/>
    <w:rsid w:val="00125D2B"/>
    <w:rsid w:val="001264AF"/>
    <w:rsid w:val="00126F09"/>
    <w:rsid w:val="001349EC"/>
    <w:rsid w:val="001601BE"/>
    <w:rsid w:val="001601F4"/>
    <w:rsid w:val="00167891"/>
    <w:rsid w:val="00167961"/>
    <w:rsid w:val="00173675"/>
    <w:rsid w:val="001916F5"/>
    <w:rsid w:val="001B40D6"/>
    <w:rsid w:val="001C4D71"/>
    <w:rsid w:val="001D7889"/>
    <w:rsid w:val="001E1511"/>
    <w:rsid w:val="002158C4"/>
    <w:rsid w:val="00225361"/>
    <w:rsid w:val="0023015B"/>
    <w:rsid w:val="00234AA6"/>
    <w:rsid w:val="00234BDE"/>
    <w:rsid w:val="00234ECE"/>
    <w:rsid w:val="00235D3F"/>
    <w:rsid w:val="00236CDA"/>
    <w:rsid w:val="00257328"/>
    <w:rsid w:val="0026577A"/>
    <w:rsid w:val="00272D09"/>
    <w:rsid w:val="00280260"/>
    <w:rsid w:val="00287D0E"/>
    <w:rsid w:val="00291856"/>
    <w:rsid w:val="002A365F"/>
    <w:rsid w:val="002D3674"/>
    <w:rsid w:val="002E5C7A"/>
    <w:rsid w:val="002E69D1"/>
    <w:rsid w:val="002F61DF"/>
    <w:rsid w:val="00304AF9"/>
    <w:rsid w:val="00306912"/>
    <w:rsid w:val="00316480"/>
    <w:rsid w:val="003173C6"/>
    <w:rsid w:val="003315A8"/>
    <w:rsid w:val="00335E70"/>
    <w:rsid w:val="00340AA4"/>
    <w:rsid w:val="00351B40"/>
    <w:rsid w:val="00351F8E"/>
    <w:rsid w:val="0036312B"/>
    <w:rsid w:val="0037634F"/>
    <w:rsid w:val="00385937"/>
    <w:rsid w:val="003B00E3"/>
    <w:rsid w:val="003B5644"/>
    <w:rsid w:val="003C656A"/>
    <w:rsid w:val="003F230A"/>
    <w:rsid w:val="003F6889"/>
    <w:rsid w:val="0041354E"/>
    <w:rsid w:val="0041613B"/>
    <w:rsid w:val="00423FC2"/>
    <w:rsid w:val="00424582"/>
    <w:rsid w:val="0044763D"/>
    <w:rsid w:val="004500CC"/>
    <w:rsid w:val="00451B19"/>
    <w:rsid w:val="00466505"/>
    <w:rsid w:val="00473098"/>
    <w:rsid w:val="004832D0"/>
    <w:rsid w:val="00487521"/>
    <w:rsid w:val="00492431"/>
    <w:rsid w:val="004B148E"/>
    <w:rsid w:val="004B1690"/>
    <w:rsid w:val="004B7650"/>
    <w:rsid w:val="004C57A8"/>
    <w:rsid w:val="004C5ACC"/>
    <w:rsid w:val="004D0524"/>
    <w:rsid w:val="004D62AD"/>
    <w:rsid w:val="004D7290"/>
    <w:rsid w:val="004D7A5C"/>
    <w:rsid w:val="004E7352"/>
    <w:rsid w:val="004E743C"/>
    <w:rsid w:val="004F1509"/>
    <w:rsid w:val="004F621C"/>
    <w:rsid w:val="00501110"/>
    <w:rsid w:val="0051295A"/>
    <w:rsid w:val="00531C35"/>
    <w:rsid w:val="00531DCF"/>
    <w:rsid w:val="00537A98"/>
    <w:rsid w:val="00541414"/>
    <w:rsid w:val="00541608"/>
    <w:rsid w:val="00551E69"/>
    <w:rsid w:val="00562BD4"/>
    <w:rsid w:val="00577176"/>
    <w:rsid w:val="00585FB4"/>
    <w:rsid w:val="005A06FA"/>
    <w:rsid w:val="005A3D36"/>
    <w:rsid w:val="005A5B3C"/>
    <w:rsid w:val="005B35C0"/>
    <w:rsid w:val="005C0395"/>
    <w:rsid w:val="005C1B04"/>
    <w:rsid w:val="005C5E3E"/>
    <w:rsid w:val="005C7BDA"/>
    <w:rsid w:val="005D19D9"/>
    <w:rsid w:val="005D2B0C"/>
    <w:rsid w:val="005D3CBA"/>
    <w:rsid w:val="005D3E50"/>
    <w:rsid w:val="005D7EDA"/>
    <w:rsid w:val="005E2121"/>
    <w:rsid w:val="005F57B1"/>
    <w:rsid w:val="005F7AF2"/>
    <w:rsid w:val="00613B8F"/>
    <w:rsid w:val="006216B5"/>
    <w:rsid w:val="00630475"/>
    <w:rsid w:val="00657A85"/>
    <w:rsid w:val="0066066E"/>
    <w:rsid w:val="00675FE2"/>
    <w:rsid w:val="00684311"/>
    <w:rsid w:val="006A1CDD"/>
    <w:rsid w:val="006B0981"/>
    <w:rsid w:val="00702971"/>
    <w:rsid w:val="007029E6"/>
    <w:rsid w:val="00712ECD"/>
    <w:rsid w:val="00733122"/>
    <w:rsid w:val="0073444F"/>
    <w:rsid w:val="0074007B"/>
    <w:rsid w:val="00740106"/>
    <w:rsid w:val="00745273"/>
    <w:rsid w:val="00750C67"/>
    <w:rsid w:val="00762197"/>
    <w:rsid w:val="007624F3"/>
    <w:rsid w:val="00781137"/>
    <w:rsid w:val="007B0D45"/>
    <w:rsid w:val="007B5E9D"/>
    <w:rsid w:val="007D13A6"/>
    <w:rsid w:val="007D4832"/>
    <w:rsid w:val="007D66B8"/>
    <w:rsid w:val="00817BAC"/>
    <w:rsid w:val="00833610"/>
    <w:rsid w:val="00845E8A"/>
    <w:rsid w:val="00851A37"/>
    <w:rsid w:val="0086114F"/>
    <w:rsid w:val="00866BA1"/>
    <w:rsid w:val="00886B3E"/>
    <w:rsid w:val="008A205D"/>
    <w:rsid w:val="008A4BA5"/>
    <w:rsid w:val="008C5358"/>
    <w:rsid w:val="00904C5C"/>
    <w:rsid w:val="009138AC"/>
    <w:rsid w:val="009331DE"/>
    <w:rsid w:val="00937C5B"/>
    <w:rsid w:val="00941439"/>
    <w:rsid w:val="00941ADF"/>
    <w:rsid w:val="009501FD"/>
    <w:rsid w:val="009523BD"/>
    <w:rsid w:val="00960DE7"/>
    <w:rsid w:val="009676BE"/>
    <w:rsid w:val="00972E39"/>
    <w:rsid w:val="0098065E"/>
    <w:rsid w:val="009B3B2F"/>
    <w:rsid w:val="009D4687"/>
    <w:rsid w:val="009D7745"/>
    <w:rsid w:val="009E6C5E"/>
    <w:rsid w:val="009F612E"/>
    <w:rsid w:val="009F6AAA"/>
    <w:rsid w:val="00A035B8"/>
    <w:rsid w:val="00A06B4F"/>
    <w:rsid w:val="00A07C35"/>
    <w:rsid w:val="00A127E4"/>
    <w:rsid w:val="00A1693A"/>
    <w:rsid w:val="00A30C26"/>
    <w:rsid w:val="00A3604C"/>
    <w:rsid w:val="00A56D25"/>
    <w:rsid w:val="00A5796A"/>
    <w:rsid w:val="00A61A01"/>
    <w:rsid w:val="00A70F55"/>
    <w:rsid w:val="00A828F2"/>
    <w:rsid w:val="00A92572"/>
    <w:rsid w:val="00AA1C5E"/>
    <w:rsid w:val="00AA35DD"/>
    <w:rsid w:val="00AA6677"/>
    <w:rsid w:val="00AC406D"/>
    <w:rsid w:val="00AC6BED"/>
    <w:rsid w:val="00AD1391"/>
    <w:rsid w:val="00AD2551"/>
    <w:rsid w:val="00AE2BC1"/>
    <w:rsid w:val="00AF2B73"/>
    <w:rsid w:val="00B03C46"/>
    <w:rsid w:val="00B116F2"/>
    <w:rsid w:val="00B1513D"/>
    <w:rsid w:val="00B16E98"/>
    <w:rsid w:val="00B2134A"/>
    <w:rsid w:val="00B26A02"/>
    <w:rsid w:val="00B26A17"/>
    <w:rsid w:val="00B32B0C"/>
    <w:rsid w:val="00B44495"/>
    <w:rsid w:val="00B47D91"/>
    <w:rsid w:val="00B510F8"/>
    <w:rsid w:val="00B627A7"/>
    <w:rsid w:val="00B8400B"/>
    <w:rsid w:val="00B86E58"/>
    <w:rsid w:val="00B871CA"/>
    <w:rsid w:val="00B87536"/>
    <w:rsid w:val="00B91926"/>
    <w:rsid w:val="00B9414D"/>
    <w:rsid w:val="00BA20B6"/>
    <w:rsid w:val="00BA2DCE"/>
    <w:rsid w:val="00BD2BCF"/>
    <w:rsid w:val="00BE25D4"/>
    <w:rsid w:val="00BF358E"/>
    <w:rsid w:val="00C0169F"/>
    <w:rsid w:val="00C0193F"/>
    <w:rsid w:val="00C122B7"/>
    <w:rsid w:val="00C32947"/>
    <w:rsid w:val="00C32DCB"/>
    <w:rsid w:val="00C46FE4"/>
    <w:rsid w:val="00C512F4"/>
    <w:rsid w:val="00C60CB0"/>
    <w:rsid w:val="00C61B4D"/>
    <w:rsid w:val="00C70358"/>
    <w:rsid w:val="00C7249F"/>
    <w:rsid w:val="00C77074"/>
    <w:rsid w:val="00C85E53"/>
    <w:rsid w:val="00CA0D82"/>
    <w:rsid w:val="00CB4B35"/>
    <w:rsid w:val="00CD06E9"/>
    <w:rsid w:val="00CE01F4"/>
    <w:rsid w:val="00CE0B3B"/>
    <w:rsid w:val="00CE4BD3"/>
    <w:rsid w:val="00D0539D"/>
    <w:rsid w:val="00D06CE0"/>
    <w:rsid w:val="00D35324"/>
    <w:rsid w:val="00D5127C"/>
    <w:rsid w:val="00D55B02"/>
    <w:rsid w:val="00D60CBA"/>
    <w:rsid w:val="00D70B68"/>
    <w:rsid w:val="00D73BDC"/>
    <w:rsid w:val="00D83E47"/>
    <w:rsid w:val="00D851B7"/>
    <w:rsid w:val="00D949FA"/>
    <w:rsid w:val="00DA3ADF"/>
    <w:rsid w:val="00DC61EC"/>
    <w:rsid w:val="00DF23C6"/>
    <w:rsid w:val="00E06247"/>
    <w:rsid w:val="00E46312"/>
    <w:rsid w:val="00E50B49"/>
    <w:rsid w:val="00E52AC5"/>
    <w:rsid w:val="00E53119"/>
    <w:rsid w:val="00E55FB0"/>
    <w:rsid w:val="00E70A11"/>
    <w:rsid w:val="00E7645D"/>
    <w:rsid w:val="00E7733F"/>
    <w:rsid w:val="00E804C7"/>
    <w:rsid w:val="00E90843"/>
    <w:rsid w:val="00EB17B5"/>
    <w:rsid w:val="00ED1E7A"/>
    <w:rsid w:val="00EE2A80"/>
    <w:rsid w:val="00EE712D"/>
    <w:rsid w:val="00EF541E"/>
    <w:rsid w:val="00F105EB"/>
    <w:rsid w:val="00F24B9F"/>
    <w:rsid w:val="00F26D3A"/>
    <w:rsid w:val="00F33F62"/>
    <w:rsid w:val="00F3516F"/>
    <w:rsid w:val="00F43D91"/>
    <w:rsid w:val="00F43E9A"/>
    <w:rsid w:val="00F473C2"/>
    <w:rsid w:val="00F5654B"/>
    <w:rsid w:val="00F60009"/>
    <w:rsid w:val="00F64020"/>
    <w:rsid w:val="00F64953"/>
    <w:rsid w:val="00F713EF"/>
    <w:rsid w:val="00F762D2"/>
    <w:rsid w:val="00F76921"/>
    <w:rsid w:val="00F812B7"/>
    <w:rsid w:val="00F9485B"/>
    <w:rsid w:val="00FB0DC7"/>
    <w:rsid w:val="00FB7CB6"/>
    <w:rsid w:val="00FD1EBC"/>
    <w:rsid w:val="00FD5E56"/>
    <w:rsid w:val="00FE7407"/>
    <w:rsid w:val="00FE7972"/>
    <w:rsid w:val="654B5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F491"/>
  <w15:docId w15:val="{F0F18086-8A78-414B-A931-5244410F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6"/>
    <w:uiPriority w:val="99"/>
    <w:qFormat/>
  </w:style>
  <w:style w:type="character" w:customStyle="1" w:styleId="a9">
    <w:name w:val="Нижний колонтитул Знак"/>
    <w:basedOn w:val="a0"/>
    <w:link w:val="a8"/>
    <w:uiPriority w:val="99"/>
    <w:qFormat/>
  </w:style>
  <w:style w:type="character" w:customStyle="1" w:styleId="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452A6-DD21-4735-9A26-4D11406D04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9</Pages>
  <Words>5041</Words>
  <Characters>28736</Characters>
  <Application>Microsoft Office Word</Application>
  <DocSecurity>0</DocSecurity>
  <Lines>239</Lines>
  <Paragraphs>67</Paragraphs>
  <ScaleCrop>false</ScaleCrop>
  <Company/>
  <LinksUpToDate>false</LinksUpToDate>
  <CharactersWithSpaces>33710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adm21</dc:creator>
  <cp:lastModifiedBy>admkursk074</cp:lastModifiedBy>
  <cp:revision>87</cp:revision>
  <cp:lastPrinted>2022-10-05T06:17:00Z</cp:lastPrinted>
  <dcterms:created xsi:type="dcterms:W3CDTF">2021-02-17T10:00:00Z</dcterms:created>
  <dcterms:modified xsi:type="dcterms:W3CDTF">2022-10-05T09:55:00Z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57C832CEFE334A4293E7E779C5F50702</vt:lpwstr>
  </property>
</Properties>
</file>